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附件：</w:t>
      </w:r>
    </w:p>
    <w:p>
      <w:pPr>
        <w:jc w:val="left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年滨海新区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（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东疆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）</w:t>
      </w:r>
      <w:r>
        <w:rPr>
          <w:rFonts w:hint="eastAsia" w:ascii="方正小标宋简体" w:eastAsia="方正小标宋简体"/>
          <w:sz w:val="36"/>
          <w:szCs w:val="36"/>
        </w:rPr>
        <w:t>青年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创新人</w:t>
      </w:r>
      <w:r>
        <w:rPr>
          <w:rFonts w:hint="eastAsia" w:ascii="方正小标宋简体" w:eastAsia="方正小标宋简体"/>
          <w:sz w:val="36"/>
          <w:szCs w:val="36"/>
        </w:rPr>
        <w:t>才培育计划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建议人选名单</w:t>
      </w:r>
    </w:p>
    <w:p>
      <w:pPr>
        <w:jc w:val="center"/>
        <w:rPr>
          <w:rFonts w:ascii="方正兰亭黑简体" w:eastAsia="方正兰亭黑简体"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5410"/>
        <w:gridCol w:w="20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77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5410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6"/>
              </w:rPr>
              <w:t>单位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6"/>
              </w:rPr>
              <w:t>建议人选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5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天津高能时代水处理科技有限公司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潘永月</w:t>
            </w:r>
          </w:p>
        </w:tc>
      </w:tr>
    </w:tbl>
    <w:p>
      <w:pPr>
        <w:jc w:val="center"/>
        <w:rPr>
          <w:rFonts w:ascii="方正兰亭黑简体" w:eastAsia="方正兰亭黑简体"/>
          <w:sz w:val="28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D839F82-F80E-4533-88B0-B1E4A5DF89C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322D27D-AE0D-4712-9879-E845BB1B1F30}"/>
  </w:font>
  <w:font w:name="方正兰亭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3" w:fontKey="{D7141146-AF6C-4098-8C9B-AACBA452EB1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93EBBBC-27E1-4669-998E-F620B13B4B3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OTNmZjFlMmVkZmI5OThlOGZhOTRiOGNhMTNlMDUifQ=="/>
  </w:docVars>
  <w:rsids>
    <w:rsidRoot w:val="00000000"/>
    <w:rsid w:val="00403B3C"/>
    <w:rsid w:val="24A8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55</Characters>
  <Lines>0</Lines>
  <Paragraphs>0</Paragraphs>
  <TotalTime>0</TotalTime>
  <ScaleCrop>false</ScaleCrop>
  <LinksUpToDate>false</LinksUpToDate>
  <CharactersWithSpaces>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2024-06-20T01:12:00Z</dcterms:created>
  <dc:creator>123</dc:creator>
  <cp:lastModifiedBy>王乐</cp:lastModifiedBy>
  <dcterms:modified xsi:type="dcterms:W3CDTF">2024-06-20T01:32:46Z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80895E6520744D6CBCA01C47AC615864_12</vt:lpwstr>
  </property>
</Properties>
</file>