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ascii="仿宋" w:hAnsi="仿宋" w:eastAsia="仿宋"/>
          <w:sz w:val="28"/>
          <w:szCs w:val="28"/>
        </w:rPr>
      </w:pPr>
      <w:bookmarkStart w:id="0" w:name="_GoBack"/>
      <w:bookmarkEnd w:id="0"/>
      <w:r>
        <w:rPr>
          <w:rFonts w:hint="eastAsia" w:ascii="仿宋" w:hAnsi="仿宋" w:eastAsia="仿宋"/>
          <w:sz w:val="28"/>
          <w:szCs w:val="28"/>
        </w:rPr>
        <w:t xml:space="preserve">附件： </w:t>
      </w:r>
    </w:p>
    <w:p>
      <w:pPr>
        <w:spacing w:line="440" w:lineRule="exact"/>
        <w:ind w:firstLine="4760"/>
        <w:rPr>
          <w:rFonts w:ascii="仿宋" w:hAnsi="仿宋" w:eastAsia="仿宋"/>
          <w:b/>
          <w:sz w:val="28"/>
          <w:u w:val="single"/>
        </w:rPr>
      </w:pPr>
      <w:r>
        <w:rPr>
          <w:rFonts w:ascii="仿宋" w:hAnsi="仿宋" w:eastAsia="仿宋"/>
          <w:b/>
          <w:sz w:val="28"/>
        </w:rPr>
        <w:t xml:space="preserve">  </w:t>
      </w:r>
    </w:p>
    <w:p>
      <w:pPr>
        <w:spacing w:line="440" w:lineRule="exact"/>
        <w:ind w:firstLine="180"/>
        <w:rPr>
          <w:rFonts w:ascii="仿宋" w:hAnsi="仿宋" w:eastAsia="仿宋"/>
          <w:b/>
          <w:sz w:val="28"/>
          <w:u w:val="single"/>
        </w:rPr>
      </w:pPr>
    </w:p>
    <w:p>
      <w:pPr>
        <w:spacing w:line="440" w:lineRule="exact"/>
        <w:ind w:firstLine="180"/>
        <w:rPr>
          <w:rFonts w:ascii="仿宋" w:hAnsi="仿宋" w:eastAsia="仿宋"/>
          <w:b/>
          <w:sz w:val="28"/>
          <w:u w:val="single"/>
        </w:rPr>
      </w:pPr>
    </w:p>
    <w:p>
      <w:pPr>
        <w:ind w:firstLine="181"/>
        <w:rPr>
          <w:rFonts w:ascii="仿宋" w:hAnsi="仿宋" w:eastAsia="仿宋"/>
          <w:b/>
          <w:sz w:val="28"/>
          <w:u w:val="single"/>
        </w:rPr>
      </w:pPr>
    </w:p>
    <w:p>
      <w:pPr>
        <w:ind w:firstLine="181"/>
        <w:rPr>
          <w:rFonts w:ascii="仿宋" w:hAnsi="仿宋" w:eastAsia="仿宋"/>
          <w:b/>
          <w:sz w:val="28"/>
          <w:u w:val="single"/>
        </w:rPr>
      </w:pPr>
    </w:p>
    <w:p>
      <w:pPr>
        <w:ind w:firstLine="181"/>
        <w:jc w:val="center"/>
        <w:rPr>
          <w:rFonts w:ascii="仿宋" w:hAnsi="仿宋" w:eastAsia="仿宋"/>
          <w:b/>
          <w:sz w:val="48"/>
          <w:szCs w:val="48"/>
        </w:rPr>
      </w:pPr>
      <w:r>
        <w:rPr>
          <w:rFonts w:hint="eastAsia" w:ascii="仿宋" w:hAnsi="仿宋" w:eastAsia="仿宋"/>
          <w:b/>
          <w:sz w:val="48"/>
          <w:szCs w:val="48"/>
        </w:rPr>
        <w:t>勘察设计企业动态核查表</w:t>
      </w:r>
    </w:p>
    <w:p>
      <w:pPr>
        <w:ind w:firstLine="181"/>
        <w:jc w:val="center"/>
        <w:rPr>
          <w:rFonts w:ascii="仿宋" w:hAnsi="仿宋" w:eastAsia="仿宋"/>
          <w:b/>
          <w:sz w:val="36"/>
        </w:rPr>
      </w:pPr>
    </w:p>
    <w:p>
      <w:pPr>
        <w:pStyle w:val="7"/>
        <w:widowControl/>
        <w:shd w:val="clear" w:color="auto" w:fill="FFFFFF"/>
        <w:spacing w:before="0" w:beforeAutospacing="0" w:after="0" w:afterAutospacing="0" w:line="378" w:lineRule="atLeast"/>
        <w:ind w:firstLine="1620" w:firstLineChars="450"/>
        <w:rPr>
          <w:rFonts w:hint="eastAsia" w:ascii="方正小标宋_GBK" w:hAnsi="方正小标宋_GBK" w:eastAsia="方正小标宋_GBK" w:cs="方正小标宋_GBK"/>
          <w:color w:val="333333"/>
          <w:sz w:val="36"/>
          <w:szCs w:val="36"/>
          <w:shd w:val="clear" w:color="auto" w:fill="FFFFFF"/>
        </w:rPr>
      </w:pPr>
      <w:r>
        <w:rPr>
          <w:rFonts w:hint="eastAsia" w:ascii="方正小标宋_GBK" w:hAnsi="方正小标宋_GBK" w:eastAsia="方正小标宋_GBK" w:cs="方正小标宋_GBK"/>
          <w:color w:val="333333"/>
          <w:sz w:val="36"/>
          <w:szCs w:val="36"/>
          <w:shd w:val="clear" w:color="auto" w:fill="FFFFFF"/>
        </w:rPr>
        <w:t>资质类别：</w:t>
      </w:r>
      <w:r>
        <w:rPr>
          <w:rFonts w:hint="eastAsia" w:ascii="宋体" w:hAnsi="宋体" w:cs="宋体"/>
          <w:b/>
          <w:color w:val="333333"/>
          <w:sz w:val="30"/>
          <w:szCs w:val="30"/>
          <w:u w:val="single"/>
          <w:shd w:val="clear" w:color="auto" w:fill="FFFFFF"/>
        </w:rPr>
        <w:t xml:space="preserve">　　　　 </w:t>
      </w:r>
      <w:r>
        <w:rPr>
          <w:rFonts w:ascii="宋体" w:hAnsi="宋体" w:cs="宋体"/>
          <w:b/>
          <w:color w:val="333333"/>
          <w:sz w:val="30"/>
          <w:szCs w:val="30"/>
          <w:u w:val="single"/>
          <w:shd w:val="clear" w:color="auto" w:fill="FFFFFF"/>
        </w:rPr>
        <w:t xml:space="preserve">                 </w:t>
      </w:r>
      <w:r>
        <w:rPr>
          <w:rFonts w:hint="eastAsia" w:ascii="宋体" w:hAnsi="宋体" w:cs="宋体"/>
          <w:b/>
          <w:color w:val="333333"/>
          <w:sz w:val="30"/>
          <w:szCs w:val="30"/>
          <w:u w:val="single"/>
          <w:shd w:val="clear" w:color="auto" w:fill="FFFFFF"/>
        </w:rPr>
        <w:t>　　　</w:t>
      </w:r>
    </w:p>
    <w:p>
      <w:pPr>
        <w:pStyle w:val="7"/>
        <w:widowControl/>
        <w:shd w:val="clear" w:color="auto" w:fill="FFFFFF"/>
        <w:spacing w:before="0" w:beforeAutospacing="0" w:after="0" w:afterAutospacing="0" w:line="378" w:lineRule="atLeast"/>
        <w:jc w:val="center"/>
        <w:rPr>
          <w:rFonts w:ascii="方正小标宋_GBK" w:hAnsi="方正小标宋_GBK" w:eastAsia="方正小标宋_GBK" w:cs="方正小标宋_GBK"/>
          <w:color w:val="333333"/>
          <w:sz w:val="44"/>
          <w:szCs w:val="44"/>
          <w:shd w:val="clear" w:color="auto" w:fill="FFFFFF"/>
        </w:rPr>
      </w:pPr>
      <w:r>
        <w:rPr>
          <w:rFonts w:hint="eastAsia" w:ascii="仿宋_GB2312" w:hAnsi="宋体" w:eastAsia="仿宋_GB2312"/>
          <w:b/>
          <w:color w:val="FF0000"/>
          <w:sz w:val="28"/>
          <w:szCs w:val="28"/>
          <w:shd w:val="clear" w:color="auto" w:fill="FFFFFF"/>
        </w:rPr>
        <w:t xml:space="preserve"> </w:t>
      </w:r>
      <w:r>
        <w:rPr>
          <w:rFonts w:ascii="仿宋_GB2312" w:hAnsi="宋体" w:eastAsia="仿宋_GB2312"/>
          <w:b/>
          <w:color w:val="FF0000"/>
          <w:sz w:val="28"/>
          <w:szCs w:val="28"/>
          <w:shd w:val="clear" w:color="auto" w:fill="FFFFFF"/>
        </w:rPr>
        <w:t xml:space="preserve">   </w:t>
      </w:r>
      <w:r>
        <w:rPr>
          <w:rFonts w:hint="eastAsia" w:ascii="仿宋_GB2312" w:hAnsi="宋体" w:eastAsia="仿宋_GB2312"/>
          <w:b/>
          <w:color w:val="FF0000"/>
          <w:sz w:val="28"/>
          <w:szCs w:val="28"/>
          <w:shd w:val="clear" w:color="auto" w:fill="FFFFFF"/>
        </w:rPr>
        <w:t>（每项资质填写一份，并单独装订成1册）</w:t>
      </w:r>
    </w:p>
    <w:p>
      <w:pPr>
        <w:pStyle w:val="7"/>
        <w:widowControl/>
        <w:shd w:val="clear" w:color="auto" w:fill="FFFFFF"/>
        <w:spacing w:before="0" w:beforeAutospacing="0" w:after="0" w:afterAutospacing="0" w:line="378" w:lineRule="atLeast"/>
        <w:jc w:val="center"/>
        <w:rPr>
          <w:rFonts w:ascii="方正小标宋_GBK" w:hAnsi="方正小标宋_GBK" w:eastAsia="方正小标宋_GBK" w:cs="方正小标宋_GBK"/>
          <w:color w:val="333333"/>
          <w:sz w:val="44"/>
          <w:szCs w:val="44"/>
          <w:shd w:val="clear" w:color="auto" w:fill="FFFFFF"/>
        </w:rPr>
      </w:pPr>
    </w:p>
    <w:p>
      <w:pPr>
        <w:ind w:firstLine="181"/>
        <w:rPr>
          <w:rFonts w:ascii="仿宋" w:hAnsi="仿宋" w:eastAsia="仿宋"/>
          <w:b/>
          <w:sz w:val="28"/>
          <w:u w:val="single"/>
        </w:rPr>
      </w:pPr>
    </w:p>
    <w:p>
      <w:pPr>
        <w:spacing w:line="440" w:lineRule="exact"/>
        <w:ind w:firstLine="180"/>
        <w:rPr>
          <w:rFonts w:ascii="仿宋" w:hAnsi="仿宋" w:eastAsia="仿宋"/>
          <w:b/>
          <w:sz w:val="28"/>
        </w:rPr>
      </w:pPr>
    </w:p>
    <w:p>
      <w:pPr>
        <w:pStyle w:val="7"/>
        <w:widowControl/>
        <w:shd w:val="clear" w:color="auto" w:fill="FFFFFF"/>
        <w:spacing w:before="0" w:beforeAutospacing="0" w:after="0" w:afterAutospacing="0" w:line="378" w:lineRule="atLeast"/>
        <w:jc w:val="both"/>
        <w:rPr>
          <w:rFonts w:hint="eastAsia" w:ascii="宋体" w:hAnsi="宋体" w:cs="宋体"/>
          <w:b/>
          <w:color w:val="333333"/>
          <w:sz w:val="30"/>
          <w:szCs w:val="30"/>
          <w:u w:val="single"/>
          <w:shd w:val="clear" w:color="auto" w:fill="FFFFFF"/>
        </w:rPr>
      </w:pPr>
      <w:r>
        <w:rPr>
          <w:rFonts w:hint="eastAsia" w:ascii="宋体" w:hAnsi="宋体" w:cs="宋体"/>
          <w:b/>
          <w:color w:val="333333"/>
          <w:sz w:val="30"/>
          <w:szCs w:val="30"/>
          <w:shd w:val="clear" w:color="auto" w:fill="FFFFFF"/>
        </w:rPr>
        <w:t>企　业　名　称：</w:t>
      </w:r>
      <w:r>
        <w:rPr>
          <w:rFonts w:hint="eastAsia" w:ascii="宋体" w:hAnsi="宋体" w:cs="宋体"/>
          <w:b/>
          <w:color w:val="333333"/>
          <w:sz w:val="30"/>
          <w:szCs w:val="30"/>
          <w:u w:val="single"/>
          <w:shd w:val="clear" w:color="auto" w:fill="FFFFFF"/>
        </w:rPr>
        <w:t>　　　　　　　　　　　　　　　　　（公章）</w:t>
      </w:r>
    </w:p>
    <w:p>
      <w:pPr>
        <w:pStyle w:val="7"/>
        <w:widowControl/>
        <w:shd w:val="clear" w:color="auto" w:fill="FFFFFF"/>
        <w:spacing w:before="0" w:beforeAutospacing="0" w:after="0" w:afterAutospacing="0" w:line="315" w:lineRule="atLeast"/>
        <w:rPr>
          <w:rFonts w:hint="eastAsia" w:ascii="仿宋_GB2312" w:hAnsi="仿宋_GB2312" w:eastAsia="仿宋_GB2312" w:cs="仿宋_GB2312"/>
          <w:b/>
          <w:color w:val="333333"/>
          <w:sz w:val="30"/>
          <w:szCs w:val="30"/>
          <w:u w:val="single"/>
          <w:shd w:val="clear" w:color="auto" w:fill="FFFFFF"/>
        </w:rPr>
      </w:pPr>
      <w:r>
        <w:rPr>
          <w:rFonts w:hint="eastAsia" w:ascii="宋体" w:hAnsi="宋体" w:cs="宋体"/>
          <w:b/>
          <w:color w:val="333333"/>
          <w:sz w:val="30"/>
          <w:szCs w:val="30"/>
          <w:shd w:val="clear" w:color="auto" w:fill="FFFFFF"/>
        </w:rPr>
        <w:t>企业注册地址址：</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p>
    <w:p>
      <w:pPr>
        <w:pStyle w:val="7"/>
        <w:widowControl/>
        <w:shd w:val="clear" w:color="auto" w:fill="FFFFFF"/>
        <w:spacing w:before="0" w:beforeAutospacing="0" w:after="0" w:afterAutospacing="0" w:line="315" w:lineRule="atLeast"/>
        <w:rPr>
          <w:rFonts w:ascii="仿宋_GB2312" w:hAnsi="仿宋_GB2312" w:eastAsia="仿宋_GB2312" w:cs="仿宋_GB2312"/>
          <w:b/>
          <w:color w:val="333333"/>
          <w:sz w:val="30"/>
          <w:szCs w:val="30"/>
          <w:u w:val="single"/>
          <w:shd w:val="clear" w:color="auto" w:fill="FFFFFF"/>
        </w:rPr>
      </w:pPr>
      <w:r>
        <w:rPr>
          <w:rFonts w:hint="eastAsia" w:ascii="宋体" w:hAnsi="宋体" w:cs="宋体"/>
          <w:b/>
          <w:color w:val="333333"/>
          <w:sz w:val="30"/>
          <w:szCs w:val="30"/>
          <w:shd w:val="clear" w:color="auto" w:fill="FFFFFF"/>
        </w:rPr>
        <w:t>实际办公地址：</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FF0000"/>
          <w:sz w:val="30"/>
          <w:szCs w:val="30"/>
          <w:u w:val="single"/>
          <w:shd w:val="clear" w:color="auto" w:fill="FFFFFF"/>
        </w:rPr>
        <w:t>（务必真实有效）</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p>
    <w:p>
      <w:pPr>
        <w:pStyle w:val="7"/>
        <w:widowControl/>
        <w:shd w:val="clear" w:color="auto" w:fill="FFFFFF"/>
        <w:spacing w:before="0" w:beforeAutospacing="0" w:after="0" w:afterAutospacing="0" w:line="315" w:lineRule="atLeast"/>
        <w:rPr>
          <w:rFonts w:hint="eastAsia" w:ascii="仿宋_GB2312" w:hAnsi="仿宋_GB2312" w:eastAsia="仿宋_GB2312" w:cs="仿宋_GB2312"/>
          <w:b/>
          <w:color w:val="333333"/>
          <w:sz w:val="30"/>
          <w:szCs w:val="30"/>
          <w:u w:val="single"/>
          <w:shd w:val="clear" w:color="auto" w:fill="FFFFFF"/>
        </w:rPr>
      </w:pPr>
      <w:r>
        <w:rPr>
          <w:rFonts w:hint="eastAsia" w:ascii="宋体" w:hAnsi="宋体" w:cs="宋体"/>
          <w:b/>
          <w:color w:val="333333"/>
          <w:sz w:val="30"/>
          <w:szCs w:val="30"/>
          <w:shd w:val="clear" w:color="auto" w:fill="FFFFFF"/>
        </w:rPr>
        <w:t>企业联系人：</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FF0000"/>
          <w:sz w:val="30"/>
          <w:szCs w:val="30"/>
          <w:u w:val="single"/>
          <w:shd w:val="clear" w:color="auto" w:fill="FFFFFF"/>
        </w:rPr>
        <w:t>（务必真实有效）</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p>
    <w:p>
      <w:pPr>
        <w:pStyle w:val="7"/>
        <w:widowControl/>
        <w:shd w:val="clear" w:color="auto" w:fill="FFFFFF"/>
        <w:spacing w:before="0" w:beforeAutospacing="0" w:after="0" w:afterAutospacing="0" w:line="315" w:lineRule="atLeast"/>
        <w:rPr>
          <w:rFonts w:ascii="仿宋_GB2312" w:hAnsi="仿宋_GB2312" w:eastAsia="仿宋_GB2312" w:cs="仿宋_GB2312"/>
          <w:b/>
          <w:color w:val="333333"/>
          <w:sz w:val="30"/>
          <w:szCs w:val="30"/>
          <w:u w:val="single"/>
          <w:shd w:val="clear" w:color="auto" w:fill="FFFFFF"/>
        </w:rPr>
      </w:pPr>
      <w:r>
        <w:rPr>
          <w:rFonts w:hint="eastAsia" w:ascii="宋体" w:hAnsi="宋体" w:cs="宋体"/>
          <w:b/>
          <w:color w:val="333333"/>
          <w:sz w:val="30"/>
          <w:szCs w:val="30"/>
          <w:shd w:val="clear" w:color="auto" w:fill="FFFFFF"/>
        </w:rPr>
        <w:t>联系方式：</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FF0000"/>
          <w:sz w:val="30"/>
          <w:szCs w:val="30"/>
          <w:u w:val="single"/>
          <w:shd w:val="clear" w:color="auto" w:fill="FFFFFF"/>
        </w:rPr>
        <w:t>（务必真实有效）</w:t>
      </w:r>
      <w:r>
        <w:rPr>
          <w:rFonts w:hint="eastAsia" w:ascii="仿宋_GB2312" w:hAnsi="仿宋_GB2312" w:eastAsia="仿宋_GB2312" w:cs="仿宋_GB2312"/>
          <w:b/>
          <w:color w:val="333333"/>
          <w:sz w:val="30"/>
          <w:szCs w:val="30"/>
          <w:u w:val="single"/>
          <w:shd w:val="clear" w:color="auto" w:fill="FFFFFF"/>
        </w:rPr>
        <w:t xml:space="preserve">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p>
    <w:p>
      <w:pPr>
        <w:pStyle w:val="7"/>
        <w:widowControl/>
        <w:shd w:val="clear" w:color="auto" w:fill="FFFFFF"/>
        <w:spacing w:before="0" w:beforeAutospacing="0" w:after="0" w:afterAutospacing="0" w:line="315" w:lineRule="atLeast"/>
        <w:rPr>
          <w:rFonts w:ascii="仿宋_GB2312" w:hAnsi="仿宋_GB2312" w:eastAsia="仿宋_GB2312" w:cs="仿宋_GB2312"/>
          <w:b/>
          <w:color w:val="333333"/>
          <w:sz w:val="30"/>
          <w:szCs w:val="30"/>
          <w:u w:val="single"/>
          <w:shd w:val="clear" w:color="auto" w:fill="FFFFFF"/>
        </w:rPr>
      </w:pPr>
      <w:r>
        <w:rPr>
          <w:rFonts w:hint="eastAsia" w:ascii="宋体" w:hAnsi="宋体" w:cs="宋体"/>
          <w:b/>
          <w:color w:val="333333"/>
          <w:sz w:val="30"/>
          <w:szCs w:val="30"/>
          <w:shd w:val="clear" w:color="auto" w:fill="FFFFFF"/>
        </w:rPr>
        <w:t>企业邮箱：</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FF0000"/>
          <w:sz w:val="30"/>
          <w:szCs w:val="30"/>
          <w:u w:val="single"/>
          <w:shd w:val="clear" w:color="auto" w:fill="FFFFFF"/>
        </w:rPr>
        <w:t>（务必真实有效）</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p>
    <w:p>
      <w:pPr>
        <w:pStyle w:val="7"/>
        <w:widowControl/>
        <w:shd w:val="clear" w:color="auto" w:fill="FFFFFF"/>
        <w:spacing w:before="0" w:beforeAutospacing="0" w:after="0" w:afterAutospacing="0" w:line="315" w:lineRule="atLeast"/>
        <w:rPr>
          <w:rFonts w:ascii="Times New Roman" w:hAnsi="Times New Roman"/>
          <w:b/>
          <w:color w:val="333333"/>
          <w:sz w:val="21"/>
          <w:szCs w:val="21"/>
        </w:rPr>
      </w:pPr>
      <w:r>
        <w:rPr>
          <w:rFonts w:hint="eastAsia" w:ascii="宋体" w:hAnsi="宋体" w:cs="宋体"/>
          <w:b/>
          <w:color w:val="333333"/>
          <w:sz w:val="30"/>
          <w:szCs w:val="30"/>
          <w:shd w:val="clear" w:color="auto" w:fill="FFFFFF"/>
        </w:rPr>
        <w:t>填报日期：</w:t>
      </w:r>
      <w:r>
        <w:rPr>
          <w:rFonts w:hint="eastAsia" w:ascii="仿宋_GB2312" w:hAnsi="仿宋_GB2312" w:eastAsia="仿宋_GB2312" w:cs="仿宋_GB2312"/>
          <w:b/>
          <w:color w:val="333333"/>
          <w:sz w:val="30"/>
          <w:szCs w:val="30"/>
          <w:u w:val="single"/>
          <w:shd w:val="clear" w:color="auto" w:fill="FFFFFF"/>
        </w:rPr>
        <w:t xml:space="preserve">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r>
        <w:rPr>
          <w:rFonts w:hint="eastAsia" w:ascii="宋体" w:hAnsi="宋体" w:cs="宋体"/>
          <w:b/>
          <w:color w:val="333333"/>
          <w:sz w:val="30"/>
          <w:szCs w:val="30"/>
          <w:shd w:val="clear" w:color="auto" w:fill="FFFFFF"/>
        </w:rPr>
        <w:t>年</w:t>
      </w:r>
      <w:r>
        <w:rPr>
          <w:rFonts w:hint="eastAsia" w:ascii="仿宋_GB2312" w:hAnsi="仿宋_GB2312" w:eastAsia="仿宋_GB2312" w:cs="仿宋_GB2312"/>
          <w:b/>
          <w:color w:val="333333"/>
          <w:sz w:val="30"/>
          <w:szCs w:val="30"/>
          <w:u w:val="single"/>
          <w:shd w:val="clear" w:color="auto" w:fill="FFFFFF"/>
        </w:rPr>
        <w:t>   　  </w:t>
      </w:r>
      <w:r>
        <w:rPr>
          <w:rFonts w:hint="eastAsia" w:ascii="宋体" w:hAnsi="宋体" w:cs="宋体"/>
          <w:b/>
          <w:color w:val="333333"/>
          <w:sz w:val="30"/>
          <w:szCs w:val="30"/>
          <w:shd w:val="clear" w:color="auto" w:fill="FFFFFF"/>
        </w:rPr>
        <w:t>月</w:t>
      </w:r>
      <w:r>
        <w:rPr>
          <w:rFonts w:hint="eastAsia" w:ascii="仿宋_GB2312" w:hAnsi="仿宋_GB2312" w:eastAsia="仿宋_GB2312" w:cs="仿宋_GB2312"/>
          <w:b/>
          <w:color w:val="333333"/>
          <w:sz w:val="30"/>
          <w:szCs w:val="30"/>
          <w:u w:val="single"/>
          <w:shd w:val="clear" w:color="auto" w:fill="FFFFFF"/>
        </w:rPr>
        <w:t>  </w:t>
      </w:r>
      <w:r>
        <w:rPr>
          <w:rFonts w:ascii="仿宋_GB2312" w:hAnsi="仿宋_GB2312" w:eastAsia="仿宋_GB2312" w:cs="仿宋_GB2312"/>
          <w:b/>
          <w:color w:val="333333"/>
          <w:sz w:val="30"/>
          <w:szCs w:val="30"/>
          <w:u w:val="single"/>
          <w:shd w:val="clear" w:color="auto" w:fill="FFFFFF"/>
        </w:rPr>
        <w:t xml:space="preserve">    </w:t>
      </w:r>
      <w:r>
        <w:rPr>
          <w:rFonts w:hint="eastAsia" w:ascii="仿宋_GB2312" w:hAnsi="仿宋_GB2312" w:eastAsia="仿宋_GB2312" w:cs="仿宋_GB2312"/>
          <w:b/>
          <w:color w:val="333333"/>
          <w:sz w:val="30"/>
          <w:szCs w:val="30"/>
          <w:u w:val="single"/>
          <w:shd w:val="clear" w:color="auto" w:fill="FFFFFF"/>
        </w:rPr>
        <w:t>   </w:t>
      </w:r>
      <w:r>
        <w:rPr>
          <w:rFonts w:hint="eastAsia" w:ascii="宋体" w:hAnsi="宋体" w:cs="宋体"/>
          <w:b/>
          <w:color w:val="333333"/>
          <w:sz w:val="30"/>
          <w:szCs w:val="30"/>
          <w:shd w:val="clear" w:color="auto" w:fill="FFFFFF"/>
        </w:rPr>
        <w:t>日</w:t>
      </w:r>
    </w:p>
    <w:p>
      <w:pPr>
        <w:spacing w:line="440" w:lineRule="exact"/>
        <w:ind w:firstLine="180"/>
        <w:rPr>
          <w:rFonts w:ascii="仿宋" w:hAnsi="仿宋" w:eastAsia="仿宋"/>
          <w:b/>
          <w:sz w:val="28"/>
        </w:rPr>
      </w:pPr>
    </w:p>
    <w:p>
      <w:pPr>
        <w:spacing w:line="440" w:lineRule="exact"/>
        <w:ind w:firstLine="180"/>
        <w:rPr>
          <w:rFonts w:ascii="仿宋" w:hAnsi="仿宋" w:eastAsia="仿宋"/>
          <w:b/>
          <w:sz w:val="28"/>
        </w:rPr>
      </w:pPr>
    </w:p>
    <w:p>
      <w:pPr>
        <w:spacing w:line="440" w:lineRule="exact"/>
        <w:rPr>
          <w:rFonts w:ascii="仿宋" w:hAnsi="仿宋" w:eastAsia="仿宋"/>
          <w:b/>
          <w:sz w:val="32"/>
        </w:rPr>
      </w:pPr>
    </w:p>
    <w:p>
      <w:pPr>
        <w:spacing w:line="440" w:lineRule="exact"/>
        <w:jc w:val="center"/>
        <w:rPr>
          <w:rFonts w:ascii="仿宋" w:hAnsi="仿宋" w:eastAsia="仿宋"/>
          <w:b/>
          <w:sz w:val="32"/>
        </w:rPr>
      </w:pPr>
      <w:r>
        <w:rPr>
          <w:rFonts w:hint="eastAsia" w:ascii="仿宋" w:hAnsi="仿宋" w:eastAsia="仿宋"/>
          <w:b/>
          <w:sz w:val="32"/>
        </w:rPr>
        <w:t>天津市住房和城乡建设委员会 制</w:t>
      </w:r>
    </w:p>
    <w:p>
      <w:pPr>
        <w:spacing w:line="440" w:lineRule="exact"/>
        <w:jc w:val="center"/>
        <w:rPr>
          <w:rFonts w:ascii="仿宋" w:hAnsi="仿宋" w:eastAsia="仿宋"/>
          <w:b/>
          <w:sz w:val="32"/>
        </w:rPr>
      </w:pPr>
    </w:p>
    <w:p>
      <w:pPr>
        <w:spacing w:line="440" w:lineRule="exact"/>
        <w:jc w:val="center"/>
        <w:rPr>
          <w:rFonts w:ascii="仿宋" w:hAnsi="仿宋" w:eastAsia="仿宋"/>
          <w:b/>
          <w:sz w:val="32"/>
        </w:rPr>
      </w:pPr>
    </w:p>
    <w:p>
      <w:pPr>
        <w:spacing w:line="440" w:lineRule="exact"/>
        <w:jc w:val="center"/>
        <w:rPr>
          <w:rFonts w:ascii="仿宋" w:hAnsi="仿宋" w:eastAsia="仿宋"/>
          <w:b/>
          <w:sz w:val="32"/>
        </w:rPr>
      </w:pPr>
      <w:r>
        <w:rPr>
          <w:rFonts w:hint="eastAsia" w:ascii="仿宋" w:hAnsi="仿宋" w:eastAsia="仿宋"/>
          <w:b/>
          <w:sz w:val="32"/>
        </w:rPr>
        <w:t>填 表 须 知</w:t>
      </w:r>
    </w:p>
    <w:p>
      <w:pPr>
        <w:spacing w:line="440" w:lineRule="exact"/>
        <w:rPr>
          <w:rFonts w:ascii="仿宋" w:hAnsi="仿宋" w:eastAsia="仿宋"/>
          <w:b/>
          <w:sz w:val="32"/>
        </w:rPr>
      </w:pPr>
    </w:p>
    <w:p>
      <w:pPr>
        <w:pStyle w:val="2"/>
        <w:spacing w:line="620" w:lineRule="exact"/>
        <w:ind w:firstLine="686" w:firstLineChars="245"/>
        <w:rPr>
          <w:rFonts w:ascii="仿宋" w:hAnsi="仿宋" w:eastAsia="仿宋"/>
          <w:szCs w:val="28"/>
        </w:rPr>
      </w:pPr>
      <w:r>
        <w:rPr>
          <w:rFonts w:hint="eastAsia" w:ascii="仿宋" w:hAnsi="仿宋" w:eastAsia="仿宋"/>
          <w:szCs w:val="28"/>
        </w:rPr>
        <w:t>一、《勘察设计企业动态核查表》是天津市勘察设计企业动态核查的专用表格。</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二、本表要求用计算机打印，格式规范，不得涂改。</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三、受检企业在报送书面材料时需提交本表，并须提交相应附件材料。为便于档案管理，《勘察设计企业动态核查表》和附件材料纸张应为A4纸。</w:t>
      </w:r>
    </w:p>
    <w:p>
      <w:pPr>
        <w:spacing w:line="620" w:lineRule="exact"/>
        <w:ind w:firstLine="560" w:firstLineChars="200"/>
        <w:rPr>
          <w:rFonts w:ascii="仿宋" w:hAnsi="仿宋" w:eastAsia="仿宋"/>
          <w:sz w:val="28"/>
          <w:szCs w:val="28"/>
        </w:rPr>
      </w:pPr>
      <w:r>
        <w:rPr>
          <w:rFonts w:hint="eastAsia" w:ascii="仿宋" w:hAnsi="仿宋" w:eastAsia="仿宋"/>
          <w:sz w:val="28"/>
          <w:szCs w:val="28"/>
        </w:rPr>
        <w:t>《勘察设计企业动态核查表》应与附件材料分开，《专业技术人员基本情况及业绩表》和其他要求提交的材料统一收集在附件材料中。附件材料要列出详细目录及页码范围，以便于查询。</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四、受检企业应按要求逐项填报有关内容，需提交表中未列出的内容时，可在附件材料中说明。</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五、受检企业填报材料必须真实，如有弄虚作假行为的，一经查实，将按有关规定严肃处理。</w:t>
      </w:r>
    </w:p>
    <w:p>
      <w:pPr>
        <w:spacing w:line="620" w:lineRule="exact"/>
        <w:rPr>
          <w:rFonts w:ascii="仿宋" w:hAnsi="仿宋" w:eastAsia="仿宋"/>
          <w:sz w:val="28"/>
          <w:szCs w:val="28"/>
        </w:rPr>
      </w:pPr>
      <w:r>
        <w:rPr>
          <w:rFonts w:hint="eastAsia" w:ascii="仿宋" w:hAnsi="仿宋" w:eastAsia="仿宋"/>
          <w:color w:val="FF0000"/>
          <w:sz w:val="28"/>
          <w:szCs w:val="28"/>
        </w:rPr>
        <w:t xml:space="preserve">  </w:t>
      </w:r>
      <w:r>
        <w:rPr>
          <w:rFonts w:hint="eastAsia" w:ascii="仿宋" w:hAnsi="仿宋" w:eastAsia="仿宋"/>
          <w:sz w:val="28"/>
          <w:szCs w:val="28"/>
        </w:rPr>
        <w:t xml:space="preserve">   六、核查资质类别为工程设计行业、专业（含事务所）、专项资质的企业填写一、二、三、四、五、八表。核查资质类别为工程勘察综合、专业、岩土工程（分项）专业资质的企业填写一、二、三、四、五、七、八表。核查资质类别为工程勘察劳务资质的企业填写一、二、六、七、八表。</w:t>
      </w:r>
    </w:p>
    <w:p>
      <w:pPr>
        <w:spacing w:line="620" w:lineRule="exact"/>
        <w:ind w:firstLine="666" w:firstLineChars="238"/>
        <w:rPr>
          <w:rFonts w:ascii="仿宋" w:hAnsi="仿宋" w:eastAsia="仿宋"/>
          <w:sz w:val="28"/>
          <w:szCs w:val="28"/>
        </w:rPr>
      </w:pPr>
      <w:r>
        <w:rPr>
          <w:rFonts w:hint="eastAsia" w:ascii="仿宋" w:hAnsi="仿宋" w:eastAsia="仿宋"/>
          <w:sz w:val="28"/>
          <w:szCs w:val="28"/>
        </w:rPr>
        <w:t>七、本表可在“天津住建网”网站下载。</w:t>
      </w:r>
    </w:p>
    <w:p>
      <w:pPr>
        <w:spacing w:line="620" w:lineRule="exact"/>
        <w:ind w:firstLine="666" w:firstLineChars="238"/>
        <w:rPr>
          <w:rFonts w:ascii="仿宋" w:hAnsi="仿宋" w:eastAsia="仿宋"/>
          <w:sz w:val="28"/>
          <w:szCs w:val="28"/>
        </w:rPr>
      </w:pPr>
    </w:p>
    <w:p>
      <w:pPr>
        <w:spacing w:line="620" w:lineRule="exact"/>
        <w:rPr>
          <w:rFonts w:ascii="仿宋" w:hAnsi="仿宋" w:eastAsia="仿宋"/>
          <w:sz w:val="28"/>
          <w:szCs w:val="28"/>
        </w:rPr>
      </w:pPr>
    </w:p>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p>
    <w:tbl>
      <w:tblPr>
        <w:tblStyle w:val="8"/>
        <w:tblpPr w:leftFromText="180" w:rightFromText="180" w:vertAnchor="page" w:horzAnchor="page" w:tblpX="1110" w:tblpY="37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9720" w:type="dxa"/>
            <w:vAlign w:val="center"/>
          </w:tcPr>
          <w:p>
            <w:pPr>
              <w:spacing w:line="480" w:lineRule="auto"/>
              <w:ind w:firstLine="560" w:firstLineChars="200"/>
              <w:rPr>
                <w:rFonts w:ascii="仿宋" w:hAnsi="仿宋" w:eastAsia="仿宋"/>
                <w:sz w:val="28"/>
              </w:rPr>
            </w:pPr>
            <w:r>
              <w:rPr>
                <w:rFonts w:hint="eastAsia" w:ascii="仿宋" w:hAnsi="仿宋" w:eastAsia="仿宋"/>
                <w:sz w:val="28"/>
              </w:rPr>
              <w:t>本人郑重声明：</w:t>
            </w:r>
          </w:p>
          <w:p>
            <w:pPr>
              <w:spacing w:line="480" w:lineRule="auto"/>
              <w:ind w:firstLine="560" w:firstLineChars="200"/>
              <w:rPr>
                <w:rFonts w:ascii="仿宋" w:hAnsi="仿宋" w:eastAsia="仿宋"/>
                <w:sz w:val="28"/>
              </w:rPr>
            </w:pPr>
            <w:r>
              <w:rPr>
                <w:rFonts w:hint="eastAsia" w:ascii="仿宋" w:hAnsi="仿宋" w:eastAsia="仿宋"/>
                <w:sz w:val="28"/>
              </w:rPr>
              <w:t>本企业此次填报的《勘察设计企业动态核查表》及附件材料的全部数据、内容是真实的，同样我在此所做的声明也是真实有效的。我知道虚假的声明与资料是严重的违法行为，此次动态核查提供的资料如有虚假，本企业愿接受天津市住房和城乡建设委员会及其他有关部门依法给予的处罚。</w:t>
            </w:r>
          </w:p>
          <w:p>
            <w:pPr>
              <w:spacing w:line="480" w:lineRule="auto"/>
              <w:rPr>
                <w:rFonts w:ascii="仿宋" w:hAnsi="仿宋" w:eastAsia="仿宋"/>
                <w:sz w:val="28"/>
              </w:rPr>
            </w:pPr>
            <w:r>
              <w:rPr>
                <w:rFonts w:hint="eastAsia" w:ascii="仿宋" w:hAnsi="仿宋" w:eastAsia="仿宋"/>
                <w:sz w:val="28"/>
              </w:rPr>
              <w:t xml:space="preserve">                            </w:t>
            </w:r>
          </w:p>
          <w:p>
            <w:pPr>
              <w:spacing w:line="480" w:lineRule="auto"/>
              <w:rPr>
                <w:rFonts w:ascii="仿宋" w:hAnsi="仿宋" w:eastAsia="仿宋"/>
                <w:sz w:val="28"/>
              </w:rPr>
            </w:pPr>
          </w:p>
          <w:p>
            <w:pPr>
              <w:spacing w:line="480" w:lineRule="auto"/>
              <w:ind w:firstLine="4060" w:firstLineChars="1450"/>
              <w:rPr>
                <w:rFonts w:ascii="仿宋" w:hAnsi="仿宋" w:eastAsia="仿宋"/>
                <w:sz w:val="28"/>
              </w:rPr>
            </w:pPr>
            <w:r>
              <w:rPr>
                <w:rFonts w:hint="eastAsia" w:ascii="仿宋" w:hAnsi="仿宋" w:eastAsia="仿宋"/>
                <w:sz w:val="28"/>
              </w:rPr>
              <w:t xml:space="preserve"> 企业法定代表人：（签名）      （公章）</w:t>
            </w:r>
          </w:p>
          <w:p>
            <w:pPr>
              <w:spacing w:line="480" w:lineRule="auto"/>
              <w:rPr>
                <w:rFonts w:ascii="仿宋" w:hAnsi="仿宋" w:eastAsia="仿宋"/>
                <w:szCs w:val="21"/>
              </w:rPr>
            </w:pPr>
            <w:r>
              <w:rPr>
                <w:rFonts w:hint="eastAsia" w:ascii="仿宋" w:hAnsi="仿宋" w:eastAsia="仿宋"/>
                <w:sz w:val="28"/>
              </w:rPr>
              <w:t xml:space="preserve">                                           年    月    日</w:t>
            </w:r>
          </w:p>
        </w:tc>
      </w:tr>
    </w:tbl>
    <w:p>
      <w:pPr>
        <w:spacing w:line="360" w:lineRule="auto"/>
        <w:jc w:val="center"/>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企业法定代表人声明</w:t>
      </w:r>
    </w:p>
    <w:p>
      <w:pPr>
        <w:spacing w:line="360" w:lineRule="auto"/>
        <w:jc w:val="center"/>
        <w:rPr>
          <w:rFonts w:ascii="仿宋" w:hAnsi="仿宋" w:eastAsia="仿宋"/>
          <w:b/>
          <w:bCs/>
          <w:sz w:val="32"/>
          <w:szCs w:val="32"/>
        </w:rPr>
      </w:pPr>
    </w:p>
    <w:p>
      <w:pPr>
        <w:spacing w:line="440" w:lineRule="exact"/>
        <w:jc w:val="center"/>
        <w:rPr>
          <w:rFonts w:ascii="仿宋" w:hAnsi="仿宋" w:eastAsia="仿宋"/>
          <w:b/>
          <w:sz w:val="28"/>
        </w:rPr>
      </w:pPr>
    </w:p>
    <w:p>
      <w:pPr>
        <w:spacing w:line="440" w:lineRule="exact"/>
        <w:rPr>
          <w:rFonts w:ascii="仿宋" w:hAnsi="仿宋" w:eastAsia="仿宋"/>
          <w:b/>
          <w:sz w:val="28"/>
        </w:rPr>
      </w:pPr>
    </w:p>
    <w:p>
      <w:pPr>
        <w:spacing w:line="440" w:lineRule="exact"/>
        <w:rPr>
          <w:rFonts w:ascii="仿宋" w:hAnsi="仿宋" w:eastAsia="仿宋"/>
          <w:b/>
          <w:sz w:val="28"/>
        </w:rPr>
      </w:pPr>
      <w:r>
        <w:rPr>
          <w:rFonts w:ascii="仿宋" w:hAnsi="仿宋" w:eastAsia="仿宋"/>
          <w:b/>
          <w:sz w:val="28"/>
        </w:rPr>
        <w:br w:type="page"/>
      </w:r>
    </w:p>
    <w:p>
      <w:pPr>
        <w:spacing w:line="440" w:lineRule="exact"/>
        <w:jc w:val="center"/>
        <w:rPr>
          <w:rFonts w:ascii="仿宋" w:hAnsi="仿宋" w:eastAsia="仿宋"/>
          <w:b/>
          <w:sz w:val="32"/>
          <w:szCs w:val="32"/>
        </w:rPr>
      </w:pPr>
      <w:r>
        <w:rPr>
          <w:rFonts w:hint="eastAsia" w:ascii="仿宋" w:hAnsi="仿宋" w:eastAsia="仿宋"/>
          <w:b/>
          <w:sz w:val="32"/>
          <w:szCs w:val="32"/>
        </w:rPr>
        <w:t>本 次 核 查 情 况</w:t>
      </w:r>
    </w:p>
    <w:p>
      <w:pPr>
        <w:jc w:val="center"/>
        <w:rPr>
          <w:rFonts w:ascii="仿宋" w:hAnsi="仿宋" w:eastAsia="仿宋"/>
        </w:rPr>
      </w:pPr>
    </w:p>
    <w:tbl>
      <w:tblPr>
        <w:tblStyle w:val="8"/>
        <w:tblW w:w="0" w:type="auto"/>
        <w:tblInd w:w="195" w:type="dxa"/>
        <w:tblLayout w:type="fixed"/>
        <w:tblCellMar>
          <w:top w:w="0" w:type="dxa"/>
          <w:left w:w="0" w:type="dxa"/>
          <w:bottom w:w="0" w:type="dxa"/>
          <w:right w:w="0" w:type="dxa"/>
        </w:tblCellMar>
      </w:tblPr>
      <w:tblGrid>
        <w:gridCol w:w="926"/>
        <w:gridCol w:w="8074"/>
      </w:tblGrid>
      <w:tr>
        <w:tblPrEx>
          <w:tblCellMar>
            <w:top w:w="0" w:type="dxa"/>
            <w:left w:w="0" w:type="dxa"/>
            <w:bottom w:w="0" w:type="dxa"/>
            <w:right w:w="0" w:type="dxa"/>
          </w:tblCellMar>
        </w:tblPrEx>
        <w:trPr>
          <w:cantSplit/>
          <w:trHeight w:val="3863" w:hRule="atLeast"/>
        </w:trPr>
        <w:tc>
          <w:tcPr>
            <w:tcW w:w="92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extDirection w:val="tbRlV"/>
            <w:vAlign w:val="center"/>
          </w:tcPr>
          <w:p>
            <w:pPr>
              <w:spacing w:line="440" w:lineRule="exact"/>
              <w:ind w:left="113" w:right="113"/>
              <w:jc w:val="center"/>
              <w:rPr>
                <w:rFonts w:ascii="仿宋" w:hAnsi="仿宋" w:eastAsia="仿宋"/>
                <w:b/>
                <w:sz w:val="24"/>
              </w:rPr>
            </w:pPr>
          </w:p>
          <w:p>
            <w:pPr>
              <w:spacing w:line="440" w:lineRule="exact"/>
              <w:ind w:left="113" w:right="113"/>
              <w:jc w:val="center"/>
              <w:rPr>
                <w:rFonts w:ascii="仿宋" w:hAnsi="仿宋" w:eastAsia="仿宋"/>
                <w:b/>
                <w:sz w:val="24"/>
              </w:rPr>
            </w:pPr>
            <w:r>
              <w:rPr>
                <w:rFonts w:hint="eastAsia" w:ascii="仿宋" w:hAnsi="仿宋" w:eastAsia="仿宋"/>
                <w:b/>
                <w:sz w:val="24"/>
              </w:rPr>
              <w:t>工程勘察资质</w:t>
            </w:r>
          </w:p>
          <w:p>
            <w:pPr>
              <w:spacing w:line="440" w:lineRule="exact"/>
              <w:ind w:left="113" w:right="113"/>
              <w:jc w:val="center"/>
              <w:rPr>
                <w:rFonts w:ascii="仿宋" w:hAnsi="仿宋" w:eastAsia="仿宋" w:cs="Arial Unicode MS"/>
                <w:b/>
                <w:bCs/>
                <w:sz w:val="24"/>
              </w:rPr>
            </w:pPr>
          </w:p>
        </w:tc>
        <w:tc>
          <w:tcPr>
            <w:tcW w:w="80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仿宋" w:hAnsi="仿宋" w:eastAsia="仿宋"/>
                <w:sz w:val="24"/>
              </w:rPr>
            </w:pPr>
          </w:p>
          <w:p>
            <w:pPr>
              <w:ind w:firstLine="240" w:firstLineChars="100"/>
              <w:rPr>
                <w:rFonts w:ascii="仿宋" w:hAnsi="仿宋" w:eastAsia="仿宋"/>
                <w:sz w:val="24"/>
              </w:rPr>
            </w:pPr>
            <w:r>
              <w:rPr>
                <w:rFonts w:hint="eastAsia" w:ascii="仿宋" w:hAnsi="仿宋" w:eastAsia="仿宋"/>
                <w:sz w:val="24"/>
              </w:rPr>
              <w:t xml:space="preserve">本次核查的工程勘察资质类别及等级  </w:t>
            </w:r>
          </w:p>
          <w:p>
            <w:pPr>
              <w:rPr>
                <w:rFonts w:ascii="仿宋" w:hAnsi="仿宋" w:eastAsia="仿宋"/>
                <w:b/>
                <w:sz w:val="24"/>
              </w:rPr>
            </w:pPr>
            <w:r>
              <w:rPr>
                <w:rFonts w:hint="eastAsia" w:ascii="仿宋" w:hAnsi="仿宋" w:eastAsia="仿宋"/>
                <w:b/>
                <w:sz w:val="24"/>
              </w:rPr>
              <w:t xml:space="preserve">            </w:t>
            </w:r>
          </w:p>
          <w:p>
            <w:pPr>
              <w:ind w:left="1147" w:leftChars="546"/>
              <w:rPr>
                <w:rFonts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综合资质                 </w:t>
            </w:r>
          </w:p>
          <w:p>
            <w:pPr>
              <w:ind w:left="1147" w:leftChars="546"/>
              <w:rPr>
                <w:rFonts w:ascii="仿宋" w:hAnsi="仿宋" w:eastAsia="仿宋"/>
                <w:sz w:val="24"/>
              </w:rPr>
            </w:pPr>
          </w:p>
          <w:p>
            <w:pPr>
              <w:ind w:left="1147" w:leftChars="546"/>
              <w:rPr>
                <w:rFonts w:ascii="仿宋" w:hAnsi="仿宋" w:eastAsia="仿宋"/>
                <w:sz w:val="24"/>
              </w:rPr>
            </w:pPr>
            <w:r>
              <w:rPr>
                <w:rFonts w:hint="eastAsia" w:ascii="仿宋" w:hAnsi="仿宋" w:eastAsia="仿宋"/>
                <w:sz w:val="24"/>
              </w:rPr>
              <w:t xml:space="preserve">□   专业资质： </w:t>
            </w:r>
          </w:p>
          <w:p>
            <w:pPr>
              <w:ind w:left="1147" w:leftChars="546"/>
              <w:rPr>
                <w:rFonts w:ascii="仿宋" w:hAnsi="仿宋" w:eastAsia="仿宋"/>
                <w:sz w:val="24"/>
              </w:rPr>
            </w:pPr>
          </w:p>
          <w:p>
            <w:pPr>
              <w:ind w:left="1147" w:leftChars="546"/>
              <w:rPr>
                <w:rFonts w:ascii="仿宋" w:hAnsi="仿宋" w:eastAsia="仿宋"/>
                <w:sz w:val="24"/>
              </w:rPr>
            </w:pPr>
            <w:r>
              <w:rPr>
                <w:rFonts w:hint="eastAsia" w:ascii="仿宋" w:hAnsi="仿宋" w:eastAsia="仿宋"/>
                <w:sz w:val="24"/>
              </w:rPr>
              <w:t xml:space="preserve">□   岩土工程（分项）专业资质：                  </w:t>
            </w:r>
          </w:p>
          <w:p>
            <w:pPr>
              <w:ind w:left="1147" w:leftChars="546"/>
              <w:rPr>
                <w:rFonts w:ascii="仿宋" w:hAnsi="仿宋" w:eastAsia="仿宋"/>
                <w:sz w:val="24"/>
              </w:rPr>
            </w:pPr>
            <w:r>
              <w:rPr>
                <w:rFonts w:ascii="仿宋" w:hAnsi="仿宋" w:eastAsia="仿宋"/>
                <w:sz w:val="24"/>
              </w:rPr>
              <w:t xml:space="preserve"> </w:t>
            </w:r>
          </w:p>
          <w:p>
            <w:pPr>
              <w:ind w:left="1147" w:leftChars="546"/>
              <w:rPr>
                <w:rFonts w:ascii="仿宋" w:hAnsi="仿宋" w:eastAsia="仿宋"/>
                <w:sz w:val="24"/>
              </w:rPr>
            </w:pPr>
            <w:r>
              <w:rPr>
                <w:rFonts w:hint="eastAsia" w:ascii="仿宋" w:hAnsi="仿宋" w:eastAsia="仿宋"/>
                <w:sz w:val="24"/>
              </w:rPr>
              <w:t>□</w:t>
            </w:r>
            <w:r>
              <w:rPr>
                <w:rFonts w:hint="eastAsia" w:ascii="仿宋" w:hAnsi="仿宋" w:eastAsia="仿宋"/>
                <w:sz w:val="24"/>
              </w:rPr>
              <w:tab/>
            </w:r>
            <w:r>
              <w:rPr>
                <w:rFonts w:hint="eastAsia" w:ascii="仿宋" w:hAnsi="仿宋" w:eastAsia="仿宋"/>
                <w:sz w:val="24"/>
              </w:rPr>
              <w:t xml:space="preserve">劳务资质：                   </w:t>
            </w:r>
          </w:p>
          <w:p>
            <w:pPr>
              <w:ind w:left="1147" w:leftChars="546"/>
              <w:rPr>
                <w:rFonts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法定代表人（签名）                  公章</w:t>
            </w:r>
          </w:p>
          <w:p>
            <w:pPr>
              <w:jc w:val="center"/>
              <w:rPr>
                <w:rFonts w:ascii="仿宋" w:hAnsi="仿宋" w:eastAsia="仿宋" w:cs="Arial Unicode MS"/>
                <w:sz w:val="24"/>
              </w:rPr>
            </w:pPr>
          </w:p>
          <w:p>
            <w:pPr>
              <w:jc w:val="center"/>
              <w:rPr>
                <w:rFonts w:ascii="仿宋" w:hAnsi="仿宋" w:eastAsia="仿宋" w:cs="Arial Unicode MS"/>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2" w:hRule="atLeast"/>
        </w:trPr>
        <w:tc>
          <w:tcPr>
            <w:tcW w:w="926" w:type="dxa"/>
            <w:tcBorders>
              <w:left w:val="single" w:color="auto" w:sz="4" w:space="0"/>
            </w:tcBorders>
            <w:textDirection w:val="tbRlV"/>
            <w:vAlign w:val="center"/>
          </w:tcPr>
          <w:p>
            <w:pPr>
              <w:ind w:left="113" w:right="113"/>
              <w:jc w:val="center"/>
              <w:rPr>
                <w:rFonts w:ascii="仿宋" w:hAnsi="仿宋" w:eastAsia="仿宋"/>
                <w:b/>
                <w:sz w:val="24"/>
              </w:rPr>
            </w:pPr>
            <w:r>
              <w:rPr>
                <w:rFonts w:hint="eastAsia" w:ascii="仿宋" w:hAnsi="仿宋" w:eastAsia="仿宋"/>
                <w:b/>
                <w:sz w:val="24"/>
              </w:rPr>
              <w:t>工程设计资质</w:t>
            </w:r>
          </w:p>
        </w:tc>
        <w:tc>
          <w:tcPr>
            <w:tcW w:w="8074" w:type="dxa"/>
            <w:vAlign w:val="center"/>
          </w:tcPr>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本次核查的工程设计资质类别及等级</w:t>
            </w:r>
          </w:p>
          <w:p>
            <w:pPr>
              <w:rPr>
                <w:rFonts w:ascii="仿宋" w:hAnsi="仿宋" w:eastAsia="仿宋"/>
                <w:sz w:val="24"/>
              </w:rPr>
            </w:pPr>
          </w:p>
          <w:p>
            <w:pPr>
              <w:ind w:left="360"/>
              <w:rPr>
                <w:rFonts w:ascii="仿宋" w:hAnsi="仿宋" w:eastAsia="仿宋"/>
                <w:sz w:val="24"/>
              </w:rPr>
            </w:pPr>
            <w:r>
              <w:rPr>
                <w:rFonts w:hint="eastAsia" w:ascii="仿宋" w:hAnsi="仿宋" w:eastAsia="仿宋"/>
                <w:sz w:val="24"/>
              </w:rPr>
              <w:t xml:space="preserve">   </w:t>
            </w:r>
          </w:p>
          <w:p>
            <w:pPr>
              <w:rPr>
                <w:rFonts w:ascii="仿宋" w:hAnsi="仿宋" w:eastAsia="仿宋"/>
                <w:sz w:val="24"/>
              </w:rPr>
            </w:pPr>
            <w:r>
              <w:rPr>
                <w:rFonts w:hint="eastAsia" w:ascii="仿宋" w:hAnsi="仿宋" w:eastAsia="仿宋"/>
                <w:sz w:val="24"/>
              </w:rPr>
              <w:t xml:space="preserve">         □行业资质：</w:t>
            </w:r>
          </w:p>
          <w:p>
            <w:pPr>
              <w:rPr>
                <w:rFonts w:ascii="仿宋" w:hAnsi="仿宋" w:eastAsia="仿宋"/>
                <w:sz w:val="24"/>
              </w:rPr>
            </w:pPr>
            <w:r>
              <w:rPr>
                <w:rFonts w:hint="eastAsia" w:ascii="仿宋" w:hAnsi="仿宋" w:eastAsia="仿宋"/>
                <w:sz w:val="24"/>
              </w:rPr>
              <w:t xml:space="preserve"> </w:t>
            </w:r>
          </w:p>
          <w:p>
            <w:pPr>
              <w:ind w:left="360"/>
              <w:rPr>
                <w:rFonts w:ascii="仿宋" w:hAnsi="仿宋" w:eastAsia="仿宋"/>
                <w:sz w:val="24"/>
              </w:rPr>
            </w:pPr>
            <w:r>
              <w:rPr>
                <w:rFonts w:hint="eastAsia" w:ascii="仿宋" w:hAnsi="仿宋" w:eastAsia="仿宋"/>
                <w:sz w:val="24"/>
              </w:rPr>
              <w:t xml:space="preserve">      □专业资质：</w:t>
            </w: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□专项资质：</w:t>
            </w:r>
          </w:p>
          <w:p>
            <w:pPr>
              <w:rPr>
                <w:rFonts w:ascii="仿宋" w:hAnsi="仿宋" w:eastAsia="仿宋"/>
                <w:sz w:val="24"/>
              </w:rPr>
            </w:pPr>
          </w:p>
          <w:p>
            <w:pPr>
              <w:rPr>
                <w:rFonts w:ascii="仿宋" w:hAnsi="仿宋" w:eastAsia="仿宋"/>
                <w:sz w:val="24"/>
              </w:rPr>
            </w:pPr>
            <w:r>
              <w:rPr>
                <w:rFonts w:hint="eastAsia" w:ascii="仿宋" w:hAnsi="仿宋" w:eastAsia="仿宋"/>
                <w:sz w:val="24"/>
              </w:rPr>
              <w:t xml:space="preserve">         □事务所资质：</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法定代表人（签名）                  公章</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tc>
      </w:tr>
    </w:tbl>
    <w:p>
      <w:pPr>
        <w:spacing w:line="440" w:lineRule="exact"/>
        <w:rPr>
          <w:rFonts w:ascii="仿宋" w:hAnsi="仿宋" w:eastAsia="仿宋"/>
          <w:b/>
          <w:sz w:val="28"/>
        </w:rPr>
      </w:pPr>
    </w:p>
    <w:p>
      <w:pPr>
        <w:spacing w:line="440" w:lineRule="exact"/>
        <w:rPr>
          <w:rFonts w:ascii="仿宋" w:hAnsi="仿宋" w:eastAsia="仿宋"/>
          <w:b/>
          <w:sz w:val="24"/>
        </w:rPr>
      </w:pPr>
      <w:r>
        <w:rPr>
          <w:rFonts w:hint="eastAsia" w:ascii="仿宋" w:hAnsi="仿宋" w:eastAsia="仿宋"/>
          <w:b/>
          <w:sz w:val="24"/>
        </w:rPr>
        <w:t>注：不在本次核查范围的其他工程勘察、工程设计资质无需填写。</w:t>
      </w:r>
    </w:p>
    <w:p>
      <w:pPr>
        <w:spacing w:line="440" w:lineRule="exact"/>
        <w:rPr>
          <w:rFonts w:ascii="仿宋" w:hAnsi="仿宋" w:eastAsia="仿宋"/>
          <w:b/>
          <w:sz w:val="28"/>
        </w:rPr>
      </w:pPr>
    </w:p>
    <w:p>
      <w:pPr>
        <w:numPr>
          <w:ilvl w:val="0"/>
          <w:numId w:val="1"/>
        </w:numPr>
        <w:spacing w:line="440" w:lineRule="exact"/>
        <w:jc w:val="center"/>
        <w:rPr>
          <w:rFonts w:ascii="仿宋" w:hAnsi="仿宋" w:eastAsia="仿宋"/>
          <w:b/>
          <w:sz w:val="32"/>
          <w:szCs w:val="32"/>
        </w:rPr>
      </w:pPr>
      <w:r>
        <w:rPr>
          <w:rFonts w:hint="eastAsia" w:ascii="仿宋" w:hAnsi="仿宋" w:eastAsia="仿宋"/>
          <w:b/>
          <w:sz w:val="32"/>
          <w:szCs w:val="32"/>
        </w:rPr>
        <w:t>企业基本情况</w:t>
      </w:r>
    </w:p>
    <w:p>
      <w:pPr>
        <w:spacing w:line="440" w:lineRule="exact"/>
        <w:rPr>
          <w:rFonts w:ascii="仿宋" w:hAnsi="仿宋" w:eastAsia="仿宋"/>
          <w:b/>
          <w:sz w:val="32"/>
          <w:szCs w:val="32"/>
        </w:rPr>
      </w:pPr>
    </w:p>
    <w:tbl>
      <w:tblPr>
        <w:tblStyle w:val="8"/>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企业名称</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法定代表人</w:t>
            </w:r>
          </w:p>
        </w:tc>
        <w:tc>
          <w:tcPr>
            <w:tcW w:w="2340" w:type="dxa"/>
            <w:gridSpan w:val="3"/>
            <w:vAlign w:val="center"/>
          </w:tcPr>
          <w:p>
            <w:pPr>
              <w:spacing w:line="440" w:lineRule="exact"/>
              <w:rPr>
                <w:rFonts w:ascii="仿宋" w:hAnsi="仿宋" w:eastAsia="仿宋"/>
                <w:spacing w:val="-20"/>
                <w:sz w:val="24"/>
              </w:rPr>
            </w:pPr>
          </w:p>
        </w:tc>
        <w:tc>
          <w:tcPr>
            <w:tcW w:w="2452" w:type="dxa"/>
            <w:gridSpan w:val="7"/>
            <w:vAlign w:val="center"/>
          </w:tcPr>
          <w:p>
            <w:pPr>
              <w:spacing w:line="440" w:lineRule="exact"/>
              <w:jc w:val="center"/>
              <w:rPr>
                <w:rFonts w:ascii="仿宋" w:hAnsi="仿宋" w:eastAsia="仿宋"/>
                <w:bCs/>
                <w:spacing w:val="-20"/>
                <w:sz w:val="24"/>
              </w:rPr>
            </w:pPr>
            <w:r>
              <w:rPr>
                <w:rFonts w:hint="eastAsia" w:ascii="仿宋" w:hAnsi="仿宋" w:eastAsia="仿宋"/>
                <w:bCs/>
                <w:spacing w:val="-20"/>
                <w:sz w:val="24"/>
              </w:rPr>
              <w:t>身份证号</w:t>
            </w:r>
          </w:p>
        </w:tc>
        <w:tc>
          <w:tcPr>
            <w:tcW w:w="3720" w:type="dxa"/>
            <w:gridSpan w:val="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vAlign w:val="center"/>
          </w:tcPr>
          <w:p>
            <w:pPr>
              <w:spacing w:line="440" w:lineRule="exact"/>
              <w:jc w:val="center"/>
              <w:rPr>
                <w:rFonts w:ascii="仿宋" w:hAnsi="仿宋" w:eastAsia="仿宋"/>
                <w:color w:val="000000"/>
                <w:spacing w:val="-20"/>
                <w:sz w:val="24"/>
              </w:rPr>
            </w:pPr>
            <w:r>
              <w:rPr>
                <w:rFonts w:hint="eastAsia" w:ascii="仿宋" w:hAnsi="仿宋" w:eastAsia="仿宋"/>
                <w:color w:val="000000"/>
                <w:spacing w:val="-20"/>
                <w:sz w:val="24"/>
              </w:rPr>
              <w:t>总工程师或主要技术负责人</w:t>
            </w:r>
          </w:p>
        </w:tc>
        <w:tc>
          <w:tcPr>
            <w:tcW w:w="900" w:type="dxa"/>
            <w:vMerge w:val="restart"/>
            <w:vAlign w:val="center"/>
          </w:tcPr>
          <w:p>
            <w:pPr>
              <w:spacing w:line="440" w:lineRule="exact"/>
              <w:rPr>
                <w:rFonts w:ascii="仿宋" w:hAnsi="仿宋" w:eastAsia="仿宋"/>
                <w:bCs/>
                <w:color w:val="000000"/>
                <w:spacing w:val="-20"/>
                <w:sz w:val="24"/>
              </w:rPr>
            </w:pPr>
          </w:p>
        </w:tc>
        <w:tc>
          <w:tcPr>
            <w:tcW w:w="1440" w:type="dxa"/>
            <w:gridSpan w:val="2"/>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vAlign w:val="center"/>
          </w:tcPr>
          <w:p>
            <w:pPr>
              <w:spacing w:line="440" w:lineRule="exact"/>
              <w:rPr>
                <w:rFonts w:ascii="仿宋" w:hAnsi="仿宋" w:eastAsia="仿宋"/>
                <w:bCs/>
                <w:color w:val="000000"/>
                <w:spacing w:val="-20"/>
                <w:sz w:val="24"/>
              </w:rPr>
            </w:pPr>
          </w:p>
        </w:tc>
        <w:tc>
          <w:tcPr>
            <w:tcW w:w="1496" w:type="dxa"/>
            <w:gridSpan w:val="4"/>
            <w:vAlign w:val="center"/>
          </w:tcPr>
          <w:p>
            <w:pPr>
              <w:spacing w:line="440" w:lineRule="exact"/>
              <w:ind w:firstLine="98" w:firstLineChars="49"/>
              <w:rPr>
                <w:rFonts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vAlign w:val="center"/>
          </w:tcPr>
          <w:p>
            <w:pPr>
              <w:spacing w:line="440" w:lineRule="exact"/>
              <w:rPr>
                <w:rFonts w:ascii="仿宋" w:hAnsi="仿宋" w:eastAsia="仿宋"/>
                <w:bCs/>
                <w:spacing w:val="-20"/>
                <w:sz w:val="24"/>
              </w:rPr>
            </w:pPr>
          </w:p>
        </w:tc>
        <w:tc>
          <w:tcPr>
            <w:tcW w:w="1440" w:type="dxa"/>
            <w:vMerge w:val="restart"/>
            <w:vAlign w:val="center"/>
          </w:tcPr>
          <w:p>
            <w:pPr>
              <w:spacing w:line="440" w:lineRule="exact"/>
              <w:jc w:val="center"/>
              <w:rPr>
                <w:rFonts w:ascii="仿宋" w:hAnsi="仿宋" w:eastAsia="仿宋"/>
                <w:color w:val="0000FF"/>
                <w:spacing w:val="-20"/>
                <w:sz w:val="24"/>
              </w:rPr>
            </w:pPr>
            <w:r>
              <w:rPr>
                <w:rFonts w:hint="eastAsia" w:ascii="仿宋" w:hAnsi="仿宋" w:eastAsia="仿宋"/>
                <w:spacing w:val="-20"/>
                <w:sz w:val="24"/>
              </w:rPr>
              <w:t>勘察</w:t>
            </w:r>
          </w:p>
          <w:p>
            <w:pPr>
              <w:spacing w:line="440" w:lineRule="exact"/>
              <w:ind w:firstLine="200" w:firstLineChars="100"/>
              <w:rPr>
                <w:rFonts w:ascii="仿宋" w:hAnsi="仿宋" w:eastAsia="仿宋"/>
                <w:spacing w:val="-20"/>
                <w:sz w:val="24"/>
              </w:rPr>
            </w:pPr>
            <w:r>
              <w:rPr>
                <w:rFonts w:hint="eastAsia" w:ascii="仿宋" w:hAnsi="仿宋" w:eastAsia="仿宋"/>
                <w:spacing w:val="-20"/>
                <w:sz w:val="24"/>
              </w:rPr>
              <w:t>设计工龄</w:t>
            </w:r>
          </w:p>
        </w:tc>
        <w:tc>
          <w:tcPr>
            <w:tcW w:w="840" w:type="dxa"/>
            <w:vMerge w:val="restart"/>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continue"/>
            <w:vAlign w:val="center"/>
          </w:tcPr>
          <w:p>
            <w:pPr>
              <w:spacing w:line="440" w:lineRule="exact"/>
              <w:rPr>
                <w:rFonts w:ascii="仿宋" w:hAnsi="仿宋" w:eastAsia="仿宋"/>
                <w:bCs/>
                <w:color w:val="000000"/>
                <w:spacing w:val="-20"/>
                <w:sz w:val="24"/>
              </w:rPr>
            </w:pPr>
          </w:p>
        </w:tc>
        <w:tc>
          <w:tcPr>
            <w:tcW w:w="1440" w:type="dxa"/>
            <w:gridSpan w:val="2"/>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vAlign w:val="center"/>
          </w:tcPr>
          <w:p>
            <w:pPr>
              <w:spacing w:line="440" w:lineRule="exact"/>
              <w:rPr>
                <w:rFonts w:ascii="仿宋" w:hAnsi="仿宋" w:eastAsia="仿宋"/>
                <w:bCs/>
                <w:color w:val="000000"/>
                <w:spacing w:val="-20"/>
                <w:sz w:val="24"/>
              </w:rPr>
            </w:pPr>
          </w:p>
        </w:tc>
        <w:tc>
          <w:tcPr>
            <w:tcW w:w="1496" w:type="dxa"/>
            <w:gridSpan w:val="4"/>
            <w:vAlign w:val="center"/>
          </w:tcPr>
          <w:p>
            <w:pPr>
              <w:spacing w:line="440" w:lineRule="exact"/>
              <w:ind w:firstLine="98" w:firstLineChars="49"/>
              <w:rPr>
                <w:rFonts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vAlign w:val="center"/>
          </w:tcPr>
          <w:p>
            <w:pPr>
              <w:spacing w:line="440" w:lineRule="exact"/>
              <w:rPr>
                <w:rFonts w:ascii="仿宋" w:hAnsi="仿宋" w:eastAsia="仿宋"/>
                <w:bCs/>
                <w:spacing w:val="-20"/>
                <w:sz w:val="24"/>
              </w:rPr>
            </w:pPr>
          </w:p>
        </w:tc>
        <w:tc>
          <w:tcPr>
            <w:tcW w:w="1440" w:type="dxa"/>
            <w:vMerge w:val="continue"/>
            <w:vAlign w:val="center"/>
          </w:tcPr>
          <w:p>
            <w:pPr>
              <w:spacing w:line="440" w:lineRule="exact"/>
              <w:rPr>
                <w:rFonts w:ascii="仿宋" w:hAnsi="仿宋" w:eastAsia="仿宋"/>
                <w:bCs/>
                <w:spacing w:val="-20"/>
                <w:sz w:val="24"/>
              </w:rPr>
            </w:pPr>
          </w:p>
        </w:tc>
        <w:tc>
          <w:tcPr>
            <w:tcW w:w="840" w:type="dxa"/>
            <w:vMerge w:val="continue"/>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ind w:firstLine="100" w:firstLineChars="50"/>
              <w:jc w:val="center"/>
              <w:rPr>
                <w:rFonts w:ascii="仿宋" w:hAnsi="仿宋" w:eastAsia="仿宋"/>
                <w:spacing w:val="-20"/>
                <w:sz w:val="24"/>
              </w:rPr>
            </w:pPr>
            <w:r>
              <w:rPr>
                <w:rFonts w:hint="eastAsia" w:ascii="仿宋" w:hAnsi="仿宋" w:eastAsia="仿宋"/>
                <w:spacing w:val="-20"/>
                <w:sz w:val="24"/>
              </w:rPr>
              <w:t>通讯地址</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Align w:val="center"/>
          </w:tcPr>
          <w:p>
            <w:pPr>
              <w:spacing w:line="440" w:lineRule="exact"/>
              <w:ind w:firstLine="100" w:firstLineChars="50"/>
              <w:jc w:val="center"/>
              <w:rPr>
                <w:rFonts w:ascii="仿宋" w:hAnsi="仿宋" w:eastAsia="仿宋"/>
                <w:spacing w:val="-20"/>
                <w:sz w:val="24"/>
              </w:rPr>
            </w:pPr>
            <w:r>
              <w:rPr>
                <w:rFonts w:hint="eastAsia" w:ascii="仿宋" w:hAnsi="仿宋" w:eastAsia="仿宋"/>
                <w:spacing w:val="-20"/>
                <w:sz w:val="24"/>
              </w:rPr>
              <w:t>注册地址</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联系人</w:t>
            </w:r>
          </w:p>
        </w:tc>
        <w:tc>
          <w:tcPr>
            <w:tcW w:w="2396" w:type="dxa"/>
            <w:gridSpan w:val="4"/>
            <w:vAlign w:val="center"/>
          </w:tcPr>
          <w:p>
            <w:pPr>
              <w:spacing w:line="440" w:lineRule="exact"/>
              <w:rPr>
                <w:rFonts w:ascii="仿宋" w:hAnsi="仿宋" w:eastAsia="仿宋"/>
                <w:bCs/>
                <w:spacing w:val="-20"/>
                <w:sz w:val="24"/>
              </w:rPr>
            </w:pPr>
          </w:p>
        </w:tc>
        <w:tc>
          <w:tcPr>
            <w:tcW w:w="1260" w:type="dxa"/>
            <w:gridSpan w:val="3"/>
            <w:vAlign w:val="center"/>
          </w:tcPr>
          <w:p>
            <w:pPr>
              <w:spacing w:line="440" w:lineRule="exact"/>
              <w:rPr>
                <w:rFonts w:ascii="仿宋" w:hAnsi="仿宋" w:eastAsia="仿宋"/>
                <w:spacing w:val="-20"/>
                <w:sz w:val="24"/>
              </w:rPr>
            </w:pPr>
            <w:r>
              <w:rPr>
                <w:rFonts w:hint="eastAsia" w:ascii="仿宋" w:hAnsi="仿宋" w:eastAsia="仿宋"/>
                <w:spacing w:val="-20"/>
                <w:sz w:val="24"/>
              </w:rPr>
              <w:t>联系电话</w:t>
            </w:r>
          </w:p>
        </w:tc>
        <w:tc>
          <w:tcPr>
            <w:tcW w:w="4856" w:type="dxa"/>
            <w:gridSpan w:val="7"/>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企业上级主管</w:t>
            </w:r>
          </w:p>
        </w:tc>
        <w:tc>
          <w:tcPr>
            <w:tcW w:w="8512" w:type="dxa"/>
            <w:gridSpan w:val="14"/>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24" w:type="dxa"/>
            <w:gridSpan w:val="5"/>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隶属关系</w:t>
            </w:r>
          </w:p>
          <w:p>
            <w:pPr>
              <w:spacing w:line="440" w:lineRule="exact"/>
              <w:jc w:val="center"/>
              <w:rPr>
                <w:rFonts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最早成立时间</w:t>
            </w:r>
          </w:p>
        </w:tc>
        <w:tc>
          <w:tcPr>
            <w:tcW w:w="1308" w:type="dxa"/>
            <w:gridSpan w:val="2"/>
            <w:vAlign w:val="center"/>
          </w:tcPr>
          <w:p>
            <w:pPr>
              <w:spacing w:line="440" w:lineRule="exact"/>
              <w:rPr>
                <w:rFonts w:ascii="仿宋" w:hAnsi="仿宋" w:eastAsia="仿宋"/>
                <w:bCs/>
                <w:spacing w:val="-20"/>
                <w:sz w:val="24"/>
              </w:rPr>
            </w:pPr>
          </w:p>
        </w:tc>
        <w:tc>
          <w:tcPr>
            <w:tcW w:w="1620" w:type="dxa"/>
            <w:gridSpan w:val="3"/>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统一社会</w:t>
            </w:r>
          </w:p>
          <w:p>
            <w:pPr>
              <w:spacing w:line="440" w:lineRule="exact"/>
              <w:jc w:val="center"/>
              <w:rPr>
                <w:rFonts w:ascii="仿宋" w:hAnsi="仿宋" w:eastAsia="仿宋"/>
                <w:spacing w:val="-20"/>
                <w:sz w:val="24"/>
              </w:rPr>
            </w:pPr>
            <w:r>
              <w:rPr>
                <w:rFonts w:hint="eastAsia" w:ascii="仿宋" w:hAnsi="仿宋" w:eastAsia="仿宋"/>
                <w:spacing w:val="-20"/>
                <w:sz w:val="24"/>
              </w:rPr>
              <w:t>信用代码</w:t>
            </w:r>
          </w:p>
        </w:tc>
        <w:tc>
          <w:tcPr>
            <w:tcW w:w="1572" w:type="dxa"/>
            <w:gridSpan w:val="4"/>
            <w:vAlign w:val="center"/>
          </w:tcPr>
          <w:p>
            <w:pPr>
              <w:spacing w:line="440" w:lineRule="exact"/>
              <w:jc w:val="center"/>
              <w:rPr>
                <w:rFonts w:ascii="仿宋" w:hAnsi="仿宋" w:eastAsia="仿宋"/>
                <w:bCs/>
                <w:spacing w:val="-20"/>
                <w:sz w:val="24"/>
              </w:rPr>
            </w:pPr>
          </w:p>
        </w:tc>
        <w:tc>
          <w:tcPr>
            <w:tcW w:w="1620" w:type="dxa"/>
            <w:gridSpan w:val="2"/>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企业类型</w:t>
            </w:r>
          </w:p>
        </w:tc>
        <w:tc>
          <w:tcPr>
            <w:tcW w:w="2392" w:type="dxa"/>
            <w:gridSpan w:val="3"/>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1728" w:type="dxa"/>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工商注册时间</w:t>
            </w:r>
          </w:p>
        </w:tc>
        <w:tc>
          <w:tcPr>
            <w:tcW w:w="1308" w:type="dxa"/>
            <w:gridSpan w:val="2"/>
            <w:vAlign w:val="center"/>
          </w:tcPr>
          <w:p>
            <w:pPr>
              <w:spacing w:line="440" w:lineRule="exact"/>
              <w:rPr>
                <w:rFonts w:ascii="仿宋" w:hAnsi="仿宋" w:eastAsia="仿宋"/>
                <w:bCs/>
                <w:spacing w:val="-20"/>
                <w:sz w:val="24"/>
              </w:rPr>
            </w:pPr>
          </w:p>
        </w:tc>
        <w:tc>
          <w:tcPr>
            <w:tcW w:w="1620" w:type="dxa"/>
            <w:gridSpan w:val="3"/>
            <w:vAlign w:val="center"/>
          </w:tcPr>
          <w:p>
            <w:pPr>
              <w:spacing w:line="440" w:lineRule="exact"/>
              <w:jc w:val="center"/>
              <w:rPr>
                <w:rFonts w:ascii="仿宋" w:hAnsi="仿宋" w:eastAsia="仿宋"/>
                <w:bCs/>
                <w:spacing w:val="-20"/>
                <w:sz w:val="24"/>
              </w:rPr>
            </w:pPr>
            <w:r>
              <w:rPr>
                <w:rFonts w:hint="eastAsia" w:ascii="仿宋" w:hAnsi="仿宋" w:eastAsia="仿宋"/>
                <w:bCs/>
                <w:spacing w:val="-20"/>
                <w:sz w:val="24"/>
              </w:rPr>
              <w:t>资质证书编号</w:t>
            </w:r>
          </w:p>
        </w:tc>
        <w:tc>
          <w:tcPr>
            <w:tcW w:w="1572" w:type="dxa"/>
            <w:gridSpan w:val="4"/>
            <w:vAlign w:val="center"/>
          </w:tcPr>
          <w:p>
            <w:pPr>
              <w:spacing w:line="440" w:lineRule="exact"/>
              <w:jc w:val="center"/>
              <w:rPr>
                <w:rFonts w:ascii="仿宋" w:hAnsi="仿宋" w:eastAsia="仿宋"/>
                <w:spacing w:val="-20"/>
                <w:sz w:val="24"/>
              </w:rPr>
            </w:pPr>
          </w:p>
        </w:tc>
        <w:tc>
          <w:tcPr>
            <w:tcW w:w="1620" w:type="dxa"/>
            <w:gridSpan w:val="2"/>
            <w:vAlign w:val="center"/>
          </w:tcPr>
          <w:p>
            <w:pPr>
              <w:spacing w:line="440" w:lineRule="exact"/>
              <w:jc w:val="center"/>
              <w:rPr>
                <w:rFonts w:ascii="仿宋" w:hAnsi="仿宋" w:eastAsia="仿宋"/>
                <w:spacing w:val="-20"/>
                <w:sz w:val="24"/>
              </w:rPr>
            </w:pPr>
            <w:r>
              <w:rPr>
                <w:rFonts w:hint="eastAsia" w:ascii="仿宋" w:hAnsi="仿宋" w:eastAsia="仿宋"/>
                <w:spacing w:val="-20"/>
                <w:sz w:val="24"/>
              </w:rPr>
              <w:t>注册资本（万元）</w:t>
            </w:r>
          </w:p>
        </w:tc>
        <w:tc>
          <w:tcPr>
            <w:tcW w:w="2392" w:type="dxa"/>
            <w:gridSpan w:val="3"/>
            <w:vAlign w:val="center"/>
          </w:tcPr>
          <w:p>
            <w:pPr>
              <w:spacing w:line="440" w:lineRule="exact"/>
              <w:rPr>
                <w:rFonts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vAlign w:val="center"/>
          </w:tcPr>
          <w:p>
            <w:pPr>
              <w:spacing w:line="300" w:lineRule="exact"/>
              <w:rPr>
                <w:rFonts w:ascii="仿宋" w:hAnsi="仿宋" w:eastAsia="仿宋"/>
                <w:color w:val="000000"/>
                <w:spacing w:val="-20"/>
                <w:sz w:val="24"/>
              </w:rPr>
            </w:pPr>
            <w:r>
              <w:rPr>
                <w:rFonts w:hint="eastAsia" w:ascii="仿宋" w:hAnsi="仿宋" w:eastAsia="仿宋"/>
                <w:spacing w:val="-20"/>
                <w:sz w:val="24"/>
              </w:rPr>
              <w:t>60岁及以下从事勘察设计专业技术人员情况</w:t>
            </w:r>
          </w:p>
        </w:tc>
        <w:tc>
          <w:tcPr>
            <w:tcW w:w="8512" w:type="dxa"/>
            <w:gridSpan w:val="14"/>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restart"/>
            <w:tcBorders>
              <w:righ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continue"/>
            <w:tcBorders>
              <w:right w:val="single" w:color="auto" w:sz="2" w:space="0"/>
            </w:tcBorders>
            <w:vAlign w:val="center"/>
          </w:tcPr>
          <w:p>
            <w:pPr>
              <w:spacing w:line="440" w:lineRule="exact"/>
              <w:rPr>
                <w:rFonts w:ascii="仿宋" w:hAnsi="仿宋" w:eastAsia="仿宋"/>
                <w:color w:val="000000"/>
                <w:spacing w:val="-20"/>
                <w:sz w:val="24"/>
              </w:rPr>
            </w:pPr>
          </w:p>
        </w:tc>
        <w:tc>
          <w:tcPr>
            <w:tcW w:w="7612" w:type="dxa"/>
            <w:gridSpan w:val="13"/>
            <w:tcBorders>
              <w:lef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vAlign w:val="center"/>
          </w:tcPr>
          <w:p>
            <w:pPr>
              <w:spacing w:line="440" w:lineRule="exact"/>
              <w:rPr>
                <w:rFonts w:ascii="仿宋" w:hAnsi="仿宋" w:eastAsia="仿宋"/>
                <w:color w:val="000000"/>
                <w:spacing w:val="-20"/>
                <w:sz w:val="24"/>
              </w:rPr>
            </w:pPr>
          </w:p>
        </w:tc>
        <w:tc>
          <w:tcPr>
            <w:tcW w:w="900" w:type="dxa"/>
            <w:vMerge w:val="continue"/>
            <w:tcBorders>
              <w:right w:val="single" w:color="auto" w:sz="2" w:space="0"/>
            </w:tcBorders>
            <w:vAlign w:val="center"/>
          </w:tcPr>
          <w:p>
            <w:pPr>
              <w:spacing w:line="440" w:lineRule="exact"/>
              <w:rPr>
                <w:rFonts w:ascii="仿宋" w:hAnsi="仿宋" w:eastAsia="仿宋"/>
                <w:color w:val="000000"/>
                <w:spacing w:val="-20"/>
                <w:sz w:val="24"/>
              </w:rPr>
            </w:pPr>
          </w:p>
        </w:tc>
        <w:tc>
          <w:tcPr>
            <w:tcW w:w="7612" w:type="dxa"/>
            <w:gridSpan w:val="13"/>
            <w:tcBorders>
              <w:left w:val="single" w:color="auto" w:sz="2" w:space="0"/>
            </w:tcBorders>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728" w:type="dxa"/>
            <w:vAlign w:val="center"/>
          </w:tcPr>
          <w:p>
            <w:pPr>
              <w:spacing w:line="300" w:lineRule="exact"/>
              <w:rPr>
                <w:rFonts w:ascii="仿宋" w:hAnsi="仿宋" w:eastAsia="仿宋"/>
                <w:color w:val="000000"/>
                <w:spacing w:val="-20"/>
                <w:sz w:val="24"/>
              </w:rPr>
            </w:pPr>
            <w:r>
              <w:rPr>
                <w:rFonts w:hint="eastAsia" w:ascii="仿宋" w:hAnsi="仿宋" w:eastAsia="仿宋"/>
                <w:spacing w:val="-20"/>
                <w:sz w:val="24"/>
              </w:rPr>
              <w:t>从事勘察设计主要专业技术人员情况</w:t>
            </w:r>
          </w:p>
        </w:tc>
        <w:tc>
          <w:tcPr>
            <w:tcW w:w="3971" w:type="dxa"/>
            <w:gridSpan w:val="8"/>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vAlign w:val="center"/>
          </w:tcPr>
          <w:p>
            <w:pPr>
              <w:spacing w:line="440" w:lineRule="exact"/>
              <w:rPr>
                <w:rFonts w:ascii="仿宋" w:hAnsi="仿宋" w:eastAsia="仿宋"/>
                <w:color w:val="000000"/>
                <w:spacing w:val="-20"/>
                <w:sz w:val="24"/>
              </w:rPr>
            </w:pPr>
            <w:r>
              <w:rPr>
                <w:rFonts w:hint="eastAsia" w:ascii="仿宋" w:hAnsi="仿宋" w:eastAsia="仿宋"/>
                <w:color w:val="000000"/>
                <w:spacing w:val="-20"/>
                <w:sz w:val="24"/>
              </w:rPr>
              <w:t>非注册人员总数：       人</w:t>
            </w:r>
          </w:p>
        </w:tc>
      </w:tr>
    </w:tbl>
    <w:p>
      <w:pPr>
        <w:spacing w:line="440" w:lineRule="exact"/>
        <w:rPr>
          <w:rFonts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28"/>
        </w:rPr>
      </w:pPr>
    </w:p>
    <w:p>
      <w:pPr>
        <w:spacing w:line="440" w:lineRule="exact"/>
        <w:jc w:val="center"/>
        <w:rPr>
          <w:rFonts w:ascii="仿宋" w:hAnsi="仿宋" w:eastAsia="仿宋"/>
          <w:b/>
          <w:sz w:val="32"/>
          <w:szCs w:val="32"/>
        </w:rPr>
      </w:pPr>
      <w:r>
        <w:rPr>
          <w:rFonts w:hint="eastAsia" w:ascii="仿宋" w:hAnsi="仿宋" w:eastAsia="仿宋"/>
          <w:b/>
          <w:sz w:val="32"/>
          <w:szCs w:val="32"/>
        </w:rPr>
        <w:t>二、企业主要技术负责人情况一览表</w:t>
      </w:r>
    </w:p>
    <w:p>
      <w:pPr>
        <w:spacing w:line="440" w:lineRule="exact"/>
        <w:jc w:val="center"/>
        <w:rPr>
          <w:rFonts w:ascii="仿宋" w:hAnsi="仿宋" w:eastAsia="仿宋"/>
          <w:b/>
          <w:sz w:val="28"/>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姓名</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性别</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年龄</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学历</w:t>
            </w:r>
          </w:p>
        </w:tc>
        <w:tc>
          <w:tcPr>
            <w:tcW w:w="71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职称</w:t>
            </w:r>
          </w:p>
        </w:tc>
        <w:tc>
          <w:tcPr>
            <w:tcW w:w="908" w:type="dxa"/>
            <w:vAlign w:val="center"/>
          </w:tcPr>
          <w:p>
            <w:pPr>
              <w:spacing w:line="440" w:lineRule="exact"/>
              <w:jc w:val="center"/>
              <w:rPr>
                <w:rFonts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vAlign w:val="center"/>
          </w:tcPr>
          <w:p>
            <w:pPr>
              <w:spacing w:line="440" w:lineRule="exact"/>
              <w:jc w:val="center"/>
              <w:rPr>
                <w:rFonts w:ascii="仿宋" w:hAnsi="仿宋" w:eastAsia="仿宋"/>
                <w:b/>
                <w:spacing w:val="-20"/>
                <w:sz w:val="24"/>
              </w:rPr>
            </w:pPr>
            <w:r>
              <w:rPr>
                <w:rFonts w:hint="eastAsia" w:ascii="仿宋" w:hAnsi="仿宋" w:eastAsia="仿宋"/>
                <w:b/>
                <w:color w:val="000000"/>
                <w:spacing w:val="-20"/>
                <w:sz w:val="24"/>
              </w:rPr>
              <w:t>执业资格</w:t>
            </w:r>
          </w:p>
        </w:tc>
        <w:tc>
          <w:tcPr>
            <w:tcW w:w="108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勘察设计工龄</w:t>
            </w:r>
          </w:p>
        </w:tc>
        <w:tc>
          <w:tcPr>
            <w:tcW w:w="18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身份证号</w:t>
            </w:r>
          </w:p>
        </w:tc>
        <w:tc>
          <w:tcPr>
            <w:tcW w:w="1286"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tcPr>
          <w:p>
            <w:pPr>
              <w:spacing w:line="440" w:lineRule="exact"/>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718" w:type="dxa"/>
          </w:tcPr>
          <w:p>
            <w:pPr>
              <w:spacing w:line="440" w:lineRule="exact"/>
              <w:jc w:val="center"/>
              <w:rPr>
                <w:rFonts w:ascii="仿宋" w:hAnsi="仿宋" w:eastAsia="仿宋"/>
                <w:b/>
                <w:color w:val="000000"/>
                <w:sz w:val="24"/>
              </w:rPr>
            </w:pPr>
          </w:p>
        </w:tc>
        <w:tc>
          <w:tcPr>
            <w:tcW w:w="908"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080" w:type="dxa"/>
          </w:tcPr>
          <w:p>
            <w:pPr>
              <w:spacing w:line="440" w:lineRule="exact"/>
              <w:jc w:val="center"/>
              <w:rPr>
                <w:rFonts w:ascii="仿宋" w:hAnsi="仿宋" w:eastAsia="仿宋"/>
                <w:b/>
                <w:color w:val="000000"/>
                <w:sz w:val="24"/>
              </w:rPr>
            </w:pPr>
          </w:p>
        </w:tc>
        <w:tc>
          <w:tcPr>
            <w:tcW w:w="1800" w:type="dxa"/>
          </w:tcPr>
          <w:p>
            <w:pPr>
              <w:spacing w:line="440" w:lineRule="exact"/>
              <w:jc w:val="center"/>
              <w:rPr>
                <w:rFonts w:ascii="仿宋" w:hAnsi="仿宋" w:eastAsia="仿宋"/>
                <w:b/>
                <w:color w:val="000000"/>
                <w:sz w:val="24"/>
              </w:rPr>
            </w:pPr>
          </w:p>
        </w:tc>
        <w:tc>
          <w:tcPr>
            <w:tcW w:w="1286" w:type="dxa"/>
          </w:tcPr>
          <w:p>
            <w:pPr>
              <w:spacing w:line="440" w:lineRule="exact"/>
              <w:jc w:val="center"/>
              <w:rPr>
                <w:rFonts w:ascii="仿宋" w:hAnsi="仿宋" w:eastAsia="仿宋"/>
                <w:b/>
                <w:color w:val="000000"/>
                <w:sz w:val="24"/>
              </w:rPr>
            </w:pPr>
          </w:p>
        </w:tc>
      </w:tr>
    </w:tbl>
    <w:p>
      <w:pPr>
        <w:spacing w:line="440" w:lineRule="exact"/>
        <w:ind w:firstLine="492" w:firstLineChars="245"/>
        <w:rPr>
          <w:rFonts w:ascii="仿宋" w:hAnsi="仿宋" w:eastAsia="仿宋"/>
          <w:b/>
          <w:spacing w:val="-20"/>
          <w:sz w:val="24"/>
        </w:rPr>
      </w:pPr>
      <w:r>
        <w:rPr>
          <w:rFonts w:hint="eastAsia" w:ascii="仿宋" w:hAnsi="仿宋" w:eastAsia="仿宋"/>
          <w:b/>
          <w:spacing w:val="-20"/>
          <w:sz w:val="24"/>
        </w:rPr>
        <w:t>注：本表中人员需填写“专业技术人员基本情况及业绩表”。</w:t>
      </w:r>
    </w:p>
    <w:p>
      <w:pPr>
        <w:spacing w:line="440" w:lineRule="exact"/>
        <w:ind w:firstLine="492" w:firstLineChars="245"/>
        <w:rPr>
          <w:rFonts w:ascii="仿宋" w:hAnsi="仿宋" w:eastAsia="仿宋"/>
          <w:b/>
          <w:spacing w:val="-20"/>
          <w:sz w:val="24"/>
        </w:rPr>
      </w:pPr>
    </w:p>
    <w:p>
      <w:pPr>
        <w:spacing w:line="440" w:lineRule="exact"/>
        <w:rPr>
          <w:rFonts w:ascii="仿宋" w:hAnsi="仿宋" w:eastAsia="仿宋"/>
          <w:b/>
          <w:spacing w:val="-20"/>
          <w:sz w:val="24"/>
        </w:rPr>
      </w:pPr>
    </w:p>
    <w:p>
      <w:pPr>
        <w:spacing w:line="440" w:lineRule="exact"/>
        <w:jc w:val="center"/>
        <w:rPr>
          <w:rFonts w:ascii="仿宋" w:hAnsi="仿宋" w:eastAsia="仿宋"/>
          <w:b/>
          <w:sz w:val="32"/>
          <w:szCs w:val="32"/>
        </w:rPr>
      </w:pPr>
      <w:r>
        <w:rPr>
          <w:rFonts w:hint="eastAsia" w:ascii="仿宋" w:hAnsi="仿宋" w:eastAsia="仿宋"/>
          <w:b/>
          <w:sz w:val="32"/>
          <w:szCs w:val="32"/>
        </w:rPr>
        <w:t>三、从事勘察设计注册人员情况一览表</w:t>
      </w:r>
    </w:p>
    <w:p>
      <w:pPr>
        <w:spacing w:line="440" w:lineRule="exact"/>
        <w:rPr>
          <w:rFonts w:ascii="仿宋" w:hAnsi="仿宋" w:eastAsia="仿宋"/>
          <w:b/>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9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序</w:t>
            </w:r>
          </w:p>
          <w:p>
            <w:pPr>
              <w:spacing w:line="440" w:lineRule="exact"/>
              <w:jc w:val="center"/>
              <w:rPr>
                <w:rFonts w:ascii="仿宋" w:hAnsi="仿宋" w:eastAsia="仿宋"/>
                <w:b/>
                <w:spacing w:val="-20"/>
                <w:sz w:val="24"/>
              </w:rPr>
            </w:pPr>
            <w:r>
              <w:rPr>
                <w:rFonts w:hint="eastAsia" w:ascii="仿宋" w:hAnsi="仿宋" w:eastAsia="仿宋"/>
                <w:b/>
                <w:spacing w:val="-20"/>
                <w:sz w:val="24"/>
              </w:rPr>
              <w:t>号</w:t>
            </w:r>
          </w:p>
        </w:tc>
        <w:tc>
          <w:tcPr>
            <w:tcW w:w="9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姓名</w:t>
            </w:r>
          </w:p>
        </w:tc>
        <w:tc>
          <w:tcPr>
            <w:tcW w:w="54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年龄</w:t>
            </w:r>
          </w:p>
        </w:tc>
        <w:tc>
          <w:tcPr>
            <w:tcW w:w="9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从事</w:t>
            </w:r>
          </w:p>
          <w:p>
            <w:pPr>
              <w:spacing w:line="440" w:lineRule="exact"/>
              <w:jc w:val="center"/>
              <w:rPr>
                <w:rFonts w:ascii="仿宋" w:hAnsi="仿宋" w:eastAsia="仿宋"/>
                <w:b/>
                <w:spacing w:val="-20"/>
                <w:sz w:val="24"/>
              </w:rPr>
            </w:pPr>
            <w:r>
              <w:rPr>
                <w:rFonts w:hint="eastAsia" w:ascii="仿宋" w:hAnsi="仿宋" w:eastAsia="仿宋"/>
                <w:b/>
                <w:spacing w:val="-20"/>
                <w:sz w:val="24"/>
              </w:rPr>
              <w:t>专业</w:t>
            </w:r>
          </w:p>
        </w:tc>
        <w:tc>
          <w:tcPr>
            <w:tcW w:w="1391"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ascii="仿宋" w:hAnsi="仿宋" w:eastAsia="仿宋"/>
                <w:b/>
                <w:spacing w:val="-20"/>
                <w:sz w:val="24"/>
              </w:rPr>
            </w:pPr>
            <w:r>
              <w:rPr>
                <w:rFonts w:hint="eastAsia" w:ascii="仿宋" w:hAnsi="仿宋" w:eastAsia="仿宋"/>
                <w:b/>
                <w:spacing w:val="-20"/>
                <w:sz w:val="24"/>
              </w:rPr>
              <w:t>等级</w:t>
            </w:r>
          </w:p>
        </w:tc>
        <w:tc>
          <w:tcPr>
            <w:tcW w:w="1849"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执业注册证书号（执业印章号）</w:t>
            </w:r>
          </w:p>
        </w:tc>
        <w:tc>
          <w:tcPr>
            <w:tcW w:w="90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是否离退  休</w:t>
            </w:r>
          </w:p>
        </w:tc>
        <w:tc>
          <w:tcPr>
            <w:tcW w:w="198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身份证号码</w:t>
            </w:r>
          </w:p>
        </w:tc>
        <w:tc>
          <w:tcPr>
            <w:tcW w:w="54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ind w:firstLine="235" w:firstLineChars="98"/>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ind w:firstLine="235" w:firstLineChars="98"/>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391" w:type="dxa"/>
            <w:vAlign w:val="center"/>
          </w:tcPr>
          <w:p>
            <w:pPr>
              <w:jc w:val="center"/>
              <w:rPr>
                <w:rFonts w:ascii="仿宋" w:hAnsi="仿宋" w:eastAsia="仿宋"/>
                <w:bCs/>
                <w:spacing w:val="-8"/>
                <w:sz w:val="24"/>
              </w:rPr>
            </w:pPr>
          </w:p>
        </w:tc>
        <w:tc>
          <w:tcPr>
            <w:tcW w:w="1849"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980"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
                <w:sz w:val="24"/>
              </w:rPr>
            </w:pPr>
          </w:p>
        </w:tc>
      </w:tr>
    </w:tbl>
    <w:p>
      <w:pPr>
        <w:spacing w:line="440" w:lineRule="exact"/>
        <w:ind w:left="733" w:leftChars="349"/>
        <w:rPr>
          <w:rFonts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本表按注册建筑师、注册结构工程师、注册造价师、其他勘察设计注册工程师的顺序填写。</w:t>
      </w:r>
    </w:p>
    <w:p>
      <w:pPr>
        <w:spacing w:line="440" w:lineRule="exact"/>
        <w:ind w:left="733" w:leftChars="349"/>
        <w:rPr>
          <w:rFonts w:ascii="仿宋" w:hAnsi="仿宋" w:eastAsia="仿宋"/>
          <w:b/>
          <w:spacing w:val="-20"/>
          <w:sz w:val="24"/>
        </w:rPr>
      </w:pPr>
      <w:r>
        <w:rPr>
          <w:rFonts w:hint="eastAsia" w:ascii="仿宋" w:hAnsi="仿宋" w:eastAsia="仿宋"/>
          <w:b/>
          <w:spacing w:val="-20"/>
          <w:sz w:val="24"/>
        </w:rPr>
        <w:t xml:space="preserve">      2.人员数量满足《工程设计资质标准》/《工程勘察资质标准》最低要求即可。</w:t>
      </w:r>
    </w:p>
    <w:p>
      <w:pPr>
        <w:spacing w:line="440" w:lineRule="exact"/>
        <w:ind w:left="733" w:leftChars="349"/>
        <w:rPr>
          <w:rFonts w:ascii="仿宋" w:hAnsi="仿宋" w:eastAsia="仿宋"/>
          <w:b/>
          <w:spacing w:val="-20"/>
          <w:sz w:val="24"/>
        </w:rPr>
      </w:pPr>
      <w:r>
        <w:rPr>
          <w:rFonts w:hint="eastAsia" w:ascii="仿宋" w:hAnsi="仿宋" w:eastAsia="仿宋"/>
          <w:b/>
          <w:spacing w:val="-20"/>
          <w:sz w:val="24"/>
        </w:rPr>
        <w:t xml:space="preserve">    </w:t>
      </w:r>
    </w:p>
    <w:p>
      <w:pPr>
        <w:spacing w:line="440" w:lineRule="exact"/>
        <w:jc w:val="center"/>
        <w:rPr>
          <w:rFonts w:ascii="仿宋" w:hAnsi="仿宋" w:eastAsia="仿宋"/>
          <w:b/>
          <w:color w:val="FF0000"/>
          <w:sz w:val="32"/>
          <w:szCs w:val="32"/>
        </w:rPr>
      </w:pPr>
    </w:p>
    <w:p>
      <w:pPr>
        <w:spacing w:line="440" w:lineRule="exact"/>
        <w:ind w:firstLine="200" w:firstLineChars="100"/>
        <w:rPr>
          <w:rFonts w:ascii="仿宋" w:hAnsi="仿宋" w:eastAsia="仿宋"/>
          <w:b/>
          <w:spacing w:val="-20"/>
          <w:sz w:val="24"/>
        </w:rPr>
      </w:pPr>
    </w:p>
    <w:p>
      <w:pPr>
        <w:spacing w:line="460" w:lineRule="exact"/>
        <w:rPr>
          <w:rFonts w:ascii="仿宋" w:hAnsi="仿宋" w:eastAsia="仿宋"/>
          <w:b/>
          <w:bCs/>
          <w:sz w:val="28"/>
        </w:rPr>
      </w:pPr>
    </w:p>
    <w:p>
      <w:pPr>
        <w:spacing w:line="440" w:lineRule="exact"/>
        <w:jc w:val="center"/>
        <w:rPr>
          <w:rFonts w:ascii="仿宋" w:hAnsi="仿宋" w:eastAsia="仿宋"/>
          <w:b/>
          <w:sz w:val="32"/>
          <w:szCs w:val="32"/>
        </w:rPr>
      </w:pPr>
      <w:r>
        <w:rPr>
          <w:rFonts w:hint="eastAsia" w:ascii="仿宋" w:hAnsi="仿宋" w:eastAsia="仿宋"/>
          <w:b/>
          <w:sz w:val="32"/>
          <w:szCs w:val="32"/>
        </w:rPr>
        <w:t>四、从事勘察设计非注册人员情况一览表（主导专业）</w:t>
      </w:r>
    </w:p>
    <w:p>
      <w:pPr>
        <w:spacing w:line="440" w:lineRule="exact"/>
        <w:jc w:val="center"/>
        <w:rPr>
          <w:rFonts w:ascii="仿宋" w:hAnsi="仿宋" w:eastAsia="仿宋"/>
          <w:b/>
          <w:sz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序号</w:t>
            </w:r>
          </w:p>
        </w:tc>
        <w:tc>
          <w:tcPr>
            <w:tcW w:w="887"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姓名</w:t>
            </w:r>
          </w:p>
        </w:tc>
        <w:tc>
          <w:tcPr>
            <w:tcW w:w="553"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性</w:t>
            </w:r>
          </w:p>
          <w:p>
            <w:pPr>
              <w:spacing w:line="400" w:lineRule="exact"/>
              <w:jc w:val="center"/>
              <w:rPr>
                <w:rFonts w:ascii="仿宋" w:hAnsi="仿宋" w:eastAsia="仿宋"/>
                <w:b/>
                <w:spacing w:val="-16"/>
                <w:sz w:val="24"/>
              </w:rPr>
            </w:pPr>
            <w:r>
              <w:rPr>
                <w:rFonts w:hint="eastAsia" w:ascii="仿宋" w:hAnsi="仿宋" w:eastAsia="仿宋"/>
                <w:b/>
                <w:spacing w:val="-16"/>
                <w:sz w:val="24"/>
              </w:rPr>
              <w:t>别</w:t>
            </w:r>
          </w:p>
        </w:tc>
        <w:tc>
          <w:tcPr>
            <w:tcW w:w="54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年龄</w:t>
            </w:r>
          </w:p>
        </w:tc>
        <w:tc>
          <w:tcPr>
            <w:tcW w:w="126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职称</w:t>
            </w:r>
          </w:p>
        </w:tc>
        <w:tc>
          <w:tcPr>
            <w:tcW w:w="900" w:type="dxa"/>
          </w:tcPr>
          <w:p>
            <w:pPr>
              <w:spacing w:line="400" w:lineRule="exact"/>
              <w:jc w:val="center"/>
              <w:rPr>
                <w:rFonts w:ascii="仿宋" w:hAnsi="仿宋" w:eastAsia="仿宋"/>
                <w:b/>
                <w:spacing w:val="-16"/>
                <w:sz w:val="24"/>
              </w:rPr>
            </w:pPr>
          </w:p>
          <w:p>
            <w:pPr>
              <w:spacing w:line="400" w:lineRule="exact"/>
              <w:jc w:val="center"/>
              <w:rPr>
                <w:rFonts w:ascii="仿宋" w:hAnsi="仿宋" w:eastAsia="仿宋"/>
                <w:b/>
                <w:spacing w:val="-16"/>
                <w:sz w:val="24"/>
              </w:rPr>
            </w:pPr>
            <w:r>
              <w:rPr>
                <w:rFonts w:hint="eastAsia" w:ascii="仿宋" w:hAnsi="仿宋" w:eastAsia="仿宋"/>
                <w:b/>
                <w:spacing w:val="-16"/>
                <w:sz w:val="24"/>
              </w:rPr>
              <w:t>学历</w:t>
            </w:r>
          </w:p>
        </w:tc>
        <w:tc>
          <w:tcPr>
            <w:tcW w:w="72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所学</w:t>
            </w:r>
          </w:p>
          <w:p>
            <w:pPr>
              <w:spacing w:line="400" w:lineRule="exact"/>
              <w:jc w:val="center"/>
              <w:rPr>
                <w:rFonts w:ascii="仿宋" w:hAnsi="仿宋" w:eastAsia="仿宋"/>
                <w:b/>
                <w:spacing w:val="-16"/>
                <w:sz w:val="24"/>
              </w:rPr>
            </w:pPr>
            <w:r>
              <w:rPr>
                <w:rFonts w:hint="eastAsia" w:ascii="仿宋" w:hAnsi="仿宋" w:eastAsia="仿宋"/>
                <w:b/>
                <w:spacing w:val="-16"/>
                <w:sz w:val="24"/>
              </w:rPr>
              <w:t>专业</w:t>
            </w:r>
          </w:p>
        </w:tc>
        <w:tc>
          <w:tcPr>
            <w:tcW w:w="900" w:type="dxa"/>
            <w:vAlign w:val="center"/>
          </w:tcPr>
          <w:p>
            <w:pPr>
              <w:spacing w:line="400" w:lineRule="exact"/>
              <w:jc w:val="center"/>
              <w:rPr>
                <w:rFonts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工程设计工龄</w:t>
            </w:r>
          </w:p>
        </w:tc>
        <w:tc>
          <w:tcPr>
            <w:tcW w:w="1618"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身份证号码</w:t>
            </w:r>
          </w:p>
        </w:tc>
        <w:tc>
          <w:tcPr>
            <w:tcW w:w="103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vAlign w:val="center"/>
          </w:tcPr>
          <w:p>
            <w:pPr>
              <w:jc w:val="center"/>
              <w:rPr>
                <w:rFonts w:ascii="仿宋" w:hAnsi="仿宋" w:eastAsia="仿宋"/>
                <w:b/>
                <w:sz w:val="24"/>
              </w:rPr>
            </w:pPr>
            <w:r>
              <w:rPr>
                <w:rFonts w:hint="eastAsia" w:ascii="仿宋" w:hAnsi="仿宋" w:eastAsia="仿宋"/>
                <w:b/>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vAlign w:val="center"/>
          </w:tcPr>
          <w:p>
            <w:pPr>
              <w:adjustRightInd w:val="0"/>
              <w:snapToGrid w:val="0"/>
              <w:rPr>
                <w:rFonts w:ascii="仿宋" w:hAnsi="仿宋" w:eastAsia="仿宋"/>
                <w:b/>
                <w:spacing w:val="-16"/>
                <w:w w:val="85"/>
                <w:sz w:val="24"/>
              </w:rPr>
            </w:pPr>
            <w:r>
              <w:rPr>
                <w:rFonts w:hint="eastAsia" w:ascii="仿宋" w:hAnsi="仿宋" w:eastAsia="仿宋"/>
                <w:b/>
                <w:spacing w:val="-16"/>
                <w:w w:val="85"/>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16"/>
                <w:w w:val="85"/>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Cs/>
                <w:sz w:val="24"/>
              </w:rPr>
            </w:pPr>
            <w:r>
              <w:rPr>
                <w:rFonts w:hint="eastAsia" w:ascii="仿宋" w:hAnsi="仿宋" w:eastAsia="仿宋"/>
                <w:b/>
                <w:spacing w:val="-16"/>
                <w:w w:val="85"/>
                <w:sz w:val="24"/>
              </w:rPr>
              <w:t>（三）</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20"/>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bl>
    <w:p>
      <w:pPr>
        <w:spacing w:line="440" w:lineRule="exact"/>
        <w:ind w:firstLine="393" w:firstLineChars="196"/>
        <w:rPr>
          <w:rFonts w:ascii="仿宋" w:hAnsi="仿宋" w:eastAsia="仿宋"/>
          <w:b/>
          <w:spacing w:val="-20"/>
          <w:sz w:val="24"/>
        </w:rPr>
      </w:pPr>
      <w:r>
        <w:rPr>
          <w:rFonts w:hint="eastAsia" w:ascii="仿宋" w:hAnsi="仿宋" w:eastAsia="仿宋"/>
          <w:b/>
          <w:spacing w:val="-20"/>
          <w:sz w:val="24"/>
        </w:rPr>
        <w:t>注：1.本表中人员需填写“专业技术人员基本情况及业绩表”。</w:t>
      </w:r>
    </w:p>
    <w:p>
      <w:pPr>
        <w:spacing w:line="440" w:lineRule="exact"/>
        <w:ind w:firstLine="393" w:firstLineChars="196"/>
        <w:rPr>
          <w:rFonts w:ascii="仿宋" w:hAnsi="仿宋" w:eastAsia="仿宋"/>
          <w:b/>
          <w:sz w:val="32"/>
          <w:szCs w:val="32"/>
        </w:rPr>
      </w:pPr>
      <w:r>
        <w:rPr>
          <w:rFonts w:hint="eastAsia" w:ascii="仿宋" w:hAnsi="仿宋" w:eastAsia="仿宋"/>
          <w:b/>
          <w:spacing w:val="-20"/>
          <w:sz w:val="24"/>
        </w:rPr>
        <w:t xml:space="preserve">     2.人员数量满足《工程设计资质标准》/《工程勘察资质标准》最低要求即可。</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五、从事工程设计非注册人员情况一览表（非主导专业）</w:t>
      </w:r>
    </w:p>
    <w:p>
      <w:pPr>
        <w:spacing w:line="440" w:lineRule="exact"/>
        <w:jc w:val="center"/>
        <w:rPr>
          <w:rFonts w:ascii="仿宋" w:hAnsi="仿宋" w:eastAsia="仿宋"/>
          <w:b/>
          <w:sz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序号</w:t>
            </w:r>
          </w:p>
        </w:tc>
        <w:tc>
          <w:tcPr>
            <w:tcW w:w="887"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姓名</w:t>
            </w:r>
          </w:p>
        </w:tc>
        <w:tc>
          <w:tcPr>
            <w:tcW w:w="553"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性</w:t>
            </w:r>
          </w:p>
          <w:p>
            <w:pPr>
              <w:spacing w:line="400" w:lineRule="exact"/>
              <w:jc w:val="center"/>
              <w:rPr>
                <w:rFonts w:ascii="仿宋" w:hAnsi="仿宋" w:eastAsia="仿宋"/>
                <w:b/>
                <w:spacing w:val="-16"/>
                <w:sz w:val="24"/>
              </w:rPr>
            </w:pPr>
            <w:r>
              <w:rPr>
                <w:rFonts w:hint="eastAsia" w:ascii="仿宋" w:hAnsi="仿宋" w:eastAsia="仿宋"/>
                <w:b/>
                <w:spacing w:val="-16"/>
                <w:sz w:val="24"/>
              </w:rPr>
              <w:t>别</w:t>
            </w:r>
          </w:p>
        </w:tc>
        <w:tc>
          <w:tcPr>
            <w:tcW w:w="54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年龄</w:t>
            </w:r>
          </w:p>
        </w:tc>
        <w:tc>
          <w:tcPr>
            <w:tcW w:w="126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职称</w:t>
            </w:r>
          </w:p>
        </w:tc>
        <w:tc>
          <w:tcPr>
            <w:tcW w:w="900" w:type="dxa"/>
          </w:tcPr>
          <w:p>
            <w:pPr>
              <w:spacing w:line="400" w:lineRule="exact"/>
              <w:jc w:val="center"/>
              <w:rPr>
                <w:rFonts w:ascii="仿宋" w:hAnsi="仿宋" w:eastAsia="仿宋"/>
                <w:b/>
                <w:spacing w:val="-16"/>
                <w:sz w:val="24"/>
              </w:rPr>
            </w:pPr>
          </w:p>
          <w:p>
            <w:pPr>
              <w:spacing w:line="400" w:lineRule="exact"/>
              <w:jc w:val="center"/>
              <w:rPr>
                <w:rFonts w:ascii="仿宋" w:hAnsi="仿宋" w:eastAsia="仿宋"/>
                <w:b/>
                <w:spacing w:val="-16"/>
                <w:sz w:val="24"/>
              </w:rPr>
            </w:pPr>
            <w:r>
              <w:rPr>
                <w:rFonts w:hint="eastAsia" w:ascii="仿宋" w:hAnsi="仿宋" w:eastAsia="仿宋"/>
                <w:b/>
                <w:spacing w:val="-16"/>
                <w:sz w:val="24"/>
              </w:rPr>
              <w:t>学历</w:t>
            </w:r>
          </w:p>
        </w:tc>
        <w:tc>
          <w:tcPr>
            <w:tcW w:w="72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所学</w:t>
            </w:r>
          </w:p>
          <w:p>
            <w:pPr>
              <w:spacing w:line="400" w:lineRule="exact"/>
              <w:jc w:val="center"/>
              <w:rPr>
                <w:rFonts w:ascii="仿宋" w:hAnsi="仿宋" w:eastAsia="仿宋"/>
                <w:b/>
                <w:spacing w:val="-16"/>
                <w:sz w:val="24"/>
              </w:rPr>
            </w:pPr>
            <w:r>
              <w:rPr>
                <w:rFonts w:hint="eastAsia" w:ascii="仿宋" w:hAnsi="仿宋" w:eastAsia="仿宋"/>
                <w:b/>
                <w:spacing w:val="-16"/>
                <w:sz w:val="24"/>
              </w:rPr>
              <w:t>专业</w:t>
            </w:r>
          </w:p>
        </w:tc>
        <w:tc>
          <w:tcPr>
            <w:tcW w:w="900" w:type="dxa"/>
            <w:vAlign w:val="center"/>
          </w:tcPr>
          <w:p>
            <w:pPr>
              <w:spacing w:line="400" w:lineRule="exact"/>
              <w:jc w:val="center"/>
              <w:rPr>
                <w:rFonts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工程设计工龄</w:t>
            </w:r>
          </w:p>
        </w:tc>
        <w:tc>
          <w:tcPr>
            <w:tcW w:w="1618"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身份证号码</w:t>
            </w:r>
          </w:p>
        </w:tc>
        <w:tc>
          <w:tcPr>
            <w:tcW w:w="1035" w:type="dxa"/>
            <w:vAlign w:val="center"/>
          </w:tcPr>
          <w:p>
            <w:pPr>
              <w:spacing w:line="400" w:lineRule="exact"/>
              <w:jc w:val="center"/>
              <w:rPr>
                <w:rFonts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55" w:type="dxa"/>
            <w:vAlign w:val="center"/>
          </w:tcPr>
          <w:p>
            <w:pPr>
              <w:jc w:val="center"/>
              <w:rPr>
                <w:rFonts w:ascii="仿宋" w:hAnsi="仿宋" w:eastAsia="仿宋"/>
                <w:b/>
                <w:sz w:val="24"/>
              </w:rPr>
            </w:pPr>
            <w:r>
              <w:rPr>
                <w:rFonts w:hint="eastAsia" w:ascii="仿宋" w:hAnsi="仿宋" w:eastAsia="仿宋"/>
                <w:b/>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 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755" w:type="dxa"/>
            <w:vAlign w:val="center"/>
          </w:tcPr>
          <w:p>
            <w:pPr>
              <w:adjustRightInd w:val="0"/>
              <w:snapToGrid w:val="0"/>
              <w:rPr>
                <w:rFonts w:ascii="仿宋" w:hAnsi="仿宋" w:eastAsia="仿宋"/>
                <w:b/>
                <w:spacing w:val="-16"/>
                <w:w w:val="85"/>
                <w:sz w:val="24"/>
              </w:rPr>
            </w:pPr>
            <w:r>
              <w:rPr>
                <w:rFonts w:hint="eastAsia" w:ascii="仿宋" w:hAnsi="仿宋" w:eastAsia="仿宋"/>
                <w:b/>
                <w:spacing w:val="-16"/>
                <w:w w:val="85"/>
                <w:sz w:val="24"/>
              </w:rPr>
              <w:t>（一）</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bCs/>
                <w:sz w:val="24"/>
              </w:rPr>
            </w:pPr>
          </w:p>
        </w:tc>
        <w:tc>
          <w:tcPr>
            <w:tcW w:w="887" w:type="dxa"/>
            <w:vAlign w:val="center"/>
          </w:tcPr>
          <w:p>
            <w:pP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16"/>
                <w:w w:val="85"/>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rPr>
                <w:rFonts w:ascii="仿宋" w:hAnsi="仿宋" w:eastAsia="仿宋"/>
                <w:bCs/>
                <w:sz w:val="24"/>
              </w:rPr>
            </w:pPr>
            <w:r>
              <w:rPr>
                <w:rFonts w:hint="eastAsia" w:ascii="仿宋" w:hAnsi="仿宋" w:eastAsia="仿宋"/>
                <w:b/>
                <w:spacing w:val="-16"/>
                <w:w w:val="85"/>
                <w:sz w:val="24"/>
              </w:rPr>
              <w:t>（三）</w:t>
            </w:r>
          </w:p>
        </w:tc>
        <w:tc>
          <w:tcPr>
            <w:tcW w:w="9313" w:type="dxa"/>
            <w:gridSpan w:val="10"/>
            <w:vAlign w:val="center"/>
          </w:tcPr>
          <w:p>
            <w:pPr>
              <w:rPr>
                <w:rFonts w:ascii="仿宋" w:hAnsi="仿宋" w:eastAsia="仿宋"/>
                <w:b/>
                <w:sz w:val="24"/>
              </w:rPr>
            </w:pPr>
            <w:r>
              <w:rPr>
                <w:rFonts w:hint="eastAsia" w:ascii="仿宋" w:hAnsi="仿宋" w:eastAsia="仿宋"/>
                <w:b/>
                <w:spacing w:val="-20"/>
                <w:sz w:val="24"/>
              </w:rPr>
              <w:t>XXXX工程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5" w:type="dxa"/>
            <w:vAlign w:val="center"/>
          </w:tcPr>
          <w:p>
            <w:pPr>
              <w:jc w:val="cente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rPr>
                <w:rFonts w:ascii="仿宋" w:hAnsi="仿宋" w:eastAsia="仿宋"/>
                <w:b/>
                <w:spacing w:val="-20"/>
                <w:sz w:val="24"/>
              </w:rPr>
            </w:pPr>
            <w:r>
              <w:rPr>
                <w:rFonts w:hint="eastAsia" w:ascii="仿宋" w:hAnsi="仿宋" w:eastAsia="仿宋"/>
                <w:b/>
                <w:spacing w:val="-20"/>
                <w:sz w:val="24"/>
              </w:rPr>
              <w:t>二</w:t>
            </w:r>
          </w:p>
        </w:tc>
        <w:tc>
          <w:tcPr>
            <w:tcW w:w="9313" w:type="dxa"/>
            <w:gridSpan w:val="10"/>
            <w:vAlign w:val="center"/>
          </w:tcPr>
          <w:p>
            <w:pPr>
              <w:rPr>
                <w:rFonts w:ascii="仿宋" w:hAnsi="仿宋" w:eastAsia="仿宋"/>
                <w:b/>
                <w:spacing w:val="-20"/>
                <w:sz w:val="24"/>
              </w:rPr>
            </w:pPr>
            <w:r>
              <w:rPr>
                <w:rFonts w:hint="eastAsia" w:ascii="仿宋" w:hAnsi="仿宋" w:eastAsia="仿宋"/>
                <w:b/>
                <w:spacing w:val="-20"/>
                <w:sz w:val="24"/>
              </w:rPr>
              <w:t>XX行业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rPr>
                <w:rFonts w:ascii="仿宋" w:hAnsi="仿宋" w:eastAsia="仿宋"/>
                <w:bCs/>
                <w:sz w:val="24"/>
              </w:rPr>
            </w:pPr>
          </w:p>
        </w:tc>
        <w:tc>
          <w:tcPr>
            <w:tcW w:w="887" w:type="dxa"/>
            <w:vAlign w:val="center"/>
          </w:tcPr>
          <w:p>
            <w:pPr>
              <w:jc w:val="center"/>
              <w:rPr>
                <w:rFonts w:ascii="仿宋" w:hAnsi="仿宋" w:eastAsia="仿宋"/>
                <w:bCs/>
                <w:sz w:val="24"/>
              </w:rPr>
            </w:pPr>
          </w:p>
        </w:tc>
        <w:tc>
          <w:tcPr>
            <w:tcW w:w="553" w:type="dxa"/>
            <w:vAlign w:val="center"/>
          </w:tcPr>
          <w:p>
            <w:pPr>
              <w:jc w:val="center"/>
              <w:rPr>
                <w:rFonts w:ascii="仿宋" w:hAnsi="仿宋" w:eastAsia="仿宋"/>
                <w:bCs/>
                <w:sz w:val="24"/>
              </w:rPr>
            </w:pPr>
          </w:p>
        </w:tc>
        <w:tc>
          <w:tcPr>
            <w:tcW w:w="540" w:type="dxa"/>
            <w:vAlign w:val="center"/>
          </w:tcPr>
          <w:p>
            <w:pPr>
              <w:jc w:val="center"/>
              <w:rPr>
                <w:rFonts w:ascii="仿宋" w:hAnsi="仿宋" w:eastAsia="仿宋"/>
                <w:bCs/>
                <w:sz w:val="24"/>
              </w:rPr>
            </w:pPr>
          </w:p>
        </w:tc>
        <w:tc>
          <w:tcPr>
            <w:tcW w:w="1260" w:type="dxa"/>
            <w:vAlign w:val="center"/>
          </w:tcPr>
          <w:p>
            <w:pPr>
              <w:jc w:val="center"/>
              <w:rPr>
                <w:rFonts w:ascii="仿宋" w:hAnsi="仿宋" w:eastAsia="仿宋"/>
                <w:bCs/>
                <w:sz w:val="24"/>
              </w:rPr>
            </w:pPr>
          </w:p>
        </w:tc>
        <w:tc>
          <w:tcPr>
            <w:tcW w:w="900" w:type="dxa"/>
          </w:tcPr>
          <w:p>
            <w:pPr>
              <w:jc w:val="center"/>
              <w:rPr>
                <w:rFonts w:ascii="仿宋" w:hAnsi="仿宋" w:eastAsia="仿宋"/>
                <w:bCs/>
                <w:sz w:val="24"/>
              </w:rPr>
            </w:pPr>
          </w:p>
        </w:tc>
        <w:tc>
          <w:tcPr>
            <w:tcW w:w="72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900" w:type="dxa"/>
            <w:vAlign w:val="center"/>
          </w:tcPr>
          <w:p>
            <w:pPr>
              <w:jc w:val="center"/>
              <w:rPr>
                <w:rFonts w:ascii="仿宋" w:hAnsi="仿宋" w:eastAsia="仿宋"/>
                <w:bCs/>
                <w:sz w:val="24"/>
              </w:rPr>
            </w:pPr>
          </w:p>
        </w:tc>
        <w:tc>
          <w:tcPr>
            <w:tcW w:w="1618" w:type="dxa"/>
            <w:vAlign w:val="center"/>
          </w:tcPr>
          <w:p>
            <w:pPr>
              <w:jc w:val="center"/>
              <w:rPr>
                <w:rFonts w:ascii="仿宋" w:hAnsi="仿宋" w:eastAsia="仿宋"/>
                <w:bCs/>
                <w:sz w:val="24"/>
              </w:rPr>
            </w:pPr>
          </w:p>
        </w:tc>
        <w:tc>
          <w:tcPr>
            <w:tcW w:w="1035" w:type="dxa"/>
            <w:vAlign w:val="center"/>
          </w:tcPr>
          <w:p>
            <w:pPr>
              <w:jc w:val="center"/>
              <w:rPr>
                <w:rFonts w:ascii="仿宋" w:hAnsi="仿宋" w:eastAsia="仿宋"/>
                <w:b/>
                <w:sz w:val="24"/>
              </w:rPr>
            </w:pPr>
          </w:p>
        </w:tc>
      </w:tr>
    </w:tbl>
    <w:p>
      <w:pPr>
        <w:spacing w:line="460" w:lineRule="exact"/>
        <w:ind w:firstLine="886" w:firstLineChars="441"/>
        <w:rPr>
          <w:rFonts w:ascii="仿宋" w:hAnsi="仿宋" w:eastAsia="仿宋"/>
          <w:b/>
          <w:bCs/>
          <w:sz w:val="24"/>
        </w:rPr>
      </w:pPr>
      <w:r>
        <w:rPr>
          <w:rFonts w:hint="eastAsia" w:ascii="仿宋" w:hAnsi="仿宋" w:eastAsia="仿宋"/>
          <w:b/>
          <w:spacing w:val="-20"/>
          <w:sz w:val="24"/>
        </w:rPr>
        <w:t>注：人员数量满足《工程设计资质标准》最低要求即可。</w:t>
      </w:r>
    </w:p>
    <w:p>
      <w:pPr>
        <w:spacing w:line="460" w:lineRule="exact"/>
        <w:ind w:firstLine="1062" w:firstLineChars="441"/>
        <w:rPr>
          <w:rFonts w:ascii="仿宋" w:hAnsi="仿宋" w:eastAsia="仿宋"/>
          <w:b/>
          <w:bCs/>
          <w:sz w:val="24"/>
        </w:rPr>
      </w:pPr>
    </w:p>
    <w:p>
      <w:pPr>
        <w:spacing w:line="460" w:lineRule="exact"/>
        <w:ind w:firstLine="1062" w:firstLineChars="441"/>
        <w:rPr>
          <w:rFonts w:ascii="仿宋" w:hAnsi="仿宋" w:eastAsia="仿宋"/>
          <w:b/>
          <w:bCs/>
          <w:sz w:val="24"/>
        </w:rPr>
      </w:pPr>
    </w:p>
    <w:p>
      <w:pPr>
        <w:spacing w:line="460" w:lineRule="exact"/>
        <w:ind w:firstLine="1062" w:firstLineChars="441"/>
        <w:rPr>
          <w:rFonts w:ascii="仿宋" w:hAnsi="仿宋" w:eastAsia="仿宋"/>
          <w:b/>
          <w:bCs/>
          <w:sz w:val="24"/>
        </w:rPr>
      </w:pPr>
    </w:p>
    <w:p>
      <w:pPr>
        <w:spacing w:line="460" w:lineRule="exact"/>
        <w:ind w:firstLine="1062" w:firstLineChars="441"/>
        <w:rPr>
          <w:rFonts w:ascii="仿宋" w:hAnsi="仿宋" w:eastAsia="仿宋"/>
          <w:b/>
          <w:bCs/>
          <w:sz w:val="24"/>
        </w:rPr>
      </w:pPr>
    </w:p>
    <w:p>
      <w:pPr>
        <w:spacing w:line="440" w:lineRule="exact"/>
        <w:jc w:val="center"/>
        <w:rPr>
          <w:rFonts w:ascii="仿宋" w:hAnsi="仿宋" w:eastAsia="仿宋"/>
          <w:b/>
          <w:sz w:val="32"/>
        </w:rPr>
      </w:pPr>
    </w:p>
    <w:p>
      <w:pPr>
        <w:spacing w:line="440" w:lineRule="exact"/>
        <w:jc w:val="center"/>
        <w:rPr>
          <w:rFonts w:ascii="仿宋" w:hAnsi="仿宋" w:eastAsia="仿宋"/>
          <w:b/>
          <w:sz w:val="32"/>
        </w:rPr>
      </w:pPr>
      <w:r>
        <w:rPr>
          <w:rFonts w:hint="eastAsia" w:ascii="仿宋" w:hAnsi="仿宋" w:eastAsia="仿宋"/>
          <w:b/>
          <w:sz w:val="32"/>
        </w:rPr>
        <w:t>六、从事工程勘察专业技术工人情况一览表</w:t>
      </w:r>
    </w:p>
    <w:tbl>
      <w:tblPr>
        <w:tblStyle w:val="8"/>
        <w:tblpPr w:leftFromText="180" w:rightFromText="180" w:vertAnchor="text" w:horzAnchor="page" w:tblpXSpec="center" w:tblpY="40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90"/>
        <w:gridCol w:w="1038"/>
        <w:gridCol w:w="885"/>
        <w:gridCol w:w="1425"/>
        <w:gridCol w:w="33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序号</w:t>
            </w:r>
          </w:p>
        </w:tc>
        <w:tc>
          <w:tcPr>
            <w:tcW w:w="89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姓名</w:t>
            </w:r>
          </w:p>
        </w:tc>
        <w:tc>
          <w:tcPr>
            <w:tcW w:w="1038"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性别</w:t>
            </w:r>
          </w:p>
        </w:tc>
        <w:tc>
          <w:tcPr>
            <w:tcW w:w="88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年龄</w:t>
            </w:r>
          </w:p>
        </w:tc>
        <w:tc>
          <w:tcPr>
            <w:tcW w:w="142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所在专业技术岗  位</w:t>
            </w:r>
          </w:p>
        </w:tc>
        <w:tc>
          <w:tcPr>
            <w:tcW w:w="3390"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身份证号码</w:t>
            </w:r>
          </w:p>
        </w:tc>
        <w:tc>
          <w:tcPr>
            <w:tcW w:w="1065" w:type="dxa"/>
            <w:vAlign w:val="center"/>
          </w:tcPr>
          <w:p>
            <w:pPr>
              <w:spacing w:line="440" w:lineRule="exact"/>
              <w:jc w:val="center"/>
              <w:rPr>
                <w:rFonts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b/>
                <w:spacing w:val="-20"/>
                <w:sz w:val="24"/>
              </w:rPr>
            </w:pPr>
          </w:p>
        </w:tc>
        <w:tc>
          <w:tcPr>
            <w:tcW w:w="890" w:type="dxa"/>
            <w:vAlign w:val="center"/>
          </w:tcPr>
          <w:p>
            <w:pPr>
              <w:rPr>
                <w:rFonts w:ascii="仿宋" w:hAnsi="仿宋" w:eastAsia="仿宋"/>
                <w:b/>
                <w:spacing w:val="-2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pPr>
              <w:jc w:val="center"/>
              <w:rPr>
                <w:rFonts w:ascii="仿宋" w:hAnsi="仿宋" w:eastAsia="仿宋"/>
                <w:color w:val="FF0000"/>
                <w:sz w:val="24"/>
              </w:rPr>
            </w:pPr>
          </w:p>
        </w:tc>
        <w:tc>
          <w:tcPr>
            <w:tcW w:w="890" w:type="dxa"/>
            <w:vAlign w:val="center"/>
          </w:tcPr>
          <w:p>
            <w:pPr>
              <w:jc w:val="center"/>
              <w:rPr>
                <w:rFonts w:ascii="仿宋" w:hAnsi="仿宋" w:eastAsia="仿宋"/>
                <w:color w:val="FF0000"/>
                <w:sz w:val="24"/>
              </w:rPr>
            </w:pPr>
          </w:p>
        </w:tc>
        <w:tc>
          <w:tcPr>
            <w:tcW w:w="1038" w:type="dxa"/>
            <w:vAlign w:val="center"/>
          </w:tcPr>
          <w:p>
            <w:pPr>
              <w:jc w:val="center"/>
              <w:rPr>
                <w:rFonts w:ascii="仿宋" w:hAnsi="仿宋" w:eastAsia="仿宋"/>
                <w:color w:val="FF0000"/>
                <w:sz w:val="24"/>
              </w:rPr>
            </w:pPr>
          </w:p>
        </w:tc>
        <w:tc>
          <w:tcPr>
            <w:tcW w:w="885" w:type="dxa"/>
            <w:vAlign w:val="center"/>
          </w:tcPr>
          <w:p>
            <w:pPr>
              <w:jc w:val="center"/>
              <w:rPr>
                <w:rFonts w:ascii="仿宋" w:hAnsi="仿宋" w:eastAsia="仿宋"/>
                <w:color w:val="FF0000"/>
                <w:sz w:val="24"/>
              </w:rPr>
            </w:pPr>
          </w:p>
        </w:tc>
        <w:tc>
          <w:tcPr>
            <w:tcW w:w="1425" w:type="dxa"/>
            <w:vAlign w:val="center"/>
          </w:tcPr>
          <w:p>
            <w:pPr>
              <w:jc w:val="center"/>
              <w:rPr>
                <w:rFonts w:ascii="仿宋" w:hAnsi="仿宋" w:eastAsia="仿宋"/>
                <w:color w:val="FF0000"/>
                <w:sz w:val="24"/>
              </w:rPr>
            </w:pPr>
          </w:p>
        </w:tc>
        <w:tc>
          <w:tcPr>
            <w:tcW w:w="3390" w:type="dxa"/>
            <w:vAlign w:val="center"/>
          </w:tcPr>
          <w:p>
            <w:pPr>
              <w:jc w:val="center"/>
              <w:rPr>
                <w:rFonts w:ascii="仿宋" w:hAnsi="仿宋" w:eastAsia="仿宋"/>
                <w:color w:val="FF0000"/>
                <w:sz w:val="24"/>
              </w:rPr>
            </w:pPr>
          </w:p>
        </w:tc>
        <w:tc>
          <w:tcPr>
            <w:tcW w:w="1065" w:type="dxa"/>
            <w:vAlign w:val="center"/>
          </w:tcPr>
          <w:p>
            <w:pPr>
              <w:jc w:val="center"/>
              <w:rPr>
                <w:rFonts w:ascii="仿宋" w:hAnsi="仿宋" w:eastAsia="仿宋"/>
                <w:b/>
                <w:color w:val="FF0000"/>
                <w:sz w:val="24"/>
              </w:rPr>
            </w:pPr>
          </w:p>
        </w:tc>
      </w:tr>
    </w:tbl>
    <w:p>
      <w:pPr>
        <w:ind w:firstLine="413" w:firstLineChars="196"/>
        <w:rPr>
          <w:rFonts w:ascii="仿宋" w:hAnsi="仿宋" w:eastAsia="仿宋"/>
          <w:b/>
        </w:rPr>
      </w:pPr>
    </w:p>
    <w:p>
      <w:pPr>
        <w:ind w:left="407" w:leftChars="150" w:hanging="92" w:hangingChars="46"/>
        <w:rPr>
          <w:rFonts w:ascii="仿宋" w:hAnsi="仿宋" w:eastAsia="仿宋"/>
          <w:b/>
          <w:spacing w:val="-20"/>
          <w:sz w:val="24"/>
        </w:rPr>
      </w:pPr>
      <w:r>
        <w:rPr>
          <w:rFonts w:hint="eastAsia" w:ascii="仿宋" w:hAnsi="仿宋" w:eastAsia="仿宋"/>
          <w:b/>
          <w:spacing w:val="-20"/>
          <w:sz w:val="24"/>
        </w:rPr>
        <w:t>注：本表中的人员为与工程勘察劳务资质相关人员,其他人员不必填写。</w:t>
      </w: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七、勘察技术装备概况</w:t>
      </w:r>
    </w:p>
    <w:p>
      <w:pPr>
        <w:spacing w:line="440" w:lineRule="exact"/>
        <w:ind w:firstLine="3120" w:firstLineChars="1295"/>
        <w:rPr>
          <w:rFonts w:ascii="仿宋" w:hAnsi="仿宋" w:eastAsia="仿宋"/>
          <w:b/>
          <w:sz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07" w:type="dxa"/>
          </w:tcPr>
          <w:p>
            <w:pPr>
              <w:spacing w:line="400" w:lineRule="exact"/>
              <w:jc w:val="center"/>
              <w:rPr>
                <w:rFonts w:ascii="仿宋" w:hAnsi="仿宋" w:eastAsia="仿宋"/>
                <w:b/>
                <w:spacing w:val="-16"/>
                <w:sz w:val="24"/>
              </w:rPr>
            </w:pPr>
            <w:r>
              <w:rPr>
                <w:rFonts w:hint="eastAsia" w:ascii="仿宋" w:hAnsi="仿宋" w:eastAsia="仿宋"/>
                <w:b/>
                <w:spacing w:val="-16"/>
                <w:sz w:val="24"/>
              </w:rPr>
              <w:t>序号</w:t>
            </w:r>
          </w:p>
        </w:tc>
        <w:tc>
          <w:tcPr>
            <w:tcW w:w="1980" w:type="dxa"/>
          </w:tcPr>
          <w:p>
            <w:pPr>
              <w:spacing w:line="400" w:lineRule="exact"/>
              <w:jc w:val="center"/>
              <w:rPr>
                <w:rFonts w:ascii="仿宋" w:hAnsi="仿宋" w:eastAsia="仿宋"/>
                <w:b/>
                <w:spacing w:val="-16"/>
                <w:sz w:val="24"/>
              </w:rPr>
            </w:pPr>
            <w:r>
              <w:rPr>
                <w:rFonts w:hint="eastAsia" w:ascii="仿宋" w:hAnsi="仿宋" w:eastAsia="仿宋"/>
                <w:b/>
                <w:spacing w:val="-16"/>
                <w:sz w:val="24"/>
              </w:rPr>
              <w:t>勘察技术装备名称</w:t>
            </w:r>
          </w:p>
        </w:tc>
        <w:tc>
          <w:tcPr>
            <w:tcW w:w="1800" w:type="dxa"/>
          </w:tcPr>
          <w:p>
            <w:pPr>
              <w:spacing w:line="400" w:lineRule="exact"/>
              <w:jc w:val="center"/>
              <w:rPr>
                <w:rFonts w:ascii="仿宋" w:hAnsi="仿宋" w:eastAsia="仿宋"/>
                <w:b/>
                <w:spacing w:val="-16"/>
                <w:sz w:val="24"/>
              </w:rPr>
            </w:pPr>
            <w:r>
              <w:rPr>
                <w:rFonts w:hint="eastAsia" w:ascii="仿宋" w:hAnsi="仿宋" w:eastAsia="仿宋"/>
                <w:b/>
                <w:spacing w:val="-16"/>
                <w:sz w:val="24"/>
              </w:rPr>
              <w:t>型号规格</w:t>
            </w:r>
          </w:p>
        </w:tc>
        <w:tc>
          <w:tcPr>
            <w:tcW w:w="1080" w:type="dxa"/>
          </w:tcPr>
          <w:p>
            <w:pPr>
              <w:spacing w:line="400" w:lineRule="exact"/>
              <w:jc w:val="center"/>
              <w:rPr>
                <w:rFonts w:ascii="仿宋" w:hAnsi="仿宋" w:eastAsia="仿宋"/>
                <w:b/>
                <w:spacing w:val="-16"/>
                <w:sz w:val="24"/>
              </w:rPr>
            </w:pPr>
            <w:r>
              <w:rPr>
                <w:rFonts w:hint="eastAsia" w:ascii="仿宋" w:hAnsi="仿宋" w:eastAsia="仿宋"/>
                <w:b/>
                <w:spacing w:val="-16"/>
                <w:sz w:val="24"/>
              </w:rPr>
              <w:t>数量</w:t>
            </w:r>
          </w:p>
        </w:tc>
        <w:tc>
          <w:tcPr>
            <w:tcW w:w="1980" w:type="dxa"/>
          </w:tcPr>
          <w:p>
            <w:pPr>
              <w:spacing w:line="400" w:lineRule="exact"/>
              <w:jc w:val="center"/>
              <w:rPr>
                <w:rFonts w:ascii="仿宋" w:hAnsi="仿宋" w:eastAsia="仿宋"/>
                <w:b/>
                <w:spacing w:val="-16"/>
                <w:sz w:val="24"/>
              </w:rPr>
            </w:pPr>
            <w:r>
              <w:rPr>
                <w:rFonts w:hint="eastAsia" w:ascii="仿宋" w:hAnsi="仿宋" w:eastAsia="仿宋"/>
                <w:b/>
                <w:spacing w:val="-16"/>
                <w:sz w:val="24"/>
              </w:rPr>
              <w:t>性能用途</w:t>
            </w:r>
          </w:p>
        </w:tc>
        <w:tc>
          <w:tcPr>
            <w:tcW w:w="852" w:type="dxa"/>
          </w:tcPr>
          <w:p>
            <w:pPr>
              <w:spacing w:line="400" w:lineRule="exact"/>
              <w:jc w:val="center"/>
              <w:rPr>
                <w:rFonts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1800" w:type="dxa"/>
            <w:vAlign w:val="center"/>
          </w:tcPr>
          <w:p>
            <w:pPr>
              <w:jc w:val="center"/>
              <w:rPr>
                <w:rFonts w:ascii="仿宋" w:hAnsi="仿宋" w:eastAsia="仿宋"/>
                <w:bCs/>
              </w:rPr>
            </w:pPr>
          </w:p>
        </w:tc>
        <w:tc>
          <w:tcPr>
            <w:tcW w:w="1080" w:type="dxa"/>
            <w:vAlign w:val="center"/>
          </w:tcPr>
          <w:p>
            <w:pPr>
              <w:jc w:val="center"/>
              <w:rPr>
                <w:rFonts w:ascii="仿宋" w:hAnsi="仿宋" w:eastAsia="仿宋"/>
                <w:bCs/>
              </w:rPr>
            </w:pPr>
          </w:p>
        </w:tc>
        <w:tc>
          <w:tcPr>
            <w:tcW w:w="1980" w:type="dxa"/>
            <w:vAlign w:val="center"/>
          </w:tcPr>
          <w:p>
            <w:pPr>
              <w:jc w:val="center"/>
              <w:rPr>
                <w:rFonts w:ascii="仿宋" w:hAnsi="仿宋" w:eastAsia="仿宋"/>
                <w:bCs/>
              </w:rPr>
            </w:pPr>
          </w:p>
        </w:tc>
        <w:tc>
          <w:tcPr>
            <w:tcW w:w="852" w:type="dxa"/>
            <w:vAlign w:val="center"/>
          </w:tcPr>
          <w:p>
            <w:pPr>
              <w:jc w:val="center"/>
              <w:rPr>
                <w:rFonts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vAlign w:val="center"/>
          </w:tcPr>
          <w:p>
            <w:pPr>
              <w:jc w:val="center"/>
              <w:rPr>
                <w:rFonts w:ascii="仿宋" w:hAnsi="仿宋" w:eastAsia="仿宋"/>
                <w:b/>
              </w:rPr>
            </w:pPr>
          </w:p>
        </w:tc>
        <w:tc>
          <w:tcPr>
            <w:tcW w:w="1980" w:type="dxa"/>
            <w:vAlign w:val="center"/>
          </w:tcPr>
          <w:p>
            <w:pPr>
              <w:jc w:val="center"/>
              <w:rPr>
                <w:rFonts w:ascii="仿宋" w:hAnsi="仿宋" w:eastAsia="仿宋"/>
                <w:b/>
              </w:rPr>
            </w:pPr>
          </w:p>
        </w:tc>
        <w:tc>
          <w:tcPr>
            <w:tcW w:w="1800" w:type="dxa"/>
            <w:vAlign w:val="center"/>
          </w:tcPr>
          <w:p>
            <w:pPr>
              <w:jc w:val="center"/>
              <w:rPr>
                <w:rFonts w:ascii="仿宋" w:hAnsi="仿宋" w:eastAsia="仿宋"/>
                <w:b/>
              </w:rPr>
            </w:pPr>
          </w:p>
        </w:tc>
        <w:tc>
          <w:tcPr>
            <w:tcW w:w="1080" w:type="dxa"/>
            <w:vAlign w:val="center"/>
          </w:tcPr>
          <w:p>
            <w:pPr>
              <w:jc w:val="center"/>
              <w:rPr>
                <w:rFonts w:ascii="仿宋" w:hAnsi="仿宋" w:eastAsia="仿宋"/>
                <w:b/>
              </w:rPr>
            </w:pPr>
          </w:p>
        </w:tc>
        <w:tc>
          <w:tcPr>
            <w:tcW w:w="1980" w:type="dxa"/>
            <w:vAlign w:val="center"/>
          </w:tcPr>
          <w:p>
            <w:pPr>
              <w:jc w:val="center"/>
              <w:rPr>
                <w:rFonts w:ascii="仿宋" w:hAnsi="仿宋" w:eastAsia="仿宋"/>
                <w:b/>
              </w:rPr>
            </w:pPr>
          </w:p>
        </w:tc>
        <w:tc>
          <w:tcPr>
            <w:tcW w:w="852" w:type="dxa"/>
            <w:vAlign w:val="center"/>
          </w:tcPr>
          <w:p>
            <w:pPr>
              <w:jc w:val="center"/>
              <w:rPr>
                <w:rFonts w:ascii="仿宋" w:hAnsi="仿宋" w:eastAsia="仿宋"/>
                <w:b/>
              </w:rPr>
            </w:pPr>
          </w:p>
        </w:tc>
      </w:tr>
    </w:tbl>
    <w:p>
      <w:pPr>
        <w:spacing w:line="440" w:lineRule="exact"/>
        <w:rPr>
          <w:rFonts w:ascii="仿宋" w:hAnsi="仿宋" w:eastAsia="仿宋"/>
          <w:b/>
          <w:spacing w:val="-20"/>
          <w:sz w:val="24"/>
        </w:rPr>
      </w:pPr>
      <w:r>
        <w:rPr>
          <w:rFonts w:hint="eastAsia" w:ascii="仿宋" w:hAnsi="仿宋" w:eastAsia="仿宋"/>
          <w:b/>
          <w:spacing w:val="-20"/>
          <w:sz w:val="24"/>
        </w:rPr>
        <w:t xml:space="preserve">    注：附件材料中需提供勘察技术装备发票及权属证明材料复印件。</w:t>
      </w:r>
    </w:p>
    <w:p>
      <w:pPr>
        <w:spacing w:line="440" w:lineRule="exact"/>
        <w:jc w:val="center"/>
        <w:rPr>
          <w:rFonts w:ascii="仿宋" w:hAnsi="仿宋" w:eastAsia="仿宋"/>
          <w:b/>
          <w:sz w:val="28"/>
        </w:rPr>
        <w:sectPr>
          <w:footerReference r:id="rId3" w:type="even"/>
          <w:pgSz w:w="11906" w:h="16838"/>
          <w:pgMar w:top="1134" w:right="1134" w:bottom="1134" w:left="1134" w:header="851" w:footer="992" w:gutter="0"/>
          <w:cols w:space="720" w:num="1"/>
          <w:docGrid w:type="lines" w:linePitch="312" w:charSpace="0"/>
        </w:sectPr>
      </w:pPr>
    </w:p>
    <w:p>
      <w:pPr>
        <w:spacing w:line="440" w:lineRule="exact"/>
        <w:jc w:val="center"/>
        <w:rPr>
          <w:rFonts w:ascii="仿宋" w:hAnsi="仿宋" w:eastAsia="仿宋"/>
          <w:b/>
          <w:sz w:val="32"/>
          <w:szCs w:val="32"/>
        </w:rPr>
      </w:pPr>
      <w:r>
        <w:rPr>
          <w:rFonts w:hint="eastAsia" w:ascii="仿宋" w:hAnsi="仿宋" w:eastAsia="仿宋"/>
          <w:b/>
          <w:sz w:val="32"/>
          <w:szCs w:val="32"/>
        </w:rPr>
        <w:t>八、企业简历</w:t>
      </w:r>
    </w:p>
    <w:p>
      <w:pPr>
        <w:spacing w:line="440" w:lineRule="exact"/>
        <w:jc w:val="center"/>
        <w:rPr>
          <w:rFonts w:ascii="仿宋" w:hAnsi="仿宋" w:eastAsia="仿宋"/>
          <w:b/>
          <w:sz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440" w:lineRule="exact"/>
              <w:rPr>
                <w:rFonts w:ascii="仿宋" w:hAnsi="仿宋" w:eastAsia="仿宋"/>
                <w:bCs/>
                <w:sz w:val="24"/>
              </w:rPr>
            </w:pPr>
          </w:p>
          <w:p>
            <w:pPr>
              <w:spacing w:line="440" w:lineRule="exact"/>
              <w:rPr>
                <w:rFonts w:ascii="仿宋" w:hAnsi="仿宋" w:eastAsia="仿宋"/>
                <w:b/>
                <w:bCs/>
                <w:sz w:val="24"/>
              </w:rPr>
            </w:pPr>
            <w:r>
              <w:rPr>
                <w:rFonts w:hint="eastAsia" w:ascii="仿宋" w:hAnsi="仿宋" w:eastAsia="仿宋"/>
                <w:b/>
                <w:bCs/>
                <w:sz w:val="24"/>
              </w:rPr>
              <w:t>企业名称变化：</w:t>
            </w: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
                <w:bCs/>
                <w:sz w:val="24"/>
              </w:rPr>
            </w:pPr>
            <w:r>
              <w:rPr>
                <w:rFonts w:hint="eastAsia" w:ascii="仿宋" w:hAnsi="仿宋" w:eastAsia="仿宋"/>
                <w:b/>
                <w:bCs/>
                <w:sz w:val="24"/>
              </w:rPr>
              <w:t>企业资质变化：</w:t>
            </w:r>
          </w:p>
          <w:p>
            <w:pPr>
              <w:spacing w:line="440" w:lineRule="exact"/>
              <w:rPr>
                <w:rFonts w:ascii="仿宋" w:hAnsi="仿宋" w:eastAsia="仿宋"/>
                <w:bCs/>
                <w:sz w:val="24"/>
              </w:rPr>
            </w:pPr>
            <w:r>
              <w:rPr>
                <w:rFonts w:hint="eastAsia" w:ascii="仿宋" w:hAnsi="仿宋" w:eastAsia="仿宋"/>
                <w:bCs/>
                <w:sz w:val="24"/>
              </w:rPr>
              <w:t xml:space="preserve">       </w:t>
            </w: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4"/>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p>
            <w:pPr>
              <w:spacing w:line="440" w:lineRule="exact"/>
              <w:rPr>
                <w:rFonts w:ascii="仿宋" w:hAnsi="仿宋" w:eastAsia="仿宋"/>
                <w:bCs/>
                <w:sz w:val="28"/>
              </w:rPr>
            </w:pPr>
          </w:p>
        </w:tc>
      </w:tr>
    </w:tbl>
    <w:p>
      <w:pPr>
        <w:spacing w:line="440" w:lineRule="exact"/>
        <w:jc w:val="center"/>
        <w:rPr>
          <w:rFonts w:ascii="仿宋" w:hAnsi="仿宋" w:eastAsia="仿宋"/>
          <w:b/>
          <w:sz w:val="28"/>
        </w:rPr>
      </w:pPr>
    </w:p>
    <w:p>
      <w:pPr>
        <w:spacing w:line="440" w:lineRule="exact"/>
        <w:jc w:val="center"/>
        <w:rPr>
          <w:rFonts w:ascii="仿宋" w:hAnsi="仿宋" w:eastAsia="仿宋"/>
          <w:b/>
          <w:sz w:val="28"/>
        </w:rPr>
      </w:pPr>
    </w:p>
    <w:p>
      <w:pPr>
        <w:spacing w:line="440" w:lineRule="exact"/>
        <w:jc w:val="center"/>
        <w:rPr>
          <w:rFonts w:ascii="仿宋" w:hAnsi="仿宋" w:eastAsia="仿宋"/>
          <w:b/>
          <w:sz w:val="28"/>
        </w:rPr>
      </w:pPr>
    </w:p>
    <w:p>
      <w:pPr>
        <w:snapToGrid w:val="0"/>
        <w:spacing w:line="440" w:lineRule="exact"/>
        <w:ind w:firstLine="550" w:firstLineChars="196"/>
        <w:rPr>
          <w:rFonts w:ascii="仿宋" w:hAnsi="仿宋" w:eastAsia="仿宋"/>
          <w:b/>
          <w:bCs/>
          <w:color w:val="000000"/>
          <w:sz w:val="28"/>
          <w:szCs w:val="28"/>
        </w:rPr>
      </w:pPr>
    </w:p>
    <w:p>
      <w:pPr>
        <w:snapToGrid w:val="0"/>
        <w:spacing w:line="440" w:lineRule="exact"/>
        <w:rPr>
          <w:rFonts w:ascii="仿宋" w:hAnsi="仿宋" w:eastAsia="仿宋"/>
          <w:b/>
          <w:bCs/>
          <w:color w:val="000000"/>
          <w:sz w:val="28"/>
          <w:szCs w:val="28"/>
        </w:rPr>
      </w:pPr>
    </w:p>
    <w:p>
      <w:pPr>
        <w:spacing w:line="460" w:lineRule="exact"/>
        <w:jc w:val="center"/>
        <w:rPr>
          <w:rFonts w:ascii="仿宋" w:hAnsi="仿宋" w:eastAsia="仿宋"/>
          <w:b/>
          <w:bCs/>
          <w:sz w:val="32"/>
          <w:szCs w:val="32"/>
        </w:rPr>
      </w:pPr>
      <w:r>
        <w:rPr>
          <w:rFonts w:hint="eastAsia" w:ascii="仿宋" w:hAnsi="仿宋" w:eastAsia="仿宋"/>
          <w:b/>
          <w:bCs/>
          <w:sz w:val="32"/>
          <w:szCs w:val="32"/>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ascii="仿宋" w:hAnsi="仿宋" w:eastAsia="仿宋"/>
          <w:b/>
          <w:bCs/>
          <w:sz w:val="24"/>
        </w:rPr>
      </w:pPr>
      <w:r>
        <w:rPr>
          <w:rFonts w:hint="eastAsia" w:ascii="仿宋" w:hAnsi="仿宋" w:eastAsia="仿宋"/>
          <w:b/>
          <w:bCs/>
          <w:sz w:val="24"/>
        </w:rPr>
        <w:t>填表日期：</w:t>
      </w:r>
    </w:p>
    <w:tbl>
      <w:tblPr>
        <w:tblStyle w:val="8"/>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rPr>
          <w:trHeight w:val="1042" w:hRule="atLeast"/>
        </w:trPr>
        <w:tc>
          <w:tcPr>
            <w:tcW w:w="1616"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right w:val="single" w:color="auto" w:sz="4" w:space="0"/>
            </w:tcBorders>
            <w:vAlign w:val="center"/>
          </w:tcPr>
          <w:p>
            <w:pPr>
              <w:jc w:val="center"/>
              <w:rPr>
                <w:rFonts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vAlign w:val="center"/>
          </w:tcPr>
          <w:p>
            <w:pPr>
              <w:jc w:val="center"/>
              <w:rPr>
                <w:rFonts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vAlign w:val="center"/>
          </w:tcPr>
          <w:p>
            <w:pPr>
              <w:jc w:val="center"/>
              <w:rPr>
                <w:rFonts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vAlign w:val="center"/>
          </w:tcPr>
          <w:p>
            <w:pPr>
              <w:jc w:val="center"/>
              <w:rPr>
                <w:rFonts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本人完成主要勘察设计项目概况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vAlign w:val="center"/>
          </w:tcPr>
          <w:p>
            <w:pPr>
              <w:jc w:val="center"/>
              <w:rPr>
                <w:rFonts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本人在勘察设计中所起作用</w:t>
            </w:r>
          </w:p>
        </w:tc>
        <w:tc>
          <w:tcPr>
            <w:tcW w:w="1620" w:type="dxa"/>
            <w:gridSpan w:val="2"/>
            <w:tcBorders>
              <w:top w:val="single" w:color="auto" w:sz="6"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完成项目的勘察设计单位及资质等级</w:t>
            </w:r>
          </w:p>
        </w:tc>
        <w:tc>
          <w:tcPr>
            <w:tcW w:w="1457" w:type="dxa"/>
            <w:gridSpan w:val="2"/>
            <w:tcBorders>
              <w:top w:val="single" w:color="auto" w:sz="6" w:space="0"/>
              <w:left w:val="single" w:color="auto" w:sz="4" w:space="0"/>
              <w:bottom w:val="single" w:color="auto" w:sz="4" w:space="0"/>
              <w:right w:val="single" w:color="auto" w:sz="12" w:space="0"/>
            </w:tcBorders>
            <w:vAlign w:val="center"/>
          </w:tcPr>
          <w:p>
            <w:pPr>
              <w:spacing w:line="0" w:lineRule="atLeast"/>
              <w:jc w:val="center"/>
              <w:rPr>
                <w:rFonts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28"/>
                <w:position w:val="-40"/>
                <w:sz w:val="24"/>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仿宋" w:hAnsi="仿宋" w:eastAsia="仿宋"/>
                <w:kern w:val="28"/>
                <w:position w:val="-40"/>
                <w:sz w:val="24"/>
              </w:rPr>
            </w:pPr>
          </w:p>
        </w:tc>
      </w:tr>
    </w:tbl>
    <w:p>
      <w:pPr>
        <w:rPr>
          <w:rFonts w:ascii="仿宋" w:hAnsi="仿宋" w:eastAsia="仿宋"/>
          <w:sz w:val="24"/>
        </w:rPr>
      </w:pPr>
      <w:r>
        <w:rPr>
          <w:rFonts w:hint="eastAsia" w:ascii="仿宋" w:hAnsi="仿宋" w:eastAsia="仿宋"/>
          <w:sz w:val="24"/>
        </w:rPr>
        <w:t xml:space="preserve">    </w:t>
      </w:r>
    </w:p>
    <w:p>
      <w:pPr>
        <w:ind w:firstLine="480" w:firstLineChars="200"/>
        <w:rPr>
          <w:rFonts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本人承诺以上填写内容真实有效。我知道虚假的声明与资料是严重的违法行为，以上关于我本人的基本信息及其业绩如有虚假，本人愿接受住房城乡建设主管部门依法给予的处罚。</w:t>
      </w:r>
    </w:p>
    <w:p>
      <w:pPr>
        <w:ind w:firstLine="480" w:firstLineChars="200"/>
        <w:rPr>
          <w:rFonts w:ascii="仿宋" w:hAnsi="仿宋" w:eastAsia="仿宋"/>
          <w:sz w:val="24"/>
        </w:rPr>
      </w:pPr>
    </w:p>
    <w:p>
      <w:pPr>
        <w:ind w:firstLine="480" w:firstLineChars="200"/>
        <w:rPr>
          <w:rFonts w:ascii="仿宋" w:hAnsi="仿宋" w:eastAsia="仿宋"/>
          <w:sz w:val="24"/>
        </w:rPr>
      </w:pPr>
    </w:p>
    <w:p>
      <w:pPr>
        <w:rPr>
          <w:rFonts w:ascii="仿宋" w:hAnsi="仿宋" w:eastAsia="仿宋"/>
          <w:b/>
          <w:bCs/>
          <w:color w:val="000000"/>
          <w:sz w:val="28"/>
          <w:szCs w:val="28"/>
        </w:rPr>
      </w:pPr>
      <w:r>
        <w:rPr>
          <w:rFonts w:hint="eastAsia" w:ascii="仿宋" w:hAnsi="仿宋" w:eastAsia="仿宋"/>
          <w:sz w:val="24"/>
        </w:rPr>
        <w:t xml:space="preserve">                                                   本人签字：                                                </w:t>
      </w:r>
      <w:r>
        <w:rPr>
          <w:rFonts w:hint="eastAsia" w:ascii="仿宋" w:hAnsi="仿宋" w:eastAsia="仿宋"/>
          <w:b/>
          <w:bCs/>
          <w:sz w:val="24"/>
        </w:rPr>
        <w:t>注：受检单位必须对此材料真实性负责，本页按通知要求附于有业绩要求人员材料中。</w:t>
      </w: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69E"/>
    <w:rsid w:val="000B4E9D"/>
    <w:rsid w:val="000D38F8"/>
    <w:rsid w:val="001645B9"/>
    <w:rsid w:val="00172A27"/>
    <w:rsid w:val="001D6853"/>
    <w:rsid w:val="00226E22"/>
    <w:rsid w:val="002574BC"/>
    <w:rsid w:val="00321786"/>
    <w:rsid w:val="00383EAD"/>
    <w:rsid w:val="003907BB"/>
    <w:rsid w:val="00505B21"/>
    <w:rsid w:val="0053128B"/>
    <w:rsid w:val="0057679B"/>
    <w:rsid w:val="005A3BA5"/>
    <w:rsid w:val="005F43C6"/>
    <w:rsid w:val="006944F3"/>
    <w:rsid w:val="006C0129"/>
    <w:rsid w:val="006D7404"/>
    <w:rsid w:val="00721BD8"/>
    <w:rsid w:val="007A6203"/>
    <w:rsid w:val="00923C16"/>
    <w:rsid w:val="00A03D65"/>
    <w:rsid w:val="00B76ECE"/>
    <w:rsid w:val="00C46F06"/>
    <w:rsid w:val="00C50684"/>
    <w:rsid w:val="00C97A81"/>
    <w:rsid w:val="00D15D4E"/>
    <w:rsid w:val="00D27185"/>
    <w:rsid w:val="00D308B2"/>
    <w:rsid w:val="00D7590A"/>
    <w:rsid w:val="00DD6B72"/>
    <w:rsid w:val="00DE534D"/>
    <w:rsid w:val="00E014D4"/>
    <w:rsid w:val="00F23313"/>
    <w:rsid w:val="00F623AD"/>
    <w:rsid w:val="00F64310"/>
    <w:rsid w:val="01E6152D"/>
    <w:rsid w:val="02630AF6"/>
    <w:rsid w:val="172F5077"/>
    <w:rsid w:val="1D376F7C"/>
    <w:rsid w:val="212415BF"/>
    <w:rsid w:val="23F623A8"/>
    <w:rsid w:val="2438587A"/>
    <w:rsid w:val="2BF63CC1"/>
    <w:rsid w:val="35291AC6"/>
    <w:rsid w:val="38E627E6"/>
    <w:rsid w:val="3FE7EAEB"/>
    <w:rsid w:val="41AC774B"/>
    <w:rsid w:val="451C3BF0"/>
    <w:rsid w:val="48CC5308"/>
    <w:rsid w:val="4AB92C27"/>
    <w:rsid w:val="531E0DED"/>
    <w:rsid w:val="71F21981"/>
    <w:rsid w:val="73BD6183"/>
    <w:rsid w:val="7AC06271"/>
    <w:rsid w:val="7DF73099"/>
    <w:rsid w:val="7ECB2594"/>
    <w:rsid w:val="7FB392BD"/>
    <w:rsid w:val="93FFC0C8"/>
    <w:rsid w:val="F5BF9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57"/>
    </w:pPr>
    <w:rPr>
      <w:rFonts w:eastAsia="仿宋_GB2312"/>
      <w:sz w:val="28"/>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Indent 3"/>
    <w:basedOn w:val="1"/>
    <w:qFormat/>
    <w:uiPriority w:val="0"/>
    <w:pPr>
      <w:spacing w:line="520" w:lineRule="exact"/>
      <w:ind w:firstLine="540"/>
    </w:pPr>
    <w:rPr>
      <w:rFonts w:ascii="宋体" w:hAnsi="宋体"/>
      <w:sz w:val="28"/>
      <w:szCs w:val="20"/>
    </w:rPr>
  </w:style>
  <w:style w:type="paragraph" w:styleId="7">
    <w:name w:val="Normal (Web)"/>
    <w:basedOn w:val="1"/>
    <w:qFormat/>
    <w:uiPriority w:val="99"/>
    <w:pPr>
      <w:spacing w:before="100" w:beforeAutospacing="1" w:after="100" w:afterAutospacing="1"/>
      <w:jc w:val="left"/>
    </w:pPr>
    <w:rPr>
      <w:rFonts w:ascii="Calibri" w:hAnsi="Calibri"/>
      <w:kern w:val="0"/>
      <w:sz w:val="24"/>
    </w:rPr>
  </w:style>
  <w:style w:type="character" w:styleId="10">
    <w:name w:val="page number"/>
    <w:basedOn w:val="9"/>
    <w:qFormat/>
    <w:uiPriority w:val="0"/>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702</Words>
  <Characters>4006</Characters>
  <Lines>33</Lines>
  <Paragraphs>9</Paragraphs>
  <TotalTime>29</TotalTime>
  <ScaleCrop>false</ScaleCrop>
  <LinksUpToDate>false</LinksUpToDate>
  <CharactersWithSpaces>4699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2013-08-01T15:16:00Z</dcterms:created>
  <dc:creator>cjp</dc:creator>
  <cp:lastModifiedBy>greatwall</cp:lastModifiedBy>
  <cp:lastPrinted>2015-09-07T16:46:00Z</cp:lastPrinted>
  <dcterms:modified xsi:type="dcterms:W3CDTF">2024-01-02T11:10:03Z</dcterms:modified>
  <dc:title>一、申请表(样表)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768CBD1D33F746F9A09BE96257F4717C</vt:lpwstr>
  </property>
</Properties>
</file>