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w w:val="1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shd w:val="clear" w:color="auto" w:fill="FFFFFF"/>
        </w:rPr>
        <w:t>关于202</w:t>
      </w:r>
      <w:r>
        <w:rPr>
          <w:rFonts w:hint="eastAsia" w:ascii="Times New Roman" w:hAnsi="Times New Roman" w:eastAsia="方正小标宋简体" w:cs="Times New Roman"/>
          <w:w w:val="1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shd w:val="clear" w:color="auto" w:fill="FFFFFF"/>
        </w:rPr>
        <w:t>年度天津东疆</w:t>
      </w:r>
      <w:r>
        <w:rPr>
          <w:rFonts w:hint="eastAsia" w:ascii="Times New Roman" w:hAnsi="Times New Roman" w:eastAsia="方正小标宋简体" w:cs="Times New Roman"/>
          <w:w w:val="100"/>
          <w:sz w:val="44"/>
          <w:szCs w:val="44"/>
          <w:shd w:val="clear" w:color="auto" w:fill="FFFFFF"/>
          <w:lang w:val="en-US" w:eastAsia="zh-CN"/>
        </w:rPr>
        <w:t>综合保税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shd w:val="clear" w:color="auto" w:fill="FFFFFF"/>
        </w:rPr>
        <w:t>区人力资源服务机构年度报告情况的公示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根据《人力资源市场暂行条例》（中华人民共和国国务院令第700号）和天津市《市人社局关于开展2022年度人力资源服务机构经营情况年度报告公示工作的通知》的有关规定</w:t>
      </w:r>
      <w:r>
        <w:rPr>
          <w:rFonts w:hint="default" w:ascii="Times New Roman" w:hAnsi="Times New Roman" w:eastAsia="仿宋" w:cs="Times New Roman"/>
          <w:sz w:val="32"/>
          <w:szCs w:val="32"/>
        </w:rPr>
        <w:t>，现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对天津东疆人才服务有限公司等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家人力资源服务机构202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年度报告的情况</w:t>
      </w:r>
      <w:r>
        <w:rPr>
          <w:rFonts w:hint="default" w:ascii="Times New Roman" w:hAnsi="Times New Roman" w:eastAsia="仿宋" w:cs="Times New Roman"/>
          <w:sz w:val="32"/>
          <w:szCs w:val="32"/>
        </w:rPr>
        <w:t>予以公示，接受社会监督。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如发现上述单位有弄虚作假行为，请向我区劳动保障行政部门反映。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公示日期：自202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日至202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日，共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电话：25605061、25603237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东疆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综合保税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right="640"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sectPr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MGJiOTcxNDhhYWIyMDk3MDAzYjI1MmUzN2M4NGEifQ=="/>
  </w:docVars>
  <w:rsids>
    <w:rsidRoot w:val="52513ACA"/>
    <w:rsid w:val="00007B3F"/>
    <w:rsid w:val="000331B0"/>
    <w:rsid w:val="00033D8D"/>
    <w:rsid w:val="00040445"/>
    <w:rsid w:val="00063BB8"/>
    <w:rsid w:val="000C4A14"/>
    <w:rsid w:val="000D6E87"/>
    <w:rsid w:val="000E3256"/>
    <w:rsid w:val="0011329A"/>
    <w:rsid w:val="00132734"/>
    <w:rsid w:val="00144AB9"/>
    <w:rsid w:val="001939DB"/>
    <w:rsid w:val="00197288"/>
    <w:rsid w:val="001B014E"/>
    <w:rsid w:val="001B12E6"/>
    <w:rsid w:val="001D700A"/>
    <w:rsid w:val="002145F5"/>
    <w:rsid w:val="002B5FA2"/>
    <w:rsid w:val="003145C9"/>
    <w:rsid w:val="00354023"/>
    <w:rsid w:val="0036752B"/>
    <w:rsid w:val="003E18DA"/>
    <w:rsid w:val="004129ED"/>
    <w:rsid w:val="00494B4D"/>
    <w:rsid w:val="004A1251"/>
    <w:rsid w:val="004A664B"/>
    <w:rsid w:val="004C058B"/>
    <w:rsid w:val="00503CEF"/>
    <w:rsid w:val="0053740E"/>
    <w:rsid w:val="00561FE2"/>
    <w:rsid w:val="00587FF1"/>
    <w:rsid w:val="00595D5A"/>
    <w:rsid w:val="00617685"/>
    <w:rsid w:val="006250E2"/>
    <w:rsid w:val="006306BE"/>
    <w:rsid w:val="00667ABA"/>
    <w:rsid w:val="00687D98"/>
    <w:rsid w:val="006D735B"/>
    <w:rsid w:val="006E2278"/>
    <w:rsid w:val="006F1FC2"/>
    <w:rsid w:val="006F4AA6"/>
    <w:rsid w:val="006F7D85"/>
    <w:rsid w:val="007B11D2"/>
    <w:rsid w:val="0083150B"/>
    <w:rsid w:val="008521E8"/>
    <w:rsid w:val="008826C5"/>
    <w:rsid w:val="0088623F"/>
    <w:rsid w:val="00895C6D"/>
    <w:rsid w:val="008B43AF"/>
    <w:rsid w:val="009004EB"/>
    <w:rsid w:val="00920B55"/>
    <w:rsid w:val="00924A7E"/>
    <w:rsid w:val="009260E3"/>
    <w:rsid w:val="009279BD"/>
    <w:rsid w:val="00993A16"/>
    <w:rsid w:val="00A376C8"/>
    <w:rsid w:val="00A53E99"/>
    <w:rsid w:val="00A805A9"/>
    <w:rsid w:val="00AB7011"/>
    <w:rsid w:val="00AC479D"/>
    <w:rsid w:val="00B433DC"/>
    <w:rsid w:val="00BC4DD1"/>
    <w:rsid w:val="00BD5EC1"/>
    <w:rsid w:val="00BF48AD"/>
    <w:rsid w:val="00C01688"/>
    <w:rsid w:val="00C64A96"/>
    <w:rsid w:val="00C97D6F"/>
    <w:rsid w:val="00CA0813"/>
    <w:rsid w:val="00CA6F7E"/>
    <w:rsid w:val="00CA7EB5"/>
    <w:rsid w:val="00CB041E"/>
    <w:rsid w:val="00D35A48"/>
    <w:rsid w:val="00D6636E"/>
    <w:rsid w:val="00D9347D"/>
    <w:rsid w:val="00DA684C"/>
    <w:rsid w:val="00E1514B"/>
    <w:rsid w:val="00E32E50"/>
    <w:rsid w:val="00E3486F"/>
    <w:rsid w:val="00E6367E"/>
    <w:rsid w:val="00EC6629"/>
    <w:rsid w:val="00EC7DCF"/>
    <w:rsid w:val="00ED215D"/>
    <w:rsid w:val="00EF7350"/>
    <w:rsid w:val="00F33F02"/>
    <w:rsid w:val="06543641"/>
    <w:rsid w:val="13A202C7"/>
    <w:rsid w:val="33710457"/>
    <w:rsid w:val="398E37CB"/>
    <w:rsid w:val="47DB4322"/>
    <w:rsid w:val="48D32C81"/>
    <w:rsid w:val="4A89102F"/>
    <w:rsid w:val="52513ACA"/>
    <w:rsid w:val="5B463D69"/>
    <w:rsid w:val="5E3942B0"/>
    <w:rsid w:val="6D0FE018"/>
    <w:rsid w:val="6FFD528D"/>
    <w:rsid w:val="9EDEF60D"/>
    <w:rsid w:val="9F7F1C87"/>
    <w:rsid w:val="E6B7D074"/>
    <w:rsid w:val="E7BD6D10"/>
    <w:rsid w:val="EAFB3FCE"/>
    <w:rsid w:val="FF8CEBD8"/>
    <w:rsid w:val="FFFEA8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Any</Company>
  <Pages>1</Pages>
  <Words>212</Words>
  <Characters>249</Characters>
  <Lines>1</Lines>
  <Paragraphs>1</Paragraphs>
  <TotalTime>3</TotalTime>
  <ScaleCrop>false</ScaleCrop>
  <LinksUpToDate>false</LinksUpToDate>
  <CharactersWithSpaces>249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2017-05-26T21:43:00Z</dcterms:created>
  <dc:creator>Administrator</dc:creator>
  <cp:lastModifiedBy>greatwall</cp:lastModifiedBy>
  <dcterms:modified xsi:type="dcterms:W3CDTF">2023-05-08T11:48:02Z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FD1D2F5D797C4A0EA5DE17A49F71EFE9_13</vt:lpwstr>
  </property>
</Properties>
</file>