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宋体" w:hAnsi="宋体" w:eastAsia="宋体"/>
          <w:b w:val="0"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36"/>
          <w:szCs w:val="36"/>
          <w:lang w:eastAsia="zh-CN"/>
        </w:rPr>
        <w:t>附件</w:t>
      </w:r>
      <w:r>
        <w:rPr>
          <w:rFonts w:hint="eastAsia" w:ascii="宋体" w:hAnsi="宋体"/>
          <w:b w:val="0"/>
          <w:bCs/>
          <w:color w:val="000000"/>
          <w:sz w:val="36"/>
          <w:szCs w:val="36"/>
          <w:lang w:val="en-US" w:eastAsia="zh-CN"/>
        </w:rPr>
        <w:t>1：</w:t>
      </w:r>
    </w:p>
    <w:p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授权委托书</w:t>
      </w:r>
    </w:p>
    <w:p>
      <w:pPr>
        <w:spacing w:line="420" w:lineRule="exact"/>
        <w:rPr>
          <w:rFonts w:ascii="宋体" w:hAnsi="宋体"/>
          <w:color w:val="000000"/>
          <w:szCs w:val="21"/>
        </w:rPr>
      </w:pPr>
    </w:p>
    <w:p>
      <w:pPr>
        <w:spacing w:beforeLines="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授权人</w:t>
      </w:r>
      <w:r>
        <w:rPr>
          <w:rFonts w:hint="eastAsia" w:ascii="宋体" w:hAnsi="宋体"/>
          <w:color w:val="000000"/>
          <w:szCs w:val="21"/>
        </w:rPr>
        <w:t xml:space="preserve"> ：  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              （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>企业</w:t>
      </w:r>
      <w:r>
        <w:rPr>
          <w:rFonts w:hint="eastAsia" w:ascii="宋体" w:hAnsi="宋体"/>
          <w:color w:val="000000"/>
          <w:szCs w:val="21"/>
          <w:u w:val="single"/>
        </w:rPr>
        <w:t>名称）</w:t>
      </w:r>
    </w:p>
    <w:p>
      <w:pPr>
        <w:spacing w:beforeLines="50"/>
        <w:ind w:left="1214" w:hanging="1213" w:hangingChars="578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被</w:t>
      </w:r>
      <w:r>
        <w:rPr>
          <w:rFonts w:hint="eastAsia" w:ascii="宋体" w:hAnsi="宋体"/>
          <w:color w:val="000000"/>
          <w:szCs w:val="21"/>
        </w:rPr>
        <w:t>委托人 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         </w:t>
      </w:r>
    </w:p>
    <w:p>
      <w:pPr>
        <w:spacing w:beforeLines="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委托事项及权限 ：</w:t>
      </w:r>
    </w:p>
    <w:p>
      <w:pPr>
        <w:tabs>
          <w:tab w:val="left" w:pos="8280"/>
        </w:tabs>
        <w:spacing w:beforeLines="50"/>
        <w:ind w:right="25" w:rightChars="12"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代表本企业接受市场监管部门“双随机、一公开”登记事项及公示信息检查，向市场监管部门提供检查所需材料，接受与本次检查相关事项的问询，并对所提供材料进行解释说明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spacing w:beforeLines="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指定或者委托的有效期限：自</w:t>
      </w:r>
      <w:r>
        <w:rPr>
          <w:rFonts w:hint="eastAsia" w:ascii="宋体" w:hAnsi="宋体"/>
          <w:color w:val="000000"/>
          <w:szCs w:val="21"/>
          <w:lang w:val="en-US" w:eastAsia="zh-CN"/>
        </w:rPr>
        <w:t>2022</w:t>
      </w:r>
      <w:bookmarkStart w:id="0" w:name="_GoBack"/>
      <w:bookmarkEnd w:id="0"/>
      <w:r>
        <w:rPr>
          <w:rFonts w:hint="eastAsia" w:ascii="宋体" w:hAnsi="宋体"/>
          <w:color w:val="000000"/>
          <w:szCs w:val="21"/>
        </w:rPr>
        <w:t>年</w:t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 xml:space="preserve">  月 </w:t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 xml:space="preserve"> 日 至</w:t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>年</w:t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 xml:space="preserve"> 月</w:t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 xml:space="preserve">  日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2880" w:type="dxa"/>
            <w:vMerge w:val="restart"/>
            <w:vAlign w:val="center"/>
          </w:tcPr>
          <w:p>
            <w:pPr>
              <w:spacing w:beforeLines="5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指定代表或委托代理人或者经办人信息</w:t>
            </w:r>
          </w:p>
        </w:tc>
        <w:tc>
          <w:tcPr>
            <w:tcW w:w="5760" w:type="dxa"/>
            <w:vAlign w:val="center"/>
          </w:tcPr>
          <w:p>
            <w:pPr>
              <w:spacing w:beforeLines="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签    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2880" w:type="dxa"/>
            <w:vMerge w:val="continue"/>
            <w:vAlign w:val="center"/>
          </w:tcPr>
          <w:p>
            <w:pPr>
              <w:spacing w:beforeLines="5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760" w:type="dxa"/>
            <w:vAlign w:val="center"/>
          </w:tcPr>
          <w:p>
            <w:pPr>
              <w:spacing w:beforeLines="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固定电话：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2880" w:type="dxa"/>
            <w:vMerge w:val="continue"/>
          </w:tcPr>
          <w:p>
            <w:pPr>
              <w:spacing w:beforeLines="5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760" w:type="dxa"/>
          </w:tcPr>
          <w:p>
            <w:pPr>
              <w:spacing w:beforeLines="50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移动电话：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必填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7" w:hRule="atLeast"/>
        </w:trPr>
        <w:tc>
          <w:tcPr>
            <w:tcW w:w="8640" w:type="dxa"/>
            <w:gridSpan w:val="2"/>
            <w:vAlign w:val="center"/>
          </w:tcPr>
          <w:p>
            <w:pPr>
              <w:spacing w:beforeLines="5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（指定代表或委托代理人、具体经办人身份证明复印件粘贴处）</w:t>
            </w:r>
          </w:p>
          <w:p>
            <w:pPr>
              <w:spacing w:beforeLines="5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>
      <w:pPr>
        <w:spacing w:beforeLines="50"/>
        <w:ind w:left="5040" w:firstLine="420"/>
        <w:rPr>
          <w:rFonts w:ascii="宋体" w:hAnsi="宋体"/>
          <w:color w:val="000000"/>
          <w:szCs w:val="21"/>
        </w:rPr>
      </w:pPr>
    </w:p>
    <w:p>
      <w:pPr>
        <w:spacing w:beforeLines="50"/>
        <w:rPr>
          <w:rFonts w:ascii="宋体" w:hAnsi="宋体"/>
          <w:color w:val="000000"/>
          <w:szCs w:val="21"/>
        </w:rPr>
      </w:pPr>
    </w:p>
    <w:p>
      <w:pPr>
        <w:spacing w:beforeLines="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hint="eastAsia" w:ascii="宋体" w:hAnsi="宋体"/>
          <w:color w:val="000000"/>
          <w:szCs w:val="21"/>
          <w:lang w:val="en-US" w:eastAsia="zh-CN"/>
        </w:rPr>
        <w:t>企业加</w:t>
      </w:r>
      <w:r>
        <w:rPr>
          <w:rFonts w:hint="eastAsia" w:ascii="宋体" w:hAnsi="宋体"/>
          <w:color w:val="000000"/>
          <w:szCs w:val="21"/>
        </w:rPr>
        <w:t>盖</w:t>
      </w:r>
      <w:r>
        <w:rPr>
          <w:rFonts w:hint="eastAsia" w:ascii="宋体" w:hAnsi="宋体"/>
          <w:color w:val="000000"/>
          <w:szCs w:val="21"/>
          <w:lang w:val="en-US" w:eastAsia="zh-CN"/>
        </w:rPr>
        <w:t>公</w:t>
      </w:r>
      <w:r>
        <w:rPr>
          <w:rFonts w:hint="eastAsia" w:ascii="宋体" w:hAnsi="宋体"/>
          <w:color w:val="000000"/>
          <w:szCs w:val="21"/>
        </w:rPr>
        <w:t>章）</w:t>
      </w:r>
    </w:p>
    <w:p>
      <w:pPr>
        <w:spacing w:beforeLines="50"/>
        <w:ind w:left="5040" w:leftChars="2400"/>
        <w:rPr>
          <w:rFonts w:hint="eastAsia" w:ascii="宋体" w:hAnsi="宋体"/>
          <w:color w:val="000000"/>
          <w:szCs w:val="21"/>
        </w:rPr>
      </w:pPr>
    </w:p>
    <w:p>
      <w:pPr>
        <w:spacing w:beforeLines="50"/>
        <w:ind w:left="5040" w:leftChars="2400"/>
        <w:rPr>
          <w:rFonts w:hint="eastAsia" w:ascii="宋体" w:hAnsi="宋体"/>
          <w:color w:val="000000"/>
          <w:szCs w:val="21"/>
        </w:rPr>
      </w:pPr>
    </w:p>
    <w:p>
      <w:pPr>
        <w:spacing w:beforeLines="50"/>
        <w:ind w:left="5040" w:leftChars="24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年</w:t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 xml:space="preserve"> 月</w:t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 xml:space="preserve">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mMDZjMGRlZWZkY2M2ZTgwMWNkZWZkNjk4NzY2NjUifQ=="/>
  </w:docVars>
  <w:rsids>
    <w:rsidRoot w:val="00F31504"/>
    <w:rsid w:val="00580E27"/>
    <w:rsid w:val="005A158B"/>
    <w:rsid w:val="00610AEA"/>
    <w:rsid w:val="006534B3"/>
    <w:rsid w:val="006E32EF"/>
    <w:rsid w:val="009E35D9"/>
    <w:rsid w:val="009E7797"/>
    <w:rsid w:val="00AC433D"/>
    <w:rsid w:val="00F31504"/>
    <w:rsid w:val="291B1166"/>
    <w:rsid w:val="2CD11C5C"/>
    <w:rsid w:val="79A3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202</Words>
  <Characters>205</Characters>
  <Lines>3</Lines>
  <Paragraphs>1</Paragraphs>
  <TotalTime>0</TotalTime>
  <ScaleCrop>false</ScaleCrop>
  <LinksUpToDate>false</LinksUpToDate>
  <CharactersWithSpaces>317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2019-09-09T01:20:00Z</dcterms:created>
  <dc:creator>张静</dc:creator>
  <cp:lastModifiedBy>Simon Li</cp:lastModifiedBy>
  <dcterms:modified xsi:type="dcterms:W3CDTF">2022-08-01T07:00:26Z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E3E5CDB712D84511ABD06C412352400C</vt:lpwstr>
  </property>
</Properties>
</file>