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AE9B" w14:textId="77777777" w:rsidR="00804286" w:rsidRDefault="00000000">
      <w:pPr>
        <w:pStyle w:val="aa"/>
        <w:wordWrap w:val="0"/>
        <w:spacing w:before="0" w:beforeAutospacing="0" w:after="0" w:afterAutospacing="0" w:line="560" w:lineRule="exact"/>
        <w:jc w:val="center"/>
        <w:rPr>
          <w:rFonts w:hint="eastAsia"/>
        </w:rPr>
      </w:pPr>
      <w:r>
        <w:rPr>
          <w:rFonts w:ascii="方正小标宋简体" w:eastAsia="方正小标宋简体" w:hAnsi="方正小标宋简体" w:cs="方正小标宋简体"/>
          <w:sz w:val="43"/>
          <w:szCs w:val="43"/>
        </w:rPr>
        <w:t>市工业和信息化</w:t>
      </w:r>
      <w:r>
        <w:rPr>
          <w:rFonts w:ascii="方正小标宋简体" w:eastAsia="方正小标宋简体" w:hAnsi="方正小标宋简体" w:cs="方正小标宋简体" w:hint="eastAsia"/>
          <w:sz w:val="43"/>
          <w:szCs w:val="43"/>
        </w:rPr>
        <w:t>局关于印发天津市企业技术</w:t>
      </w:r>
    </w:p>
    <w:p w14:paraId="71314AD2" w14:textId="77777777" w:rsidR="00804286" w:rsidRDefault="00000000">
      <w:pPr>
        <w:pStyle w:val="aa"/>
        <w:wordWrap w:val="0"/>
        <w:spacing w:before="0" w:beforeAutospacing="0" w:after="0" w:afterAutospacing="0" w:line="560" w:lineRule="exact"/>
        <w:jc w:val="center"/>
        <w:rPr>
          <w:rFonts w:hint="eastAsia"/>
        </w:rPr>
      </w:pPr>
      <w:r>
        <w:rPr>
          <w:rFonts w:ascii="方正小标宋简体" w:eastAsia="方正小标宋简体" w:hAnsi="方正小标宋简体" w:cs="方正小标宋简体" w:hint="eastAsia"/>
          <w:sz w:val="43"/>
          <w:szCs w:val="43"/>
        </w:rPr>
        <w:t>中心认定评价工作指南的通知</w:t>
      </w:r>
    </w:p>
    <w:p w14:paraId="0B104451" w14:textId="77777777" w:rsidR="00804286" w:rsidRDefault="00000000">
      <w:pPr>
        <w:pStyle w:val="aa"/>
        <w:wordWrap w:val="0"/>
        <w:spacing w:before="0" w:beforeAutospacing="0" w:after="0" w:afterAutospacing="0" w:line="560" w:lineRule="exact"/>
        <w:jc w:val="center"/>
        <w:rPr>
          <w:rFonts w:hint="eastAsia"/>
        </w:rPr>
      </w:pPr>
      <w:r>
        <w:rPr>
          <w:rFonts w:ascii="仿宋_GB2312" w:eastAsia="仿宋_GB2312" w:cs="仿宋_GB2312"/>
          <w:sz w:val="31"/>
          <w:szCs w:val="31"/>
        </w:rPr>
        <w:t> </w:t>
      </w:r>
      <w:r>
        <w:rPr>
          <w:rFonts w:ascii="仿宋_GB2312" w:eastAsia="仿宋_GB2312" w:cs="仿宋_GB2312" w:hint="eastAsia"/>
          <w:sz w:val="31"/>
          <w:szCs w:val="31"/>
        </w:rPr>
        <w:t>津工信科〔2022〕4号</w:t>
      </w:r>
    </w:p>
    <w:p w14:paraId="0A198BCE" w14:textId="77777777" w:rsidR="00804286" w:rsidRDefault="00000000">
      <w:pPr>
        <w:pStyle w:val="aa"/>
        <w:wordWrap w:val="0"/>
        <w:spacing w:before="0" w:beforeAutospacing="0" w:after="0" w:afterAutospacing="0" w:line="560" w:lineRule="exact"/>
        <w:jc w:val="both"/>
        <w:rPr>
          <w:rFonts w:hint="eastAsia"/>
        </w:rPr>
      </w:pPr>
      <w:r>
        <w:rPr>
          <w:rFonts w:ascii="仿宋_GB2312" w:eastAsia="仿宋_GB2312" w:cs="仿宋_GB2312" w:hint="eastAsia"/>
          <w:sz w:val="31"/>
          <w:szCs w:val="31"/>
        </w:rPr>
        <w:t>各区工业和信息化主管部门，有关单位：</w:t>
      </w:r>
    </w:p>
    <w:p w14:paraId="1115100B" w14:textId="77777777" w:rsidR="00804286" w:rsidRDefault="00000000">
      <w:pPr>
        <w:pStyle w:val="aa"/>
        <w:wordWrap w:val="0"/>
        <w:spacing w:before="0" w:beforeAutospacing="0" w:after="0" w:afterAutospacing="0" w:line="560" w:lineRule="exact"/>
        <w:ind w:firstLine="645"/>
        <w:jc w:val="both"/>
        <w:rPr>
          <w:rFonts w:hint="eastAsia"/>
        </w:rPr>
      </w:pPr>
      <w:r>
        <w:rPr>
          <w:rFonts w:ascii="仿宋_GB2312" w:eastAsia="仿宋_GB2312" w:cs="仿宋_GB2312" w:hint="eastAsia"/>
          <w:sz w:val="31"/>
          <w:szCs w:val="31"/>
        </w:rPr>
        <w:t>根据《天津市企业技术中心认定管理办法》（津工信规〔</w:t>
      </w:r>
      <w:r>
        <w:rPr>
          <w:rFonts w:ascii="Times New Roman" w:hAnsi="Times New Roman"/>
          <w:sz w:val="31"/>
          <w:szCs w:val="31"/>
        </w:rPr>
        <w:t>20</w:t>
      </w:r>
      <w:r>
        <w:rPr>
          <w:rFonts w:ascii="Times New Roman" w:eastAsia="仿宋_GB2312" w:hAnsi="Times New Roman"/>
          <w:sz w:val="31"/>
          <w:szCs w:val="31"/>
        </w:rPr>
        <w:t>21</w:t>
      </w:r>
      <w:r>
        <w:rPr>
          <w:rFonts w:ascii="仿宋_GB2312" w:eastAsia="仿宋_GB2312" w:cs="仿宋_GB2312" w:hint="eastAsia"/>
          <w:sz w:val="31"/>
          <w:szCs w:val="31"/>
        </w:rPr>
        <w:t>〕</w:t>
      </w:r>
      <w:r>
        <w:rPr>
          <w:rFonts w:ascii="Times New Roman" w:hAnsi="Times New Roman"/>
          <w:sz w:val="31"/>
          <w:szCs w:val="31"/>
        </w:rPr>
        <w:t>1</w:t>
      </w:r>
      <w:r>
        <w:rPr>
          <w:rFonts w:ascii="仿宋_GB2312" w:eastAsia="仿宋_GB2312" w:cs="仿宋_GB2312" w:hint="eastAsia"/>
          <w:sz w:val="31"/>
          <w:szCs w:val="31"/>
        </w:rPr>
        <w:t>号）有关规定，为进一步加强天津市企业技术中心管理，规范天津市企业技术中心的认定和评价工作，指导企业做好申请和评价材料的编制，更有针对性的开展企业技术中心建设，市工业和信息化局参照《国家企业技术中心认定评价工作指南（试行）》(发改办高技〔</w:t>
      </w:r>
      <w:r>
        <w:rPr>
          <w:rFonts w:ascii="Times New Roman" w:hAnsi="Times New Roman"/>
          <w:sz w:val="31"/>
          <w:szCs w:val="31"/>
        </w:rPr>
        <w:t>20</w:t>
      </w:r>
      <w:r>
        <w:rPr>
          <w:rFonts w:ascii="Times New Roman" w:eastAsia="仿宋_GB2312" w:hAnsi="Times New Roman"/>
          <w:sz w:val="31"/>
          <w:szCs w:val="31"/>
        </w:rPr>
        <w:t>16</w:t>
      </w:r>
      <w:r>
        <w:rPr>
          <w:rFonts w:ascii="仿宋_GB2312" w:eastAsia="仿宋_GB2312" w:cs="仿宋_GB2312" w:hint="eastAsia"/>
          <w:sz w:val="31"/>
          <w:szCs w:val="31"/>
        </w:rPr>
        <w:t>〕</w:t>
      </w:r>
      <w:r>
        <w:rPr>
          <w:rFonts w:ascii="Times New Roman" w:eastAsia="仿宋_GB2312" w:hAnsi="Times New Roman"/>
          <w:sz w:val="31"/>
          <w:szCs w:val="31"/>
        </w:rPr>
        <w:t>937</w:t>
      </w:r>
      <w:r>
        <w:rPr>
          <w:rFonts w:ascii="仿宋_GB2312" w:eastAsia="仿宋_GB2312" w:cs="仿宋_GB2312" w:hint="eastAsia"/>
          <w:sz w:val="31"/>
          <w:szCs w:val="31"/>
        </w:rPr>
        <w:t>号）有关内容，在对《天津市企业技术中心认定评价工作指南（试行）》（津工信科〔</w:t>
      </w:r>
      <w:r>
        <w:rPr>
          <w:rFonts w:ascii="Times New Roman" w:hAnsi="Times New Roman"/>
          <w:sz w:val="31"/>
          <w:szCs w:val="31"/>
        </w:rPr>
        <w:t>20</w:t>
      </w:r>
      <w:r>
        <w:rPr>
          <w:rFonts w:ascii="Times New Roman" w:eastAsia="仿宋_GB2312" w:hAnsi="Times New Roman"/>
          <w:sz w:val="31"/>
          <w:szCs w:val="31"/>
        </w:rPr>
        <w:t>21</w:t>
      </w:r>
      <w:r>
        <w:rPr>
          <w:rFonts w:ascii="仿宋_GB2312" w:eastAsia="仿宋_GB2312" w:cs="仿宋_GB2312" w:hint="eastAsia"/>
          <w:sz w:val="31"/>
          <w:szCs w:val="31"/>
        </w:rPr>
        <w:t>〕</w:t>
      </w:r>
      <w:r>
        <w:rPr>
          <w:rFonts w:ascii="Times New Roman" w:eastAsia="仿宋_GB2312" w:hAnsi="Times New Roman"/>
          <w:sz w:val="31"/>
          <w:szCs w:val="31"/>
        </w:rPr>
        <w:t>27</w:t>
      </w:r>
      <w:r>
        <w:rPr>
          <w:rFonts w:ascii="仿宋_GB2312" w:eastAsia="仿宋_GB2312" w:cs="仿宋_GB2312" w:hint="eastAsia"/>
          <w:sz w:val="31"/>
          <w:szCs w:val="31"/>
        </w:rPr>
        <w:t>号）修订和补充的基础上，形成了《天津市企业技术中心认定评价工作指南》。</w:t>
      </w:r>
    </w:p>
    <w:p w14:paraId="70151DEE" w14:textId="77777777" w:rsidR="00804286" w:rsidRDefault="00000000">
      <w:pPr>
        <w:pStyle w:val="aa"/>
        <w:wordWrap w:val="0"/>
        <w:spacing w:before="0" w:beforeAutospacing="0" w:after="0" w:afterAutospacing="0" w:line="560" w:lineRule="exact"/>
        <w:ind w:firstLine="615"/>
        <w:jc w:val="both"/>
        <w:rPr>
          <w:rFonts w:hint="eastAsia"/>
        </w:rPr>
      </w:pPr>
      <w:r>
        <w:rPr>
          <w:rFonts w:ascii="仿宋_GB2312" w:eastAsia="仿宋_GB2312" w:cs="仿宋_GB2312" w:hint="eastAsia"/>
          <w:sz w:val="31"/>
          <w:szCs w:val="31"/>
        </w:rPr>
        <w:t>现将工作指南印发给你们，请遵照执行。</w:t>
      </w:r>
    </w:p>
    <w:p w14:paraId="752A2C8B" w14:textId="77777777" w:rsidR="00804286" w:rsidRDefault="00000000">
      <w:pPr>
        <w:pStyle w:val="aa"/>
        <w:wordWrap w:val="0"/>
        <w:spacing w:before="0" w:beforeAutospacing="0" w:after="0" w:afterAutospacing="0" w:line="560" w:lineRule="exact"/>
        <w:ind w:firstLine="615"/>
        <w:jc w:val="both"/>
        <w:rPr>
          <w:rFonts w:hint="eastAsia"/>
        </w:rPr>
      </w:pPr>
      <w:r>
        <w:rPr>
          <w:rFonts w:ascii="仿宋_GB2312" w:eastAsia="仿宋_GB2312" w:cs="仿宋_GB2312" w:hint="eastAsia"/>
          <w:sz w:val="31"/>
          <w:szCs w:val="31"/>
        </w:rPr>
        <w:t>特此通知。</w:t>
      </w:r>
    </w:p>
    <w:p w14:paraId="6DFBBEB7" w14:textId="77777777" w:rsidR="00804286" w:rsidRDefault="00000000">
      <w:pPr>
        <w:pStyle w:val="aa"/>
        <w:wordWrap w:val="0"/>
        <w:spacing w:before="0" w:beforeAutospacing="0" w:after="0" w:afterAutospacing="0" w:line="560" w:lineRule="exact"/>
        <w:jc w:val="both"/>
        <w:rPr>
          <w:rFonts w:hint="eastAsia"/>
        </w:rPr>
      </w:pPr>
      <w:r>
        <w:rPr>
          <w:rFonts w:ascii="仿宋_GB2312" w:eastAsia="仿宋_GB2312" w:cs="仿宋_GB2312" w:hint="eastAsia"/>
          <w:sz w:val="24"/>
          <w:szCs w:val="24"/>
        </w:rPr>
        <w:t> </w:t>
      </w:r>
    </w:p>
    <w:p w14:paraId="6DD053CF" w14:textId="77777777" w:rsidR="00804286" w:rsidRDefault="00000000">
      <w:pPr>
        <w:pStyle w:val="aa"/>
        <w:wordWrap w:val="0"/>
        <w:spacing w:before="0" w:beforeAutospacing="0" w:after="0" w:afterAutospacing="0" w:line="560" w:lineRule="exact"/>
        <w:ind w:firstLine="615"/>
        <w:jc w:val="both"/>
        <w:rPr>
          <w:rFonts w:hint="eastAsia"/>
        </w:rPr>
      </w:pPr>
      <w:r>
        <w:rPr>
          <w:rFonts w:ascii="仿宋_GB2312" w:eastAsia="仿宋_GB2312" w:hAnsi="Times New Roman" w:cs="仿宋_GB2312" w:hint="eastAsia"/>
          <w:sz w:val="31"/>
          <w:szCs w:val="31"/>
        </w:rPr>
        <w:t>附件：</w:t>
      </w:r>
      <w:r>
        <w:rPr>
          <w:rFonts w:ascii="仿宋_GB2312" w:eastAsia="仿宋_GB2312" w:cs="仿宋_GB2312" w:hint="eastAsia"/>
          <w:sz w:val="31"/>
          <w:szCs w:val="31"/>
        </w:rPr>
        <w:t>天津市企业技术中心认定评价工作指南</w:t>
      </w:r>
    </w:p>
    <w:p w14:paraId="6C2C2A9A" w14:textId="77777777" w:rsidR="00804286" w:rsidRDefault="00000000">
      <w:pPr>
        <w:pStyle w:val="aa"/>
        <w:wordWrap w:val="0"/>
        <w:spacing w:before="0" w:beforeAutospacing="0" w:after="0" w:afterAutospacing="0" w:line="560" w:lineRule="exact"/>
        <w:ind w:firstLine="2790"/>
        <w:jc w:val="both"/>
        <w:rPr>
          <w:rFonts w:hint="eastAsia"/>
        </w:rPr>
      </w:pPr>
      <w:r>
        <w:rPr>
          <w:rFonts w:ascii="仿宋_GB2312" w:eastAsia="仿宋_GB2312" w:cs="仿宋_GB2312" w:hint="eastAsia"/>
          <w:sz w:val="31"/>
          <w:szCs w:val="31"/>
        </w:rPr>
        <w:t> </w:t>
      </w:r>
    </w:p>
    <w:p w14:paraId="756B4044" w14:textId="77777777" w:rsidR="00804286" w:rsidRDefault="00000000">
      <w:pPr>
        <w:pStyle w:val="aa"/>
        <w:wordWrap w:val="0"/>
        <w:spacing w:before="0" w:beforeAutospacing="0" w:after="0" w:afterAutospacing="0" w:line="560" w:lineRule="exact"/>
        <w:jc w:val="both"/>
        <w:rPr>
          <w:rFonts w:hint="eastAsia"/>
        </w:rPr>
      </w:pPr>
      <w:r>
        <w:rPr>
          <w:rFonts w:ascii="仿宋_GB2312" w:eastAsia="仿宋_GB2312" w:cs="仿宋_GB2312" w:hint="eastAsia"/>
          <w:sz w:val="31"/>
          <w:szCs w:val="31"/>
        </w:rPr>
        <w:t> </w:t>
      </w:r>
    </w:p>
    <w:p w14:paraId="2E8D6751" w14:textId="77777777" w:rsidR="00804286" w:rsidRDefault="00000000">
      <w:pPr>
        <w:pStyle w:val="aa"/>
        <w:wordWrap w:val="0"/>
        <w:spacing w:before="0" w:beforeAutospacing="0" w:after="0" w:afterAutospacing="0" w:line="560" w:lineRule="exact"/>
        <w:ind w:right="1200" w:firstLine="3090"/>
        <w:jc w:val="right"/>
        <w:rPr>
          <w:rFonts w:hint="eastAsia"/>
        </w:rPr>
      </w:pPr>
      <w:r>
        <w:rPr>
          <w:rFonts w:ascii="仿宋_GB2312" w:eastAsia="仿宋_GB2312" w:cs="仿宋_GB2312" w:hint="eastAsia"/>
          <w:sz w:val="31"/>
          <w:szCs w:val="31"/>
        </w:rPr>
        <w:t xml:space="preserve">　　　　　   </w:t>
      </w:r>
      <w:r>
        <w:rPr>
          <w:rFonts w:ascii="Times New Roman" w:hAnsi="Times New Roman"/>
          <w:sz w:val="31"/>
          <w:szCs w:val="31"/>
        </w:rPr>
        <w:t>20</w:t>
      </w:r>
      <w:r>
        <w:rPr>
          <w:rFonts w:ascii="Times New Roman" w:eastAsia="仿宋_GB2312" w:hAnsi="Times New Roman"/>
          <w:sz w:val="31"/>
          <w:szCs w:val="31"/>
        </w:rPr>
        <w:t>22</w:t>
      </w:r>
      <w:r>
        <w:rPr>
          <w:rFonts w:ascii="仿宋_GB2312" w:eastAsia="仿宋_GB2312" w:hAnsi="Times New Roman" w:cs="仿宋_GB2312" w:hint="eastAsia"/>
          <w:sz w:val="31"/>
          <w:szCs w:val="31"/>
        </w:rPr>
        <w:t>年</w:t>
      </w:r>
      <w:r>
        <w:rPr>
          <w:rFonts w:ascii="Times New Roman" w:eastAsia="仿宋_GB2312" w:hAnsi="Times New Roman"/>
          <w:sz w:val="31"/>
          <w:szCs w:val="31"/>
        </w:rPr>
        <w:t>4</w:t>
      </w:r>
      <w:r>
        <w:rPr>
          <w:rFonts w:ascii="仿宋_GB2312" w:eastAsia="仿宋_GB2312" w:hAnsi="Times New Roman" w:cs="仿宋_GB2312" w:hint="eastAsia"/>
          <w:sz w:val="31"/>
          <w:szCs w:val="31"/>
        </w:rPr>
        <w:t>月</w:t>
      </w:r>
      <w:r>
        <w:rPr>
          <w:rFonts w:ascii="Times New Roman" w:eastAsia="仿宋_GB2312" w:hAnsi="Times New Roman"/>
          <w:sz w:val="31"/>
          <w:szCs w:val="31"/>
        </w:rPr>
        <w:t>12</w:t>
      </w:r>
      <w:r>
        <w:rPr>
          <w:rFonts w:ascii="仿宋_GB2312" w:eastAsia="仿宋_GB2312" w:hAnsi="Times New Roman" w:cs="仿宋_GB2312" w:hint="eastAsia"/>
          <w:sz w:val="31"/>
          <w:szCs w:val="31"/>
        </w:rPr>
        <w:t>日</w:t>
      </w:r>
    </w:p>
    <w:p w14:paraId="01C15696" w14:textId="77777777" w:rsidR="00804286" w:rsidRDefault="00000000">
      <w:pPr>
        <w:pStyle w:val="aa"/>
        <w:wordWrap w:val="0"/>
        <w:spacing w:before="0" w:beforeAutospacing="0" w:after="0" w:afterAutospacing="0" w:line="560" w:lineRule="exact"/>
        <w:ind w:left="2190" w:hanging="1560"/>
        <w:jc w:val="both"/>
        <w:rPr>
          <w:rFonts w:hint="eastAsia"/>
        </w:rPr>
      </w:pPr>
      <w:r>
        <w:rPr>
          <w:rFonts w:ascii="仿宋_GB2312" w:eastAsia="仿宋_GB2312" w:cs="仿宋_GB2312" w:hint="eastAsia"/>
          <w:sz w:val="31"/>
          <w:szCs w:val="31"/>
        </w:rPr>
        <w:t>（联系人：市工业和信息化局科技处  董锡泉；</w:t>
      </w:r>
    </w:p>
    <w:p w14:paraId="712368E5" w14:textId="77777777" w:rsidR="00804286" w:rsidRDefault="00000000">
      <w:pPr>
        <w:pStyle w:val="aa"/>
        <w:wordWrap w:val="0"/>
        <w:spacing w:before="0" w:beforeAutospacing="0" w:after="0" w:afterAutospacing="0" w:line="560" w:lineRule="exact"/>
        <w:ind w:left="2085" w:firstLine="150"/>
        <w:jc w:val="both"/>
        <w:rPr>
          <w:rFonts w:hint="eastAsia"/>
        </w:rPr>
      </w:pPr>
      <w:r>
        <w:rPr>
          <w:rFonts w:ascii="仿宋_GB2312" w:eastAsia="仿宋_GB2312" w:cs="仿宋_GB2312" w:hint="eastAsia"/>
          <w:sz w:val="31"/>
          <w:szCs w:val="31"/>
        </w:rPr>
        <w:t>联系电话：</w:t>
      </w:r>
      <w:r>
        <w:rPr>
          <w:rFonts w:ascii="Times New Roman" w:eastAsia="仿宋_GB2312" w:hAnsi="Times New Roman"/>
          <w:sz w:val="31"/>
          <w:szCs w:val="31"/>
        </w:rPr>
        <w:t>83607322</w:t>
      </w:r>
      <w:r>
        <w:rPr>
          <w:rFonts w:ascii="仿宋_GB2312" w:eastAsia="仿宋_GB2312" w:cs="仿宋_GB2312" w:hint="eastAsia"/>
          <w:sz w:val="31"/>
          <w:szCs w:val="31"/>
        </w:rPr>
        <w:t>）</w:t>
      </w:r>
    </w:p>
    <w:p w14:paraId="767C0011" w14:textId="77777777" w:rsidR="00804286" w:rsidRDefault="00000000">
      <w:pPr>
        <w:pStyle w:val="aa"/>
        <w:wordWrap w:val="0"/>
        <w:spacing w:before="0" w:beforeAutospacing="0" w:after="0" w:afterAutospacing="0" w:line="560" w:lineRule="exact"/>
        <w:ind w:left="2100" w:hanging="1485"/>
        <w:jc w:val="both"/>
        <w:rPr>
          <w:rFonts w:ascii="黑体" w:eastAsia="黑体" w:hint="eastAsia"/>
          <w:sz w:val="32"/>
          <w:szCs w:val="32"/>
        </w:rPr>
      </w:pPr>
      <w:r>
        <w:rPr>
          <w:rFonts w:ascii="仿宋_GB2312" w:eastAsia="仿宋_GB2312" w:cs="仿宋_GB2312" w:hint="eastAsia"/>
          <w:sz w:val="31"/>
          <w:szCs w:val="31"/>
        </w:rPr>
        <w:t>（此件主动公开）</w:t>
      </w:r>
    </w:p>
    <w:p w14:paraId="0E1B8C15" w14:textId="77777777" w:rsidR="00804286" w:rsidRDefault="00000000">
      <w:pPr>
        <w:spacing w:line="500" w:lineRule="exact"/>
        <w:rPr>
          <w:rFonts w:eastAsia="黑体"/>
          <w:sz w:val="32"/>
          <w:szCs w:val="32"/>
        </w:rPr>
      </w:pPr>
      <w:r>
        <w:rPr>
          <w:rFonts w:ascii="黑体" w:eastAsia="黑体" w:hint="eastAsia"/>
          <w:sz w:val="32"/>
          <w:szCs w:val="32"/>
        </w:rPr>
        <w:lastRenderedPageBreak/>
        <w:t>津工信科</w:t>
      </w:r>
      <w:r>
        <w:rPr>
          <w:rFonts w:eastAsia="黑体"/>
          <w:sz w:val="32"/>
          <w:szCs w:val="32"/>
        </w:rPr>
        <w:t>〔</w:t>
      </w:r>
      <w:r>
        <w:rPr>
          <w:rFonts w:eastAsia="黑体"/>
          <w:sz w:val="32"/>
          <w:szCs w:val="32"/>
        </w:rPr>
        <w:t>202</w:t>
      </w:r>
      <w:r>
        <w:rPr>
          <w:rFonts w:eastAsia="黑体" w:hint="eastAsia"/>
          <w:sz w:val="32"/>
          <w:szCs w:val="32"/>
        </w:rPr>
        <w:t>2</w:t>
      </w:r>
      <w:r>
        <w:rPr>
          <w:rFonts w:eastAsia="黑体"/>
          <w:sz w:val="32"/>
          <w:szCs w:val="32"/>
        </w:rPr>
        <w:t>〕</w:t>
      </w:r>
      <w:r>
        <w:rPr>
          <w:rFonts w:eastAsia="黑体" w:hint="eastAsia"/>
          <w:sz w:val="32"/>
          <w:szCs w:val="32"/>
        </w:rPr>
        <w:t>4</w:t>
      </w:r>
      <w:r>
        <w:rPr>
          <w:rFonts w:ascii="黑体" w:eastAsia="黑体" w:hint="eastAsia"/>
          <w:sz w:val="32"/>
          <w:szCs w:val="32"/>
        </w:rPr>
        <w:t>号附件</w:t>
      </w:r>
    </w:p>
    <w:p w14:paraId="51D9B780" w14:textId="77777777" w:rsidR="00804286" w:rsidRDefault="00804286">
      <w:pPr>
        <w:spacing w:line="500" w:lineRule="exact"/>
        <w:rPr>
          <w:rFonts w:ascii="黑体" w:eastAsia="黑体"/>
          <w:sz w:val="32"/>
          <w:szCs w:val="32"/>
        </w:rPr>
      </w:pPr>
    </w:p>
    <w:p w14:paraId="28619A58" w14:textId="77777777" w:rsidR="00804286" w:rsidRDefault="00000000">
      <w:pPr>
        <w:widowControl/>
        <w:snapToGrid w:val="0"/>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天津市企业技术中心认定评价工作指南</w:t>
      </w:r>
    </w:p>
    <w:p w14:paraId="436AEA93" w14:textId="77777777" w:rsidR="00804286" w:rsidRDefault="00804286">
      <w:pPr>
        <w:spacing w:line="500" w:lineRule="exact"/>
        <w:rPr>
          <w:rFonts w:ascii="方正小标宋简体" w:eastAsia="方正小标宋简体" w:hAnsi="方正小标宋简体" w:cs="方正小标宋简体" w:hint="eastAsia"/>
        </w:rPr>
      </w:pPr>
    </w:p>
    <w:p w14:paraId="77B5E39D" w14:textId="77777777" w:rsidR="00804286" w:rsidRDefault="00000000">
      <w:pPr>
        <w:spacing w:line="500" w:lineRule="exact"/>
        <w:ind w:firstLineChars="200" w:firstLine="622"/>
        <w:rPr>
          <w:rFonts w:ascii="仿宋_GB2312" w:eastAsia="仿宋_GB2312" w:hAnsi="仿宋_GB2312" w:cs="仿宋_GB2312" w:hint="eastAsia"/>
          <w:sz w:val="32"/>
          <w:szCs w:val="32"/>
        </w:rPr>
      </w:pPr>
      <w:r>
        <w:rPr>
          <w:rFonts w:ascii="仿宋_GB2312" w:eastAsia="仿宋_GB2312" w:hAnsi="宋体" w:hint="eastAsia"/>
          <w:sz w:val="32"/>
          <w:szCs w:val="32"/>
        </w:rPr>
        <w:t>为进一步加强天津市企业技术中心管理，规范天津市企业技术中心的认定和评价工作，指导企业做好申请和评价材料的编制，更有针对性的开展企业技术中心建设，</w:t>
      </w:r>
      <w:r>
        <w:rPr>
          <w:rFonts w:ascii="仿宋_GB2312" w:eastAsia="仿宋_GB2312" w:hAnsi="仿宋_GB2312" w:cs="仿宋_GB2312" w:hint="eastAsia"/>
          <w:sz w:val="32"/>
          <w:szCs w:val="32"/>
        </w:rPr>
        <w:t>根据《天津市企业技术中心认定管理办法》（津工信规〔</w:t>
      </w:r>
      <w:r>
        <w:rPr>
          <w:rFonts w:eastAsia="仿宋_GB2312"/>
          <w:sz w:val="32"/>
          <w:szCs w:val="32"/>
        </w:rPr>
        <w:t>2021</w:t>
      </w:r>
      <w:r>
        <w:rPr>
          <w:rFonts w:ascii="仿宋_GB2312" w:eastAsia="仿宋_GB2312" w:hAnsi="仿宋_GB2312" w:cs="仿宋_GB2312" w:hint="eastAsia"/>
          <w:sz w:val="32"/>
          <w:szCs w:val="32"/>
        </w:rPr>
        <w:t>〕</w:t>
      </w:r>
      <w:r>
        <w:rPr>
          <w:rFonts w:eastAsia="仿宋_GB2312"/>
          <w:sz w:val="32"/>
          <w:szCs w:val="32"/>
        </w:rPr>
        <w:t>1</w:t>
      </w:r>
      <w:r>
        <w:rPr>
          <w:rFonts w:ascii="仿宋_GB2312" w:eastAsia="仿宋_GB2312" w:hAnsi="仿宋_GB2312" w:cs="仿宋_GB2312" w:hint="eastAsia"/>
          <w:sz w:val="32"/>
          <w:szCs w:val="32"/>
        </w:rPr>
        <w:t>号，以下简称管理办法），制定本指南。</w:t>
      </w:r>
    </w:p>
    <w:p w14:paraId="17E9F28D" w14:textId="77777777" w:rsidR="00804286" w:rsidRDefault="00000000">
      <w:pPr>
        <w:overflowPunct w:val="0"/>
        <w:autoSpaceDE w:val="0"/>
        <w:autoSpaceDN w:val="0"/>
        <w:adjustRightInd w:val="0"/>
        <w:snapToGrid w:val="0"/>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申请天津市企业技术中心的企业，需根据《管理办法》和天津市工业和信息化局通知要求，参照本指南编制申请材料。申请材料内容包括：《天津市企业技术中心申请报告》（见附件</w:t>
      </w:r>
      <w:r>
        <w:rPr>
          <w:rFonts w:eastAsia="仿宋_GB2312"/>
          <w:sz w:val="32"/>
          <w:szCs w:val="32"/>
          <w:lang w:bidi="ar"/>
        </w:rPr>
        <w:t>1</w:t>
      </w:r>
      <w:r>
        <w:rPr>
          <w:rFonts w:eastAsia="仿宋_GB2312" w:cs="仿宋_GB2312" w:hint="eastAsia"/>
          <w:sz w:val="32"/>
          <w:szCs w:val="32"/>
          <w:lang w:bidi="ar"/>
        </w:rPr>
        <w:t>—</w:t>
      </w:r>
      <w:r>
        <w:rPr>
          <w:rFonts w:eastAsia="仿宋_GB2312"/>
          <w:sz w:val="32"/>
          <w:szCs w:val="32"/>
          <w:lang w:bidi="ar"/>
        </w:rPr>
        <w:t>1</w:t>
      </w:r>
      <w:r>
        <w:rPr>
          <w:rFonts w:ascii="仿宋_GB2312" w:eastAsia="仿宋_GB2312" w:hAnsi="仿宋_GB2312" w:cs="仿宋_GB2312" w:hint="eastAsia"/>
          <w:sz w:val="32"/>
          <w:szCs w:val="32"/>
        </w:rPr>
        <w:t>）、评价表及必要证明材料（见附件</w:t>
      </w:r>
      <w:r>
        <w:rPr>
          <w:rFonts w:eastAsia="仿宋_GB2312"/>
          <w:sz w:val="32"/>
          <w:szCs w:val="32"/>
          <w:lang w:bidi="ar"/>
        </w:rPr>
        <w:t>1</w:t>
      </w:r>
      <w:r>
        <w:rPr>
          <w:rFonts w:eastAsia="仿宋_GB2312" w:cs="仿宋_GB2312" w:hint="eastAsia"/>
          <w:sz w:val="32"/>
          <w:szCs w:val="32"/>
          <w:lang w:bidi="ar"/>
        </w:rPr>
        <w:t>—</w:t>
      </w:r>
      <w:r>
        <w:rPr>
          <w:rFonts w:eastAsia="仿宋_GB2312" w:hint="eastAsia"/>
          <w:sz w:val="32"/>
          <w:szCs w:val="32"/>
          <w:lang w:bidi="ar"/>
        </w:rPr>
        <w:t>2</w:t>
      </w:r>
      <w:r>
        <w:rPr>
          <w:rFonts w:ascii="仿宋_GB2312" w:eastAsia="仿宋_GB2312" w:hAnsi="仿宋_GB2312" w:cs="仿宋_GB2312" w:hint="eastAsia"/>
          <w:sz w:val="32"/>
          <w:szCs w:val="32"/>
        </w:rPr>
        <w:t>）。</w:t>
      </w:r>
    </w:p>
    <w:p w14:paraId="050AD016" w14:textId="77777777" w:rsidR="00804286" w:rsidRDefault="00000000">
      <w:pPr>
        <w:overflowPunct w:val="0"/>
        <w:autoSpaceDE w:val="0"/>
        <w:autoSpaceDN w:val="0"/>
        <w:adjustRightInd w:val="0"/>
        <w:snapToGrid w:val="0"/>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已认定的天津市企业技术中心，每两年进行一次运行评价，参照本指南编制评价材料。评价材料内容包括：《天津市企业技术中心工作总结》（见附件</w:t>
      </w:r>
      <w:r>
        <w:rPr>
          <w:rFonts w:eastAsia="仿宋_GB2312"/>
          <w:sz w:val="32"/>
          <w:szCs w:val="32"/>
          <w:lang w:bidi="ar"/>
        </w:rPr>
        <w:t>1</w:t>
      </w:r>
      <w:r>
        <w:rPr>
          <w:rFonts w:eastAsia="仿宋_GB2312" w:cs="仿宋_GB2312" w:hint="eastAsia"/>
          <w:sz w:val="32"/>
          <w:szCs w:val="32"/>
          <w:lang w:bidi="ar"/>
        </w:rPr>
        <w:t>—</w:t>
      </w:r>
      <w:r>
        <w:rPr>
          <w:rFonts w:eastAsia="仿宋_GB2312" w:hint="eastAsia"/>
          <w:sz w:val="32"/>
          <w:szCs w:val="32"/>
          <w:lang w:bidi="ar"/>
        </w:rPr>
        <w:t>3</w:t>
      </w:r>
      <w:r>
        <w:rPr>
          <w:rFonts w:ascii="仿宋_GB2312" w:eastAsia="仿宋_GB2312" w:hAnsi="仿宋_GB2312" w:cs="仿宋_GB2312" w:hint="eastAsia"/>
          <w:sz w:val="32"/>
          <w:szCs w:val="32"/>
        </w:rPr>
        <w:t>）、评价表及必要证明材料（见附件</w:t>
      </w:r>
      <w:r>
        <w:rPr>
          <w:rFonts w:eastAsia="仿宋_GB2312"/>
          <w:sz w:val="32"/>
          <w:szCs w:val="32"/>
          <w:lang w:bidi="ar"/>
        </w:rPr>
        <w:t>1</w:t>
      </w:r>
      <w:r>
        <w:rPr>
          <w:rFonts w:eastAsia="仿宋_GB2312" w:cs="仿宋_GB2312" w:hint="eastAsia"/>
          <w:sz w:val="32"/>
          <w:szCs w:val="32"/>
          <w:lang w:bidi="ar"/>
        </w:rPr>
        <w:t>—</w:t>
      </w:r>
      <w:r>
        <w:rPr>
          <w:rFonts w:eastAsia="仿宋_GB2312" w:cs="仿宋_GB2312" w:hint="eastAsia"/>
          <w:sz w:val="32"/>
          <w:szCs w:val="32"/>
          <w:lang w:bidi="ar"/>
        </w:rPr>
        <w:t>2</w:t>
      </w:r>
      <w:r>
        <w:rPr>
          <w:rFonts w:ascii="仿宋_GB2312" w:eastAsia="仿宋_GB2312" w:hAnsi="仿宋_GB2312" w:cs="仿宋_GB2312" w:hint="eastAsia"/>
          <w:sz w:val="32"/>
          <w:szCs w:val="32"/>
        </w:rPr>
        <w:t>）。</w:t>
      </w:r>
    </w:p>
    <w:p w14:paraId="0ADD8CB3" w14:textId="77777777" w:rsidR="00804286" w:rsidRDefault="00000000">
      <w:pPr>
        <w:overflowPunct w:val="0"/>
        <w:autoSpaceDE w:val="0"/>
        <w:autoSpaceDN w:val="0"/>
        <w:adjustRightInd w:val="0"/>
        <w:snapToGrid w:val="0"/>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天津市工业和信息化局将委托第三方机构，依据评价指标体系（见附件</w:t>
      </w:r>
      <w:r>
        <w:rPr>
          <w:rFonts w:eastAsia="仿宋_GB2312"/>
          <w:sz w:val="32"/>
          <w:szCs w:val="32"/>
          <w:lang w:bidi="ar"/>
        </w:rPr>
        <w:t>1</w:t>
      </w:r>
      <w:r>
        <w:rPr>
          <w:rFonts w:eastAsia="仿宋_GB2312" w:cs="仿宋_GB2312" w:hint="eastAsia"/>
          <w:sz w:val="32"/>
          <w:szCs w:val="32"/>
          <w:lang w:bidi="ar"/>
        </w:rPr>
        <w:t>—</w:t>
      </w:r>
      <w:r>
        <w:rPr>
          <w:rFonts w:eastAsia="仿宋_GB2312" w:cs="仿宋_GB2312" w:hint="eastAsia"/>
          <w:sz w:val="32"/>
          <w:szCs w:val="32"/>
          <w:lang w:bidi="ar"/>
        </w:rPr>
        <w:t>4</w:t>
      </w:r>
      <w:r>
        <w:rPr>
          <w:rFonts w:ascii="仿宋_GB2312" w:eastAsia="仿宋_GB2312" w:hAnsi="仿宋_GB2312" w:cs="仿宋_GB2312" w:hint="eastAsia"/>
          <w:sz w:val="32"/>
          <w:szCs w:val="32"/>
        </w:rPr>
        <w:t>）对企业技术中心申请材料和评价材料进行评价。</w:t>
      </w:r>
    </w:p>
    <w:p w14:paraId="706B650C" w14:textId="77777777" w:rsidR="00804286" w:rsidRDefault="00804286">
      <w:pPr>
        <w:pStyle w:val="a0"/>
        <w:spacing w:before="0" w:line="500" w:lineRule="exact"/>
        <w:rPr>
          <w:rFonts w:hAnsi="仿宋_GB2312" w:cs="仿宋_GB2312" w:hint="eastAsia"/>
          <w:sz w:val="32"/>
          <w:szCs w:val="32"/>
        </w:rPr>
      </w:pPr>
    </w:p>
    <w:p w14:paraId="63107C23" w14:textId="77777777" w:rsidR="00804286" w:rsidRDefault="00000000">
      <w:pPr>
        <w:pStyle w:val="a0"/>
        <w:spacing w:line="500" w:lineRule="exact"/>
        <w:ind w:firstLine="621"/>
        <w:jc w:val="both"/>
        <w:rPr>
          <w:rFonts w:cs="仿宋_GB2312" w:hint="eastAsia"/>
          <w:sz w:val="32"/>
          <w:szCs w:val="32"/>
          <w:lang w:bidi="ar"/>
        </w:rPr>
      </w:pPr>
      <w:r>
        <w:rPr>
          <w:rFonts w:hAnsi="仿宋_GB2312" w:cs="仿宋_GB2312" w:hint="eastAsia"/>
          <w:sz w:val="32"/>
          <w:szCs w:val="32"/>
        </w:rPr>
        <w:t>附件：</w:t>
      </w:r>
      <w:r>
        <w:rPr>
          <w:rFonts w:ascii="Times New Roman" w:hAnsi="Times New Roman"/>
          <w:sz w:val="32"/>
          <w:szCs w:val="32"/>
          <w:lang w:bidi="ar"/>
        </w:rPr>
        <w:t>1—1</w:t>
      </w:r>
      <w:r>
        <w:rPr>
          <w:rFonts w:cs="仿宋_GB2312" w:hint="eastAsia"/>
          <w:color w:val="000000"/>
          <w:sz w:val="32"/>
          <w:szCs w:val="32"/>
          <w:lang w:bidi="ar"/>
        </w:rPr>
        <w:t>．</w:t>
      </w:r>
      <w:r>
        <w:rPr>
          <w:rFonts w:cs="仿宋_GB2312" w:hint="eastAsia"/>
          <w:sz w:val="32"/>
          <w:szCs w:val="32"/>
          <w:lang w:bidi="ar"/>
        </w:rPr>
        <w:t>天津市企业技术中心申请报告编写提纲</w:t>
      </w:r>
    </w:p>
    <w:p w14:paraId="0A773172" w14:textId="77777777" w:rsidR="00804286" w:rsidRDefault="00000000">
      <w:pPr>
        <w:pStyle w:val="a0"/>
        <w:spacing w:line="500" w:lineRule="exact"/>
        <w:ind w:firstLine="621"/>
        <w:jc w:val="both"/>
        <w:rPr>
          <w:rFonts w:cs="仿宋_GB2312" w:hint="eastAsia"/>
          <w:sz w:val="32"/>
          <w:szCs w:val="32"/>
          <w:lang w:bidi="ar"/>
        </w:rPr>
      </w:pPr>
      <w:r>
        <w:rPr>
          <w:rFonts w:cs="仿宋_GB2312" w:hint="eastAsia"/>
          <w:sz w:val="32"/>
          <w:szCs w:val="32"/>
          <w:lang w:bidi="ar"/>
        </w:rPr>
        <w:t xml:space="preserve">      </w:t>
      </w:r>
      <w:r>
        <w:rPr>
          <w:rFonts w:ascii="Times New Roman" w:hAnsi="Times New Roman"/>
          <w:sz w:val="32"/>
          <w:szCs w:val="32"/>
          <w:lang w:bidi="ar"/>
        </w:rPr>
        <w:t>1—2</w:t>
      </w:r>
      <w:r>
        <w:rPr>
          <w:rFonts w:cs="仿宋_GB2312" w:hint="eastAsia"/>
          <w:color w:val="000000"/>
          <w:sz w:val="32"/>
          <w:szCs w:val="32"/>
          <w:lang w:bidi="ar"/>
        </w:rPr>
        <w:t>．</w:t>
      </w:r>
      <w:r>
        <w:rPr>
          <w:rFonts w:cs="仿宋_GB2312" w:hint="eastAsia"/>
          <w:sz w:val="32"/>
          <w:szCs w:val="32"/>
          <w:lang w:bidi="ar"/>
        </w:rPr>
        <w:t>天津市企业技术中心评价材料</w:t>
      </w:r>
    </w:p>
    <w:p w14:paraId="19B09704" w14:textId="77777777" w:rsidR="00804286" w:rsidRDefault="00000000">
      <w:pPr>
        <w:pStyle w:val="a0"/>
        <w:spacing w:line="500" w:lineRule="exact"/>
        <w:ind w:firstLine="621"/>
        <w:jc w:val="both"/>
        <w:rPr>
          <w:rFonts w:cs="仿宋_GB2312" w:hint="eastAsia"/>
          <w:color w:val="000000"/>
          <w:sz w:val="32"/>
          <w:szCs w:val="32"/>
          <w:lang w:bidi="ar"/>
        </w:rPr>
      </w:pPr>
      <w:r>
        <w:rPr>
          <w:rFonts w:cs="仿宋_GB2312" w:hint="eastAsia"/>
          <w:sz w:val="32"/>
          <w:szCs w:val="32"/>
          <w:lang w:bidi="ar"/>
        </w:rPr>
        <w:t xml:space="preserve">      </w:t>
      </w:r>
      <w:r>
        <w:rPr>
          <w:rFonts w:ascii="Times New Roman" w:hAnsi="Times New Roman"/>
          <w:sz w:val="32"/>
          <w:szCs w:val="32"/>
          <w:lang w:bidi="ar"/>
        </w:rPr>
        <w:t>1—3</w:t>
      </w:r>
      <w:r>
        <w:rPr>
          <w:rFonts w:cs="仿宋_GB2312" w:hint="eastAsia"/>
          <w:color w:val="000000"/>
          <w:sz w:val="32"/>
          <w:szCs w:val="32"/>
          <w:lang w:bidi="ar"/>
        </w:rPr>
        <w:t>．天津市企业技术中心工作总结编写提纲</w:t>
      </w:r>
    </w:p>
    <w:p w14:paraId="269E3B90" w14:textId="77777777" w:rsidR="00804286" w:rsidRDefault="00000000">
      <w:pPr>
        <w:pStyle w:val="a0"/>
        <w:spacing w:line="500" w:lineRule="exact"/>
        <w:ind w:firstLine="621"/>
        <w:jc w:val="both"/>
        <w:rPr>
          <w:rFonts w:cs="仿宋_GB2312" w:hint="eastAsia"/>
          <w:color w:val="000000"/>
          <w:sz w:val="32"/>
          <w:szCs w:val="32"/>
          <w:lang w:bidi="ar"/>
        </w:rPr>
      </w:pPr>
      <w:r>
        <w:rPr>
          <w:rFonts w:cs="仿宋_GB2312" w:hint="eastAsia"/>
          <w:color w:val="000000"/>
          <w:sz w:val="32"/>
          <w:szCs w:val="32"/>
          <w:lang w:bidi="ar"/>
        </w:rPr>
        <w:t xml:space="preserve">      </w:t>
      </w:r>
      <w:r>
        <w:rPr>
          <w:rFonts w:ascii="Times New Roman" w:hAnsi="Times New Roman"/>
          <w:sz w:val="32"/>
          <w:szCs w:val="32"/>
          <w:lang w:bidi="ar"/>
        </w:rPr>
        <w:t>1—</w:t>
      </w:r>
      <w:r>
        <w:rPr>
          <w:rFonts w:ascii="Times New Roman" w:hAnsi="Times New Roman" w:hint="eastAsia"/>
          <w:sz w:val="32"/>
          <w:szCs w:val="32"/>
          <w:lang w:bidi="ar"/>
        </w:rPr>
        <w:t>4</w:t>
      </w:r>
      <w:r>
        <w:rPr>
          <w:rFonts w:cs="仿宋_GB2312" w:hint="eastAsia"/>
          <w:color w:val="000000"/>
          <w:sz w:val="32"/>
          <w:szCs w:val="32"/>
          <w:lang w:bidi="ar"/>
        </w:rPr>
        <w:t>．天津市企业技术中心评价指标体系</w:t>
      </w:r>
    </w:p>
    <w:p w14:paraId="1F5FC540" w14:textId="77777777" w:rsidR="00804286" w:rsidRDefault="00000000">
      <w:pPr>
        <w:overflowPunct w:val="0"/>
        <w:autoSpaceDE w:val="0"/>
        <w:autoSpaceDN w:val="0"/>
        <w:adjustRightInd w:val="0"/>
        <w:snapToGrid w:val="0"/>
        <w:spacing w:line="500" w:lineRule="exact"/>
        <w:rPr>
          <w:rFonts w:eastAsia="黑体"/>
          <w:sz w:val="32"/>
          <w:szCs w:val="32"/>
        </w:rPr>
      </w:pPr>
      <w:r>
        <w:rPr>
          <w:rFonts w:ascii="黑体" w:eastAsia="黑体" w:hAnsi="黑体" w:cs="黑体" w:hint="eastAsia"/>
          <w:sz w:val="32"/>
          <w:szCs w:val="32"/>
        </w:rPr>
        <w:t>附件</w:t>
      </w:r>
      <w:r>
        <w:rPr>
          <w:rFonts w:eastAsia="仿宋_GB2312"/>
          <w:sz w:val="32"/>
          <w:szCs w:val="32"/>
          <w:lang w:bidi="ar"/>
        </w:rPr>
        <w:t>1—1</w:t>
      </w:r>
    </w:p>
    <w:p w14:paraId="381EFC18" w14:textId="77777777" w:rsidR="00804286" w:rsidRDefault="00804286">
      <w:pPr>
        <w:widowControl/>
        <w:snapToGrid w:val="0"/>
        <w:spacing w:line="500" w:lineRule="exact"/>
        <w:jc w:val="center"/>
        <w:rPr>
          <w:rFonts w:ascii="方正小标宋简体" w:eastAsia="方正小标宋简体" w:hAnsi="方正小标宋简体" w:cs="方正小标宋简体" w:hint="eastAsia"/>
          <w:sz w:val="44"/>
          <w:szCs w:val="44"/>
        </w:rPr>
      </w:pPr>
    </w:p>
    <w:p w14:paraId="17BA0860" w14:textId="77777777" w:rsidR="00804286" w:rsidRDefault="00000000">
      <w:pPr>
        <w:widowControl/>
        <w:snapToGrid w:val="0"/>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天津市企业技术中心申请报告编写提纲</w:t>
      </w:r>
    </w:p>
    <w:p w14:paraId="56E014AE" w14:textId="77777777" w:rsidR="00804286" w:rsidRDefault="00804286">
      <w:pPr>
        <w:widowControl/>
        <w:snapToGrid w:val="0"/>
        <w:spacing w:line="500" w:lineRule="exact"/>
        <w:jc w:val="center"/>
        <w:rPr>
          <w:rFonts w:ascii="方正小标宋简体" w:eastAsia="方正小标宋简体" w:hAnsi="方正小标宋简体" w:cs="方正小标宋简体" w:hint="eastAsia"/>
          <w:sz w:val="44"/>
          <w:szCs w:val="44"/>
        </w:rPr>
      </w:pPr>
    </w:p>
    <w:p w14:paraId="6D862DD3" w14:textId="77777777" w:rsidR="00804286" w:rsidRDefault="00000000">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一、企业的地位和作用</w:t>
      </w:r>
    </w:p>
    <w:p w14:paraId="4F98F6F4"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（一）企业基本情况。</w:t>
      </w:r>
      <w:r>
        <w:rPr>
          <w:rFonts w:ascii="仿宋_GB2312" w:eastAsia="仿宋_GB2312" w:hAnsi="仿宋_GB2312" w:cs="仿宋_GB2312" w:hint="eastAsia"/>
          <w:color w:val="000000"/>
          <w:kern w:val="0"/>
          <w:sz w:val="32"/>
          <w:szCs w:val="32"/>
        </w:rPr>
        <w:t xml:space="preserve">包括所有制性质、主要下属企业，职工人数、企业总资产、资产负债率、银行信用等级、营业收入、利润、主导产品及市场占有率等。 </w:t>
      </w:r>
    </w:p>
    <w:p w14:paraId="3A46DFDC"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（二）企业的行业地位和竞争力。</w:t>
      </w:r>
      <w:r>
        <w:rPr>
          <w:rFonts w:ascii="仿宋_GB2312" w:eastAsia="仿宋_GB2312" w:hAnsi="仿宋_GB2312" w:cs="仿宋_GB2312" w:hint="eastAsia"/>
          <w:color w:val="000000"/>
          <w:kern w:val="0"/>
          <w:sz w:val="32"/>
          <w:szCs w:val="32"/>
        </w:rPr>
        <w:t>结合行业集中度和企业在行业中的综合排序，分析企业在本行业的领先地位和竞争优势，与全国、天津市同行业企业相比所具有的规模和技术优势。</w:t>
      </w:r>
    </w:p>
    <w:p w14:paraId="4C06C001"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（三）企业对本行业技术创新的引领作用。</w:t>
      </w:r>
      <w:r>
        <w:rPr>
          <w:rFonts w:ascii="仿宋_GB2312" w:eastAsia="仿宋_GB2312" w:hAnsi="仿宋_GB2312" w:cs="仿宋_GB2312" w:hint="eastAsia"/>
          <w:color w:val="000000"/>
          <w:kern w:val="0"/>
          <w:sz w:val="32"/>
          <w:szCs w:val="32"/>
        </w:rPr>
        <w:t>包括企业对行业技术进步、结构调整、节能减排、资源节约综合利用等方面的示范和带动作用。</w:t>
      </w:r>
    </w:p>
    <w:p w14:paraId="3A00D256" w14:textId="77777777" w:rsidR="00804286" w:rsidRDefault="00000000">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二、企业技术创新的现状和成绩</w:t>
      </w:r>
    </w:p>
    <w:p w14:paraId="4C91FD44"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（一）企业技术中心基本情况。</w:t>
      </w:r>
      <w:r>
        <w:rPr>
          <w:rFonts w:ascii="仿宋_GB2312" w:eastAsia="仿宋_GB2312" w:hAnsi="仿宋_GB2312" w:cs="仿宋_GB2312" w:hint="eastAsia"/>
          <w:color w:val="000000"/>
          <w:kern w:val="0"/>
          <w:sz w:val="32"/>
          <w:szCs w:val="32"/>
        </w:rPr>
        <w:t>包括企业技术中心的建设与发展历程、组织架构；创新体系建设和运行机制，包括组织管理体系建设、规章制度建立、研发项目组织管理机制、研发经费管理机制、人才激励机制、知识产权运用与维护机制、内外部合作机制等。</w:t>
      </w:r>
    </w:p>
    <w:p w14:paraId="17ADF33F"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（二）企业技术中心创新资源整合情况。</w:t>
      </w:r>
      <w:r>
        <w:rPr>
          <w:rFonts w:ascii="仿宋_GB2312" w:eastAsia="仿宋_GB2312" w:hAnsi="仿宋_GB2312" w:cs="仿宋_GB2312" w:hint="eastAsia"/>
          <w:color w:val="000000"/>
          <w:kern w:val="0"/>
          <w:sz w:val="32"/>
          <w:szCs w:val="32"/>
        </w:rPr>
        <w:t>包括企业技术中心技术带头人及创新团队建设情况、研发经费投入情况、研究开发和试验基础条件建设情况、信息化建设情况等。</w:t>
      </w:r>
    </w:p>
    <w:p w14:paraId="07596DB0"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（三）企业技术中心研究开发工作开展情况。</w:t>
      </w:r>
      <w:r>
        <w:rPr>
          <w:rFonts w:ascii="仿宋_GB2312" w:eastAsia="仿宋_GB2312" w:hAnsi="仿宋_GB2312" w:cs="仿宋_GB2312" w:hint="eastAsia"/>
          <w:color w:val="000000"/>
          <w:kern w:val="0"/>
          <w:sz w:val="32"/>
          <w:szCs w:val="32"/>
        </w:rPr>
        <w:t>包括重大产品创新、工艺创新、商业模式创新、产学研合作、企业间合作、国际化研发活动等。</w:t>
      </w:r>
    </w:p>
    <w:p w14:paraId="0CD1BC74"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（四）企业技术中心取得的主要创新成果。</w:t>
      </w:r>
      <w:r>
        <w:rPr>
          <w:rFonts w:ascii="仿宋_GB2312" w:eastAsia="仿宋_GB2312" w:hAnsi="仿宋_GB2312" w:cs="仿宋_GB2312" w:hint="eastAsia"/>
          <w:color w:val="000000"/>
          <w:kern w:val="0"/>
          <w:sz w:val="32"/>
          <w:szCs w:val="32"/>
        </w:rPr>
        <w:t>形成的核心技术及自主知识产权情况，重点介绍相关技术成果对企业核心产品研发、核心竞争力提升的支撑作用，以及取得的经济社会效益。</w:t>
      </w:r>
    </w:p>
    <w:p w14:paraId="65375481" w14:textId="77777777" w:rsidR="00804286" w:rsidRDefault="00000000">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三、企业技术创新战略和规划</w:t>
      </w:r>
    </w:p>
    <w:p w14:paraId="16B1B2B5"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（一）发展战略和规划。</w:t>
      </w:r>
      <w:r>
        <w:rPr>
          <w:rFonts w:ascii="仿宋_GB2312" w:eastAsia="仿宋_GB2312" w:hAnsi="仿宋_GB2312" w:cs="仿宋_GB2312" w:hint="eastAsia"/>
          <w:color w:val="000000"/>
          <w:kern w:val="0"/>
          <w:sz w:val="32"/>
          <w:szCs w:val="32"/>
        </w:rPr>
        <w:t>企业制定未来</w:t>
      </w:r>
      <w:r>
        <w:rPr>
          <w:rFonts w:eastAsia="仿宋_GB2312"/>
          <w:color w:val="000000"/>
          <w:kern w:val="0"/>
          <w:sz w:val="32"/>
          <w:szCs w:val="32"/>
        </w:rPr>
        <w:t>3—5</w:t>
      </w:r>
      <w:r>
        <w:rPr>
          <w:rFonts w:ascii="仿宋_GB2312" w:eastAsia="仿宋_GB2312" w:hAnsi="仿宋_GB2312" w:cs="仿宋_GB2312" w:hint="eastAsia"/>
          <w:color w:val="000000"/>
          <w:kern w:val="0"/>
          <w:sz w:val="32"/>
          <w:szCs w:val="32"/>
        </w:rPr>
        <w:t>年技术创新发展战略情况，及该战略对企业总体发展目标的支撑情况。</w:t>
      </w:r>
    </w:p>
    <w:p w14:paraId="3A217510" w14:textId="77777777" w:rsidR="00804286" w:rsidRDefault="00000000">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Cs/>
          <w:color w:val="000000"/>
          <w:kern w:val="0"/>
          <w:sz w:val="32"/>
          <w:szCs w:val="32"/>
        </w:rPr>
        <w:t>（二）重点举措。</w:t>
      </w:r>
      <w:r>
        <w:rPr>
          <w:rFonts w:ascii="仿宋_GB2312" w:eastAsia="仿宋_GB2312" w:hAnsi="仿宋_GB2312" w:cs="仿宋_GB2312" w:hint="eastAsia"/>
          <w:color w:val="000000"/>
          <w:kern w:val="0"/>
          <w:sz w:val="32"/>
          <w:szCs w:val="32"/>
        </w:rPr>
        <w:t>企业近期在技术创新方面拟实施的重点举措，包括创新条件建设、创新人才集聚、重点研发项目部署等。</w:t>
      </w:r>
    </w:p>
    <w:p w14:paraId="3094C034"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559E591D"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36CD9FA7"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097295A6"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0BE3BBD4"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3AA9622C"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0F2807A1"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0DB97692"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1F0672AB"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5569C35E"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5578BE4B"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14293896"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0C6C9734"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3CF16F05" w14:textId="77777777" w:rsidR="00804286" w:rsidRDefault="00804286">
      <w:pPr>
        <w:overflowPunct w:val="0"/>
        <w:autoSpaceDE w:val="0"/>
        <w:autoSpaceDN w:val="0"/>
        <w:adjustRightInd w:val="0"/>
        <w:snapToGrid w:val="0"/>
        <w:spacing w:line="500" w:lineRule="exact"/>
        <w:ind w:firstLine="643"/>
        <w:rPr>
          <w:rFonts w:ascii="仿宋_GB2312" w:eastAsia="仿宋_GB2312" w:hAnsi="仿宋_GB2312" w:cs="仿宋_GB2312" w:hint="eastAsia"/>
          <w:color w:val="000000"/>
          <w:kern w:val="0"/>
          <w:sz w:val="32"/>
          <w:szCs w:val="32"/>
        </w:rPr>
      </w:pPr>
    </w:p>
    <w:p w14:paraId="153CF773" w14:textId="77777777" w:rsidR="00804286" w:rsidRDefault="00804286">
      <w:pPr>
        <w:pStyle w:val="a0"/>
        <w:rPr>
          <w:rFonts w:hAnsi="仿宋_GB2312" w:cs="仿宋_GB2312" w:hint="eastAsia"/>
          <w:color w:val="000000"/>
          <w:kern w:val="0"/>
          <w:sz w:val="32"/>
          <w:szCs w:val="32"/>
        </w:rPr>
      </w:pPr>
    </w:p>
    <w:p w14:paraId="5EEDA814" w14:textId="77777777" w:rsidR="00804286" w:rsidRDefault="00804286">
      <w:pPr>
        <w:pStyle w:val="a0"/>
        <w:rPr>
          <w:rFonts w:hAnsi="仿宋_GB2312" w:cs="仿宋_GB2312" w:hint="eastAsia"/>
          <w:color w:val="000000"/>
          <w:kern w:val="0"/>
          <w:sz w:val="32"/>
          <w:szCs w:val="32"/>
        </w:rPr>
      </w:pPr>
    </w:p>
    <w:p w14:paraId="5E55F509" w14:textId="77777777" w:rsidR="00804286" w:rsidRDefault="00000000">
      <w:pPr>
        <w:overflowPunct w:val="0"/>
        <w:autoSpaceDE w:val="0"/>
        <w:autoSpaceDN w:val="0"/>
        <w:adjustRightInd w:val="0"/>
        <w:snapToGrid w:val="0"/>
        <w:spacing w:line="500" w:lineRule="exact"/>
        <w:rPr>
          <w:rFonts w:eastAsia="仿宋_GB2312"/>
          <w:sz w:val="32"/>
          <w:szCs w:val="32"/>
        </w:rPr>
      </w:pPr>
      <w:r>
        <w:rPr>
          <w:rFonts w:ascii="黑体" w:eastAsia="黑体" w:hAnsi="黑体" w:cs="黑体" w:hint="eastAsia"/>
          <w:sz w:val="32"/>
          <w:szCs w:val="32"/>
        </w:rPr>
        <w:t>附件</w:t>
      </w:r>
      <w:r>
        <w:rPr>
          <w:rFonts w:eastAsia="仿宋_GB2312"/>
          <w:sz w:val="32"/>
          <w:szCs w:val="32"/>
          <w:lang w:bidi="ar"/>
        </w:rPr>
        <w:t>1—</w:t>
      </w:r>
      <w:r>
        <w:rPr>
          <w:rFonts w:eastAsia="仿宋_GB2312" w:hint="eastAsia"/>
          <w:sz w:val="32"/>
          <w:szCs w:val="32"/>
          <w:lang w:bidi="ar"/>
        </w:rPr>
        <w:t>2</w:t>
      </w:r>
    </w:p>
    <w:p w14:paraId="22A63815" w14:textId="77777777" w:rsidR="00804286" w:rsidRDefault="00804286">
      <w:pPr>
        <w:overflowPunct w:val="0"/>
        <w:autoSpaceDE w:val="0"/>
        <w:autoSpaceDN w:val="0"/>
        <w:adjustRightInd w:val="0"/>
        <w:snapToGrid w:val="0"/>
        <w:spacing w:line="500" w:lineRule="exact"/>
        <w:rPr>
          <w:rFonts w:ascii="仿宋_GB2312" w:eastAsia="仿宋_GB2312" w:hAnsi="仿宋_GB2312" w:cs="仿宋_GB2312" w:hint="eastAsia"/>
          <w:color w:val="000000"/>
          <w:kern w:val="0"/>
          <w:sz w:val="32"/>
          <w:szCs w:val="32"/>
        </w:rPr>
      </w:pPr>
    </w:p>
    <w:p w14:paraId="5DC240FD" w14:textId="77777777" w:rsidR="00804286" w:rsidRDefault="00000000">
      <w:pPr>
        <w:widowControl/>
        <w:snapToGrid w:val="0"/>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天津市企业技术中心评价材料</w:t>
      </w:r>
    </w:p>
    <w:p w14:paraId="00440F11" w14:textId="77777777" w:rsidR="00804286" w:rsidRDefault="00804286">
      <w:pPr>
        <w:widowControl/>
        <w:snapToGrid w:val="0"/>
        <w:spacing w:line="500" w:lineRule="exact"/>
        <w:jc w:val="center"/>
        <w:rPr>
          <w:rFonts w:ascii="方正小标宋简体" w:eastAsia="方正小标宋简体" w:hAnsi="方正小标宋简体" w:cs="方正小标宋简体" w:hint="eastAsia"/>
          <w:sz w:val="32"/>
          <w:szCs w:val="32"/>
        </w:rPr>
      </w:pPr>
    </w:p>
    <w:p w14:paraId="4E02BAE5" w14:textId="77777777" w:rsidR="00804286" w:rsidRDefault="00000000">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hint="eastAsia"/>
          <w:color w:val="000000"/>
          <w:kern w:val="0"/>
          <w:sz w:val="32"/>
          <w:szCs w:val="32"/>
        </w:rPr>
        <w:t>天津市企业技术中心评价数据表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245"/>
        <w:gridCol w:w="3975"/>
        <w:gridCol w:w="1485"/>
        <w:gridCol w:w="1764"/>
      </w:tblGrid>
      <w:tr w:rsidR="00804286" w14:paraId="7ABCE452"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59C8B41D"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企业名称</w:t>
            </w:r>
          </w:p>
        </w:tc>
        <w:tc>
          <w:tcPr>
            <w:tcW w:w="3975" w:type="dxa"/>
            <w:tcBorders>
              <w:top w:val="single" w:sz="4" w:space="0" w:color="auto"/>
              <w:left w:val="single" w:sz="4" w:space="0" w:color="auto"/>
              <w:bottom w:val="single" w:sz="4" w:space="0" w:color="auto"/>
              <w:right w:val="single" w:sz="4" w:space="0" w:color="auto"/>
            </w:tcBorders>
            <w:vAlign w:val="center"/>
          </w:tcPr>
          <w:p w14:paraId="03B2AB5C"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8648E55"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主管单位</w:t>
            </w:r>
          </w:p>
        </w:tc>
        <w:tc>
          <w:tcPr>
            <w:tcW w:w="1764" w:type="dxa"/>
            <w:tcBorders>
              <w:top w:val="single" w:sz="4" w:space="0" w:color="auto"/>
              <w:left w:val="single" w:sz="4" w:space="0" w:color="auto"/>
              <w:bottom w:val="single" w:sz="4" w:space="0" w:color="auto"/>
              <w:right w:val="single" w:sz="4" w:space="0" w:color="auto"/>
            </w:tcBorders>
            <w:vAlign w:val="center"/>
          </w:tcPr>
          <w:p w14:paraId="44B54FA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459DF119"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3B902243"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统一社会信用代码</w:t>
            </w:r>
          </w:p>
        </w:tc>
        <w:tc>
          <w:tcPr>
            <w:tcW w:w="3975" w:type="dxa"/>
            <w:tcBorders>
              <w:top w:val="single" w:sz="4" w:space="0" w:color="auto"/>
              <w:left w:val="single" w:sz="4" w:space="0" w:color="auto"/>
              <w:bottom w:val="single" w:sz="4" w:space="0" w:color="auto"/>
              <w:right w:val="single" w:sz="4" w:space="0" w:color="auto"/>
            </w:tcBorders>
            <w:vAlign w:val="center"/>
          </w:tcPr>
          <w:p w14:paraId="237F4393"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6450331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企业注册地点</w:t>
            </w:r>
          </w:p>
        </w:tc>
        <w:tc>
          <w:tcPr>
            <w:tcW w:w="1764" w:type="dxa"/>
            <w:tcBorders>
              <w:top w:val="single" w:sz="4" w:space="0" w:color="auto"/>
              <w:left w:val="single" w:sz="4" w:space="0" w:color="auto"/>
              <w:bottom w:val="single" w:sz="4" w:space="0" w:color="auto"/>
              <w:right w:val="single" w:sz="4" w:space="0" w:color="auto"/>
            </w:tcBorders>
            <w:vAlign w:val="center"/>
          </w:tcPr>
          <w:p w14:paraId="73C41D1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27A930AC"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573726D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纳统行业代码</w:t>
            </w:r>
          </w:p>
        </w:tc>
        <w:tc>
          <w:tcPr>
            <w:tcW w:w="3975" w:type="dxa"/>
            <w:tcBorders>
              <w:top w:val="single" w:sz="4" w:space="0" w:color="auto"/>
              <w:left w:val="single" w:sz="4" w:space="0" w:color="auto"/>
              <w:bottom w:val="single" w:sz="4" w:space="0" w:color="auto"/>
              <w:right w:val="single" w:sz="4" w:space="0" w:color="auto"/>
            </w:tcBorders>
            <w:vAlign w:val="center"/>
          </w:tcPr>
          <w:p w14:paraId="79D91EDA"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198185DD"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所属行业</w:t>
            </w:r>
          </w:p>
        </w:tc>
        <w:tc>
          <w:tcPr>
            <w:tcW w:w="1764" w:type="dxa"/>
            <w:tcBorders>
              <w:top w:val="single" w:sz="4" w:space="0" w:color="auto"/>
              <w:left w:val="single" w:sz="4" w:space="0" w:color="auto"/>
              <w:bottom w:val="single" w:sz="4" w:space="0" w:color="auto"/>
              <w:right w:val="single" w:sz="4" w:space="0" w:color="auto"/>
            </w:tcBorders>
            <w:vAlign w:val="center"/>
          </w:tcPr>
          <w:p w14:paraId="18F91BB8"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4A164EC5"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20BCED4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企业负责人</w:t>
            </w:r>
          </w:p>
        </w:tc>
        <w:tc>
          <w:tcPr>
            <w:tcW w:w="3975" w:type="dxa"/>
            <w:tcBorders>
              <w:top w:val="single" w:sz="4" w:space="0" w:color="auto"/>
              <w:left w:val="single" w:sz="4" w:space="0" w:color="auto"/>
              <w:bottom w:val="single" w:sz="4" w:space="0" w:color="auto"/>
              <w:right w:val="single" w:sz="4" w:space="0" w:color="auto"/>
            </w:tcBorders>
            <w:vAlign w:val="center"/>
          </w:tcPr>
          <w:p w14:paraId="0AE6CE5A"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53871036"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14:paraId="7F85C653"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51C09E14"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54D8B5B4"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中心负责人</w:t>
            </w:r>
          </w:p>
        </w:tc>
        <w:tc>
          <w:tcPr>
            <w:tcW w:w="3975" w:type="dxa"/>
            <w:tcBorders>
              <w:top w:val="single" w:sz="4" w:space="0" w:color="auto"/>
              <w:left w:val="single" w:sz="4" w:space="0" w:color="auto"/>
              <w:bottom w:val="single" w:sz="4" w:space="0" w:color="auto"/>
              <w:right w:val="single" w:sz="4" w:space="0" w:color="auto"/>
            </w:tcBorders>
            <w:vAlign w:val="center"/>
          </w:tcPr>
          <w:p w14:paraId="18BFA7F0"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0B9A6B19"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14:paraId="3E0B4771"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588BDA5C"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657D51E9"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联系人</w:t>
            </w:r>
          </w:p>
        </w:tc>
        <w:tc>
          <w:tcPr>
            <w:tcW w:w="3975" w:type="dxa"/>
            <w:tcBorders>
              <w:top w:val="single" w:sz="4" w:space="0" w:color="auto"/>
              <w:left w:val="single" w:sz="4" w:space="0" w:color="auto"/>
              <w:bottom w:val="single" w:sz="4" w:space="0" w:color="auto"/>
              <w:right w:val="single" w:sz="4" w:space="0" w:color="auto"/>
            </w:tcBorders>
            <w:vAlign w:val="center"/>
          </w:tcPr>
          <w:p w14:paraId="13BC4006"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37F0DAA1"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14:paraId="2E003206"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4FA8A830" w14:textId="77777777">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14:paraId="0844CE85"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工作邮箱</w:t>
            </w:r>
          </w:p>
        </w:tc>
        <w:tc>
          <w:tcPr>
            <w:tcW w:w="3975" w:type="dxa"/>
            <w:tcBorders>
              <w:top w:val="single" w:sz="4" w:space="0" w:color="auto"/>
              <w:left w:val="single" w:sz="4" w:space="0" w:color="auto"/>
              <w:bottom w:val="single" w:sz="4" w:space="0" w:color="auto"/>
              <w:right w:val="single" w:sz="4" w:space="0" w:color="auto"/>
            </w:tcBorders>
            <w:vAlign w:val="center"/>
          </w:tcPr>
          <w:p w14:paraId="52B388A6" w14:textId="77777777" w:rsidR="00804286" w:rsidRDefault="00000000">
            <w:pPr>
              <w:spacing w:line="260" w:lineRule="exact"/>
              <w:ind w:firstLineChars="200" w:firstLine="402"/>
              <w:rPr>
                <w:rFonts w:ascii="宋体" w:hAnsi="宋体" w:hint="eastAsia"/>
                <w:color w:val="000000"/>
                <w:szCs w:val="21"/>
              </w:rPr>
            </w:pPr>
            <w:hyperlink r:id="rId8" w:history="1"/>
            <w:r>
              <w:rPr>
                <w:rFonts w:ascii="宋体" w:hAnsi="宋体" w:hint="eastAsia"/>
                <w:b/>
                <w:color w:val="000000"/>
                <w:szCs w:val="2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4C8E3B5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报告年度</w:t>
            </w:r>
          </w:p>
        </w:tc>
        <w:tc>
          <w:tcPr>
            <w:tcW w:w="1764" w:type="dxa"/>
            <w:tcBorders>
              <w:top w:val="single" w:sz="4" w:space="0" w:color="auto"/>
              <w:left w:val="single" w:sz="4" w:space="0" w:color="auto"/>
              <w:bottom w:val="single" w:sz="4" w:space="0" w:color="auto"/>
              <w:right w:val="single" w:sz="4" w:space="0" w:color="auto"/>
            </w:tcBorders>
            <w:vAlign w:val="center"/>
          </w:tcPr>
          <w:p w14:paraId="07868BAA"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 xml:space="preserve"> </w:t>
            </w:r>
          </w:p>
        </w:tc>
      </w:tr>
      <w:tr w:rsidR="00804286" w14:paraId="02355B9C"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14491275" w14:textId="77777777" w:rsidR="00804286" w:rsidRDefault="00000000">
            <w:pPr>
              <w:spacing w:line="260" w:lineRule="exact"/>
              <w:jc w:val="center"/>
              <w:rPr>
                <w:rFonts w:ascii="宋体" w:hAnsi="宋体" w:hint="eastAsia"/>
                <w:b/>
                <w:color w:val="000000"/>
                <w:szCs w:val="21"/>
              </w:rPr>
            </w:pPr>
            <w:r>
              <w:rPr>
                <w:rFonts w:ascii="宋体" w:hAnsi="宋体" w:hint="eastAsia"/>
                <w:b/>
                <w:color w:val="000000"/>
                <w:szCs w:val="21"/>
              </w:rPr>
              <w:t>序号</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255BDE3" w14:textId="77777777" w:rsidR="00804286" w:rsidRDefault="00000000">
            <w:pPr>
              <w:spacing w:line="260" w:lineRule="exact"/>
              <w:jc w:val="center"/>
              <w:rPr>
                <w:rFonts w:ascii="宋体" w:hAnsi="宋体" w:hint="eastAsia"/>
                <w:b/>
                <w:color w:val="000000"/>
                <w:szCs w:val="21"/>
              </w:rPr>
            </w:pPr>
            <w:r>
              <w:rPr>
                <w:rFonts w:ascii="宋体" w:hAnsi="宋体" w:hint="eastAsia"/>
                <w:b/>
                <w:color w:val="000000"/>
                <w:szCs w:val="21"/>
              </w:rPr>
              <w:t>定量数据名称</w:t>
            </w:r>
          </w:p>
        </w:tc>
        <w:tc>
          <w:tcPr>
            <w:tcW w:w="1485" w:type="dxa"/>
            <w:tcBorders>
              <w:top w:val="single" w:sz="4" w:space="0" w:color="auto"/>
              <w:left w:val="single" w:sz="4" w:space="0" w:color="auto"/>
              <w:bottom w:val="single" w:sz="4" w:space="0" w:color="auto"/>
              <w:right w:val="single" w:sz="4" w:space="0" w:color="auto"/>
            </w:tcBorders>
            <w:vAlign w:val="center"/>
          </w:tcPr>
          <w:p w14:paraId="3E628DD3" w14:textId="77777777" w:rsidR="00804286" w:rsidRDefault="00000000">
            <w:pPr>
              <w:spacing w:line="260" w:lineRule="exact"/>
              <w:jc w:val="center"/>
              <w:rPr>
                <w:rFonts w:ascii="宋体" w:hAnsi="宋体" w:hint="eastAsia"/>
                <w:b/>
                <w:color w:val="000000"/>
                <w:szCs w:val="21"/>
              </w:rPr>
            </w:pPr>
            <w:r>
              <w:rPr>
                <w:rFonts w:ascii="宋体" w:hAnsi="宋体" w:hint="eastAsia"/>
                <w:b/>
                <w:color w:val="000000"/>
                <w:szCs w:val="21"/>
              </w:rPr>
              <w:t>单位</w:t>
            </w:r>
          </w:p>
        </w:tc>
        <w:tc>
          <w:tcPr>
            <w:tcW w:w="1764" w:type="dxa"/>
            <w:tcBorders>
              <w:top w:val="single" w:sz="4" w:space="0" w:color="auto"/>
              <w:left w:val="single" w:sz="4" w:space="0" w:color="auto"/>
              <w:bottom w:val="single" w:sz="4" w:space="0" w:color="auto"/>
              <w:right w:val="single" w:sz="4" w:space="0" w:color="auto"/>
            </w:tcBorders>
            <w:vAlign w:val="center"/>
          </w:tcPr>
          <w:p w14:paraId="65E7A1C1" w14:textId="77777777" w:rsidR="00804286" w:rsidRDefault="00000000">
            <w:pPr>
              <w:spacing w:line="260" w:lineRule="exact"/>
              <w:jc w:val="center"/>
              <w:rPr>
                <w:rFonts w:ascii="宋体" w:hAnsi="宋体" w:hint="eastAsia"/>
                <w:b/>
                <w:color w:val="000000"/>
                <w:szCs w:val="21"/>
              </w:rPr>
            </w:pPr>
            <w:r>
              <w:rPr>
                <w:rFonts w:ascii="宋体" w:hAnsi="宋体" w:hint="eastAsia"/>
                <w:b/>
                <w:color w:val="000000"/>
                <w:szCs w:val="21"/>
              </w:rPr>
              <w:t>数据</w:t>
            </w:r>
          </w:p>
        </w:tc>
      </w:tr>
      <w:tr w:rsidR="00804286" w14:paraId="458B198C"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540811C3" w14:textId="77777777" w:rsidR="00804286" w:rsidRDefault="00000000">
            <w:pPr>
              <w:spacing w:line="260" w:lineRule="exact"/>
              <w:jc w:val="center"/>
              <w:rPr>
                <w:color w:val="000000"/>
                <w:szCs w:val="21"/>
              </w:rPr>
            </w:pPr>
            <w:r>
              <w:rPr>
                <w:color w:val="000000"/>
                <w:szCs w:val="21"/>
              </w:rPr>
              <w:t>1</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49E587B"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营业收入总额</w:t>
            </w:r>
          </w:p>
        </w:tc>
        <w:tc>
          <w:tcPr>
            <w:tcW w:w="1485" w:type="dxa"/>
            <w:tcBorders>
              <w:top w:val="single" w:sz="4" w:space="0" w:color="auto"/>
              <w:left w:val="single" w:sz="4" w:space="0" w:color="auto"/>
              <w:bottom w:val="single" w:sz="4" w:space="0" w:color="auto"/>
              <w:right w:val="single" w:sz="4" w:space="0" w:color="auto"/>
            </w:tcBorders>
            <w:vAlign w:val="center"/>
          </w:tcPr>
          <w:p w14:paraId="59B55414"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1C67649A" w14:textId="77777777" w:rsidR="00804286" w:rsidRDefault="00804286">
            <w:pPr>
              <w:spacing w:line="260" w:lineRule="exact"/>
              <w:jc w:val="center"/>
              <w:rPr>
                <w:rFonts w:ascii="宋体" w:hAnsi="宋体" w:hint="eastAsia"/>
                <w:color w:val="000000"/>
                <w:szCs w:val="21"/>
              </w:rPr>
            </w:pPr>
          </w:p>
        </w:tc>
      </w:tr>
      <w:tr w:rsidR="00804286" w14:paraId="64B5FF32"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045FF325" w14:textId="77777777" w:rsidR="00804286" w:rsidRDefault="00000000">
            <w:pPr>
              <w:spacing w:line="260" w:lineRule="exact"/>
              <w:jc w:val="center"/>
              <w:rPr>
                <w:color w:val="000000"/>
                <w:szCs w:val="21"/>
              </w:rPr>
            </w:pPr>
            <w:r>
              <w:rPr>
                <w:color w:val="000000"/>
                <w:szCs w:val="21"/>
              </w:rPr>
              <w:t>2</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FFF7967"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利润总额</w:t>
            </w:r>
          </w:p>
        </w:tc>
        <w:tc>
          <w:tcPr>
            <w:tcW w:w="1485" w:type="dxa"/>
            <w:tcBorders>
              <w:top w:val="single" w:sz="4" w:space="0" w:color="auto"/>
              <w:left w:val="single" w:sz="4" w:space="0" w:color="auto"/>
              <w:bottom w:val="single" w:sz="4" w:space="0" w:color="auto"/>
              <w:right w:val="single" w:sz="4" w:space="0" w:color="auto"/>
            </w:tcBorders>
            <w:vAlign w:val="center"/>
          </w:tcPr>
          <w:p w14:paraId="36E14FA4"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7CB91DB7" w14:textId="77777777" w:rsidR="00804286" w:rsidRDefault="00804286">
            <w:pPr>
              <w:spacing w:line="260" w:lineRule="exact"/>
              <w:jc w:val="center"/>
              <w:rPr>
                <w:rFonts w:ascii="宋体" w:hAnsi="宋体" w:hint="eastAsia"/>
                <w:color w:val="000000"/>
                <w:szCs w:val="21"/>
              </w:rPr>
            </w:pPr>
          </w:p>
        </w:tc>
      </w:tr>
      <w:tr w:rsidR="00804286" w14:paraId="1E2BCBE0"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50C1BF9" w14:textId="77777777" w:rsidR="00804286" w:rsidRDefault="00000000">
            <w:pPr>
              <w:spacing w:line="260" w:lineRule="exact"/>
              <w:jc w:val="center"/>
              <w:rPr>
                <w:color w:val="000000"/>
                <w:szCs w:val="21"/>
              </w:rPr>
            </w:pPr>
            <w:r>
              <w:rPr>
                <w:color w:val="000000"/>
                <w:szCs w:val="21"/>
              </w:rPr>
              <w:t>3</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2C99EE2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企业从业人员（平均数）</w:t>
            </w:r>
          </w:p>
        </w:tc>
        <w:tc>
          <w:tcPr>
            <w:tcW w:w="1485" w:type="dxa"/>
            <w:tcBorders>
              <w:top w:val="single" w:sz="4" w:space="0" w:color="auto"/>
              <w:left w:val="single" w:sz="4" w:space="0" w:color="auto"/>
              <w:bottom w:val="single" w:sz="4" w:space="0" w:color="auto"/>
              <w:right w:val="single" w:sz="4" w:space="0" w:color="auto"/>
            </w:tcBorders>
            <w:vAlign w:val="center"/>
          </w:tcPr>
          <w:p w14:paraId="28515D8D"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14:paraId="547EC3D6" w14:textId="77777777" w:rsidR="00804286" w:rsidRDefault="00804286">
            <w:pPr>
              <w:spacing w:line="260" w:lineRule="exact"/>
              <w:jc w:val="center"/>
              <w:rPr>
                <w:rFonts w:ascii="宋体" w:hAnsi="宋体" w:hint="eastAsia"/>
                <w:color w:val="000000"/>
                <w:szCs w:val="21"/>
              </w:rPr>
            </w:pPr>
          </w:p>
        </w:tc>
      </w:tr>
      <w:tr w:rsidR="00804286" w14:paraId="1692ED59"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11390FC4" w14:textId="77777777" w:rsidR="00804286" w:rsidRDefault="00000000">
            <w:pPr>
              <w:spacing w:line="260" w:lineRule="exact"/>
              <w:jc w:val="center"/>
              <w:rPr>
                <w:color w:val="000000"/>
                <w:szCs w:val="21"/>
              </w:rPr>
            </w:pPr>
            <w:r>
              <w:rPr>
                <w:color w:val="000000"/>
                <w:szCs w:val="21"/>
              </w:rPr>
              <w:t>4</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51E9F4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企业拥有研究开发人员数</w:t>
            </w:r>
          </w:p>
        </w:tc>
        <w:tc>
          <w:tcPr>
            <w:tcW w:w="1485" w:type="dxa"/>
            <w:tcBorders>
              <w:top w:val="single" w:sz="4" w:space="0" w:color="auto"/>
              <w:left w:val="single" w:sz="4" w:space="0" w:color="auto"/>
              <w:bottom w:val="single" w:sz="4" w:space="0" w:color="auto"/>
              <w:right w:val="single" w:sz="4" w:space="0" w:color="auto"/>
            </w:tcBorders>
            <w:vAlign w:val="center"/>
          </w:tcPr>
          <w:p w14:paraId="12D249A8"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14:paraId="28606F19" w14:textId="77777777" w:rsidR="00804286" w:rsidRDefault="00804286">
            <w:pPr>
              <w:spacing w:line="260" w:lineRule="exact"/>
              <w:jc w:val="center"/>
              <w:rPr>
                <w:rFonts w:ascii="宋体" w:hAnsi="宋体" w:hint="eastAsia"/>
                <w:color w:val="000000"/>
                <w:szCs w:val="21"/>
              </w:rPr>
            </w:pPr>
          </w:p>
        </w:tc>
      </w:tr>
      <w:tr w:rsidR="00804286" w14:paraId="4EA0A5B6"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1DA82BF4" w14:textId="77777777" w:rsidR="00804286" w:rsidRDefault="00000000">
            <w:pPr>
              <w:spacing w:line="260" w:lineRule="exact"/>
              <w:jc w:val="center"/>
              <w:rPr>
                <w:color w:val="000000"/>
                <w:szCs w:val="21"/>
              </w:rPr>
            </w:pPr>
            <w:r>
              <w:rPr>
                <w:color w:val="000000"/>
                <w:szCs w:val="21"/>
              </w:rPr>
              <w:t>5</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7AAE118"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其中：全职人员</w:t>
            </w:r>
          </w:p>
        </w:tc>
        <w:tc>
          <w:tcPr>
            <w:tcW w:w="1485" w:type="dxa"/>
            <w:tcBorders>
              <w:top w:val="single" w:sz="4" w:space="0" w:color="auto"/>
              <w:left w:val="single" w:sz="4" w:space="0" w:color="auto"/>
              <w:bottom w:val="single" w:sz="4" w:space="0" w:color="auto"/>
              <w:right w:val="single" w:sz="4" w:space="0" w:color="auto"/>
            </w:tcBorders>
            <w:vAlign w:val="center"/>
          </w:tcPr>
          <w:p w14:paraId="518A2B10"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14:paraId="3CA2DA62" w14:textId="77777777" w:rsidR="00804286" w:rsidRDefault="00804286">
            <w:pPr>
              <w:spacing w:line="260" w:lineRule="exact"/>
              <w:jc w:val="center"/>
              <w:rPr>
                <w:rFonts w:ascii="宋体" w:hAnsi="宋体" w:hint="eastAsia"/>
                <w:color w:val="000000"/>
                <w:szCs w:val="21"/>
              </w:rPr>
            </w:pPr>
          </w:p>
        </w:tc>
      </w:tr>
      <w:tr w:rsidR="00804286" w14:paraId="45C6ADD3"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0402153B" w14:textId="77777777" w:rsidR="00804286" w:rsidRDefault="00000000">
            <w:pPr>
              <w:spacing w:line="260" w:lineRule="exact"/>
              <w:jc w:val="center"/>
              <w:rPr>
                <w:color w:val="000000"/>
                <w:szCs w:val="21"/>
              </w:rPr>
            </w:pPr>
            <w:r>
              <w:rPr>
                <w:color w:val="000000"/>
                <w:szCs w:val="21"/>
              </w:rPr>
              <w:t>6</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EF5314D"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研发经费支出总额</w:t>
            </w:r>
          </w:p>
        </w:tc>
        <w:tc>
          <w:tcPr>
            <w:tcW w:w="1485" w:type="dxa"/>
            <w:tcBorders>
              <w:top w:val="single" w:sz="4" w:space="0" w:color="auto"/>
              <w:left w:val="single" w:sz="4" w:space="0" w:color="auto"/>
              <w:bottom w:val="single" w:sz="4" w:space="0" w:color="auto"/>
              <w:right w:val="single" w:sz="4" w:space="0" w:color="auto"/>
            </w:tcBorders>
            <w:vAlign w:val="center"/>
          </w:tcPr>
          <w:p w14:paraId="7F715200"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3963D3F2" w14:textId="77777777" w:rsidR="00804286" w:rsidRDefault="00804286">
            <w:pPr>
              <w:spacing w:line="260" w:lineRule="exact"/>
              <w:jc w:val="center"/>
              <w:rPr>
                <w:rFonts w:ascii="宋体" w:hAnsi="宋体" w:hint="eastAsia"/>
                <w:color w:val="000000"/>
                <w:szCs w:val="21"/>
              </w:rPr>
            </w:pPr>
          </w:p>
        </w:tc>
      </w:tr>
      <w:tr w:rsidR="00804286" w14:paraId="0F164834"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7207595B" w14:textId="77777777" w:rsidR="00804286" w:rsidRDefault="00000000">
            <w:pPr>
              <w:spacing w:line="260" w:lineRule="exact"/>
              <w:jc w:val="center"/>
              <w:rPr>
                <w:color w:val="000000"/>
                <w:szCs w:val="21"/>
              </w:rPr>
            </w:pPr>
            <w:r>
              <w:rPr>
                <w:color w:val="000000"/>
                <w:szCs w:val="21"/>
              </w:rPr>
              <w:t>7</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EFBF2D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其中：来自于政府部门金额</w:t>
            </w:r>
          </w:p>
        </w:tc>
        <w:tc>
          <w:tcPr>
            <w:tcW w:w="1485" w:type="dxa"/>
            <w:tcBorders>
              <w:top w:val="single" w:sz="4" w:space="0" w:color="auto"/>
              <w:left w:val="single" w:sz="4" w:space="0" w:color="auto"/>
              <w:bottom w:val="single" w:sz="4" w:space="0" w:color="auto"/>
              <w:right w:val="single" w:sz="4" w:space="0" w:color="auto"/>
            </w:tcBorders>
            <w:vAlign w:val="center"/>
          </w:tcPr>
          <w:p w14:paraId="42A0FD66"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35260839" w14:textId="77777777" w:rsidR="00804286" w:rsidRDefault="00804286">
            <w:pPr>
              <w:spacing w:line="260" w:lineRule="exact"/>
              <w:jc w:val="center"/>
              <w:rPr>
                <w:rFonts w:ascii="宋体" w:hAnsi="宋体" w:hint="eastAsia"/>
                <w:color w:val="000000"/>
                <w:szCs w:val="21"/>
              </w:rPr>
            </w:pPr>
          </w:p>
        </w:tc>
      </w:tr>
      <w:tr w:rsidR="00804286" w14:paraId="613485A7"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64DCB008" w14:textId="77777777" w:rsidR="00804286" w:rsidRDefault="00000000">
            <w:pPr>
              <w:spacing w:line="260" w:lineRule="exact"/>
              <w:jc w:val="center"/>
              <w:rPr>
                <w:color w:val="000000"/>
                <w:szCs w:val="21"/>
              </w:rPr>
            </w:pPr>
            <w:r>
              <w:rPr>
                <w:color w:val="000000"/>
                <w:szCs w:val="21"/>
              </w:rPr>
              <w:t>8</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015A0524"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技术中心拥有高级专家人数</w:t>
            </w:r>
          </w:p>
        </w:tc>
        <w:tc>
          <w:tcPr>
            <w:tcW w:w="1485" w:type="dxa"/>
            <w:tcBorders>
              <w:top w:val="single" w:sz="4" w:space="0" w:color="auto"/>
              <w:left w:val="single" w:sz="4" w:space="0" w:color="auto"/>
              <w:bottom w:val="single" w:sz="4" w:space="0" w:color="auto"/>
              <w:right w:val="single" w:sz="4" w:space="0" w:color="auto"/>
            </w:tcBorders>
            <w:vAlign w:val="center"/>
          </w:tcPr>
          <w:p w14:paraId="7583EE92"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14:paraId="61645598" w14:textId="77777777" w:rsidR="00804286" w:rsidRDefault="00804286">
            <w:pPr>
              <w:spacing w:line="260" w:lineRule="exact"/>
              <w:jc w:val="center"/>
              <w:rPr>
                <w:rFonts w:ascii="宋体" w:hAnsi="宋体" w:hint="eastAsia"/>
                <w:color w:val="000000"/>
                <w:szCs w:val="21"/>
              </w:rPr>
            </w:pPr>
          </w:p>
        </w:tc>
      </w:tr>
      <w:tr w:rsidR="00804286" w14:paraId="32D9EC67"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6F844EA" w14:textId="77777777" w:rsidR="00804286" w:rsidRDefault="00000000">
            <w:pPr>
              <w:spacing w:line="260" w:lineRule="exact"/>
              <w:jc w:val="center"/>
              <w:rPr>
                <w:color w:val="000000"/>
                <w:szCs w:val="21"/>
              </w:rPr>
            </w:pPr>
            <w:r>
              <w:rPr>
                <w:color w:val="000000"/>
                <w:szCs w:val="21"/>
              </w:rPr>
              <w:t>9</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D789867"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技术中心拥有博士人数</w:t>
            </w:r>
          </w:p>
        </w:tc>
        <w:tc>
          <w:tcPr>
            <w:tcW w:w="1485" w:type="dxa"/>
            <w:tcBorders>
              <w:top w:val="single" w:sz="4" w:space="0" w:color="auto"/>
              <w:left w:val="single" w:sz="4" w:space="0" w:color="auto"/>
              <w:bottom w:val="single" w:sz="4" w:space="0" w:color="auto"/>
              <w:right w:val="single" w:sz="4" w:space="0" w:color="auto"/>
            </w:tcBorders>
            <w:vAlign w:val="center"/>
          </w:tcPr>
          <w:p w14:paraId="467B87A0"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14:paraId="0C0EE7A9" w14:textId="77777777" w:rsidR="00804286" w:rsidRDefault="00804286">
            <w:pPr>
              <w:spacing w:line="260" w:lineRule="exact"/>
              <w:jc w:val="center"/>
              <w:rPr>
                <w:rFonts w:ascii="宋体" w:hAnsi="宋体" w:hint="eastAsia"/>
                <w:color w:val="000000"/>
                <w:szCs w:val="21"/>
              </w:rPr>
            </w:pPr>
          </w:p>
        </w:tc>
      </w:tr>
      <w:tr w:rsidR="00804286" w14:paraId="5E29906F"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6D4EF31F" w14:textId="77777777" w:rsidR="00804286" w:rsidRDefault="00000000">
            <w:pPr>
              <w:widowControl/>
              <w:spacing w:line="260" w:lineRule="exact"/>
              <w:jc w:val="center"/>
              <w:rPr>
                <w:color w:val="000000"/>
                <w:szCs w:val="21"/>
              </w:rPr>
            </w:pPr>
            <w:r>
              <w:rPr>
                <w:color w:val="000000"/>
                <w:szCs w:val="21"/>
              </w:rPr>
              <w:t>10</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08D1E5F3"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来技术中心从事研发工作的外部专家人数</w:t>
            </w:r>
          </w:p>
        </w:tc>
        <w:tc>
          <w:tcPr>
            <w:tcW w:w="1485" w:type="dxa"/>
            <w:tcBorders>
              <w:top w:val="single" w:sz="4" w:space="0" w:color="auto"/>
              <w:left w:val="single" w:sz="4" w:space="0" w:color="auto"/>
              <w:bottom w:val="single" w:sz="4" w:space="0" w:color="auto"/>
              <w:right w:val="single" w:sz="4" w:space="0" w:color="auto"/>
            </w:tcBorders>
            <w:vAlign w:val="center"/>
          </w:tcPr>
          <w:p w14:paraId="776F4E27"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人月</w:t>
            </w:r>
          </w:p>
        </w:tc>
        <w:tc>
          <w:tcPr>
            <w:tcW w:w="1764" w:type="dxa"/>
            <w:tcBorders>
              <w:top w:val="single" w:sz="4" w:space="0" w:color="auto"/>
              <w:left w:val="single" w:sz="4" w:space="0" w:color="auto"/>
              <w:bottom w:val="single" w:sz="4" w:space="0" w:color="auto"/>
              <w:right w:val="single" w:sz="4" w:space="0" w:color="auto"/>
            </w:tcBorders>
            <w:vAlign w:val="center"/>
          </w:tcPr>
          <w:p w14:paraId="041614D3" w14:textId="77777777" w:rsidR="00804286" w:rsidRDefault="00804286">
            <w:pPr>
              <w:spacing w:line="260" w:lineRule="exact"/>
              <w:jc w:val="center"/>
              <w:rPr>
                <w:rFonts w:ascii="宋体" w:hAnsi="宋体" w:hint="eastAsia"/>
                <w:color w:val="000000"/>
                <w:szCs w:val="21"/>
              </w:rPr>
            </w:pPr>
          </w:p>
        </w:tc>
      </w:tr>
      <w:tr w:rsidR="00804286" w14:paraId="6F74BA8E"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7B96CB7C" w14:textId="77777777" w:rsidR="00804286" w:rsidRDefault="00000000">
            <w:pPr>
              <w:widowControl/>
              <w:spacing w:line="260" w:lineRule="exact"/>
              <w:jc w:val="center"/>
              <w:rPr>
                <w:color w:val="000000"/>
                <w:szCs w:val="21"/>
              </w:rPr>
            </w:pPr>
            <w:r>
              <w:rPr>
                <w:color w:val="000000"/>
                <w:szCs w:val="21"/>
              </w:rPr>
              <w:t>11</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3095A17"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企业全部研发项目数</w:t>
            </w:r>
          </w:p>
        </w:tc>
        <w:tc>
          <w:tcPr>
            <w:tcW w:w="1485" w:type="dxa"/>
            <w:tcBorders>
              <w:top w:val="single" w:sz="4" w:space="0" w:color="auto"/>
              <w:left w:val="single" w:sz="4" w:space="0" w:color="auto"/>
              <w:bottom w:val="single" w:sz="4" w:space="0" w:color="auto"/>
              <w:right w:val="single" w:sz="4" w:space="0" w:color="auto"/>
            </w:tcBorders>
            <w:vAlign w:val="center"/>
          </w:tcPr>
          <w:p w14:paraId="78D222E8"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30921678" w14:textId="77777777" w:rsidR="00804286" w:rsidRDefault="00804286">
            <w:pPr>
              <w:spacing w:line="260" w:lineRule="exact"/>
              <w:jc w:val="center"/>
              <w:rPr>
                <w:rFonts w:ascii="宋体" w:hAnsi="宋体" w:hint="eastAsia"/>
                <w:color w:val="000000"/>
                <w:szCs w:val="21"/>
              </w:rPr>
            </w:pPr>
          </w:p>
        </w:tc>
      </w:tr>
      <w:tr w:rsidR="00804286" w14:paraId="4C7B8A83"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6C25C5EE" w14:textId="77777777" w:rsidR="00804286" w:rsidRDefault="00000000">
            <w:pPr>
              <w:widowControl/>
              <w:spacing w:line="260" w:lineRule="exact"/>
              <w:jc w:val="center"/>
              <w:rPr>
                <w:color w:val="000000"/>
                <w:szCs w:val="21"/>
              </w:rPr>
            </w:pPr>
            <w:r>
              <w:rPr>
                <w:color w:val="000000"/>
                <w:szCs w:val="21"/>
              </w:rPr>
              <w:t>12</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00272E7B"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其中：对外合作项目数</w:t>
            </w:r>
          </w:p>
        </w:tc>
        <w:tc>
          <w:tcPr>
            <w:tcW w:w="1485" w:type="dxa"/>
            <w:tcBorders>
              <w:top w:val="single" w:sz="4" w:space="0" w:color="auto"/>
              <w:left w:val="single" w:sz="4" w:space="0" w:color="auto"/>
              <w:bottom w:val="single" w:sz="4" w:space="0" w:color="auto"/>
              <w:right w:val="single" w:sz="4" w:space="0" w:color="auto"/>
            </w:tcBorders>
            <w:vAlign w:val="center"/>
          </w:tcPr>
          <w:p w14:paraId="7A2ED143"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711EFA77" w14:textId="77777777" w:rsidR="00804286" w:rsidRDefault="00804286">
            <w:pPr>
              <w:spacing w:line="260" w:lineRule="exact"/>
              <w:jc w:val="center"/>
              <w:rPr>
                <w:rFonts w:ascii="宋体" w:hAnsi="宋体" w:hint="eastAsia"/>
                <w:color w:val="000000"/>
                <w:szCs w:val="21"/>
              </w:rPr>
            </w:pPr>
          </w:p>
        </w:tc>
      </w:tr>
      <w:tr w:rsidR="00804286" w14:paraId="53B0501E"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A7D90FE" w14:textId="77777777" w:rsidR="00804286" w:rsidRDefault="00000000">
            <w:pPr>
              <w:spacing w:line="260" w:lineRule="exact"/>
              <w:jc w:val="center"/>
              <w:rPr>
                <w:color w:val="000000"/>
                <w:szCs w:val="21"/>
              </w:rPr>
            </w:pPr>
            <w:r>
              <w:rPr>
                <w:color w:val="000000"/>
                <w:szCs w:val="21"/>
              </w:rPr>
              <w:t>13</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7E302C19"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其中：承担政府部门科技项目数</w:t>
            </w:r>
          </w:p>
        </w:tc>
        <w:tc>
          <w:tcPr>
            <w:tcW w:w="1485" w:type="dxa"/>
            <w:tcBorders>
              <w:top w:val="single" w:sz="4" w:space="0" w:color="auto"/>
              <w:left w:val="single" w:sz="4" w:space="0" w:color="auto"/>
              <w:bottom w:val="single" w:sz="4" w:space="0" w:color="auto"/>
              <w:right w:val="single" w:sz="4" w:space="0" w:color="auto"/>
            </w:tcBorders>
            <w:vAlign w:val="center"/>
          </w:tcPr>
          <w:p w14:paraId="1918B465"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63CD3D2A" w14:textId="77777777" w:rsidR="00804286" w:rsidRDefault="00804286">
            <w:pPr>
              <w:spacing w:line="260" w:lineRule="exact"/>
              <w:jc w:val="center"/>
              <w:rPr>
                <w:rFonts w:ascii="宋体" w:hAnsi="宋体" w:hint="eastAsia"/>
                <w:color w:val="000000"/>
                <w:szCs w:val="21"/>
              </w:rPr>
            </w:pPr>
          </w:p>
        </w:tc>
      </w:tr>
      <w:tr w:rsidR="00804286" w14:paraId="61B5AC9F"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2DFE8343" w14:textId="77777777" w:rsidR="00804286" w:rsidRDefault="00000000">
            <w:pPr>
              <w:spacing w:line="260" w:lineRule="exact"/>
              <w:jc w:val="center"/>
              <w:rPr>
                <w:color w:val="000000"/>
                <w:szCs w:val="21"/>
              </w:rPr>
            </w:pPr>
            <w:r>
              <w:rPr>
                <w:color w:val="000000"/>
                <w:szCs w:val="21"/>
              </w:rPr>
              <w:t>14</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7FE7E8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拥有或参与建设的国家级研发平台数</w:t>
            </w:r>
          </w:p>
        </w:tc>
        <w:tc>
          <w:tcPr>
            <w:tcW w:w="1485" w:type="dxa"/>
            <w:tcBorders>
              <w:top w:val="single" w:sz="4" w:space="0" w:color="auto"/>
              <w:left w:val="single" w:sz="4" w:space="0" w:color="auto"/>
              <w:bottom w:val="single" w:sz="4" w:space="0" w:color="auto"/>
              <w:right w:val="single" w:sz="4" w:space="0" w:color="auto"/>
            </w:tcBorders>
            <w:vAlign w:val="center"/>
          </w:tcPr>
          <w:p w14:paraId="1949BF91"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14:paraId="3D46D712" w14:textId="77777777" w:rsidR="00804286" w:rsidRDefault="00804286">
            <w:pPr>
              <w:spacing w:line="260" w:lineRule="exact"/>
              <w:jc w:val="center"/>
              <w:rPr>
                <w:rFonts w:ascii="宋体" w:hAnsi="宋体" w:hint="eastAsia"/>
                <w:color w:val="000000"/>
                <w:szCs w:val="21"/>
              </w:rPr>
            </w:pPr>
          </w:p>
        </w:tc>
      </w:tr>
      <w:tr w:rsidR="00804286" w14:paraId="6A577141"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11AC3CDC" w14:textId="77777777" w:rsidR="00804286" w:rsidRDefault="00000000">
            <w:pPr>
              <w:widowControl/>
              <w:spacing w:line="260" w:lineRule="exact"/>
              <w:jc w:val="center"/>
              <w:rPr>
                <w:color w:val="000000"/>
                <w:szCs w:val="21"/>
              </w:rPr>
            </w:pPr>
            <w:r>
              <w:rPr>
                <w:color w:val="000000"/>
                <w:szCs w:val="21"/>
              </w:rPr>
              <w:t>15</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7A7896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拥有或参与建设的省市级研发平台数</w:t>
            </w:r>
          </w:p>
        </w:tc>
        <w:tc>
          <w:tcPr>
            <w:tcW w:w="1485" w:type="dxa"/>
            <w:tcBorders>
              <w:top w:val="single" w:sz="4" w:space="0" w:color="auto"/>
              <w:left w:val="single" w:sz="4" w:space="0" w:color="auto"/>
              <w:bottom w:val="single" w:sz="4" w:space="0" w:color="auto"/>
              <w:right w:val="single" w:sz="4" w:space="0" w:color="auto"/>
            </w:tcBorders>
            <w:vAlign w:val="center"/>
          </w:tcPr>
          <w:p w14:paraId="114E36B1"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14:paraId="0094DFB9" w14:textId="77777777" w:rsidR="00804286" w:rsidRDefault="00804286">
            <w:pPr>
              <w:spacing w:line="260" w:lineRule="exact"/>
              <w:jc w:val="center"/>
              <w:rPr>
                <w:rFonts w:ascii="宋体" w:hAnsi="宋体" w:hint="eastAsia"/>
                <w:color w:val="000000"/>
                <w:szCs w:val="21"/>
              </w:rPr>
            </w:pPr>
          </w:p>
        </w:tc>
      </w:tr>
      <w:tr w:rsidR="00804286" w14:paraId="47444A13"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7A0BB88" w14:textId="77777777" w:rsidR="00804286" w:rsidRDefault="00000000">
            <w:pPr>
              <w:widowControl/>
              <w:spacing w:line="260" w:lineRule="exact"/>
              <w:jc w:val="center"/>
              <w:rPr>
                <w:color w:val="000000"/>
                <w:szCs w:val="21"/>
              </w:rPr>
            </w:pPr>
            <w:r>
              <w:rPr>
                <w:color w:val="000000"/>
                <w:szCs w:val="21"/>
              </w:rPr>
              <w:t>16</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2C472B7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通过国家（国际组织）认证的实验室和检测机构数</w:t>
            </w:r>
          </w:p>
        </w:tc>
        <w:tc>
          <w:tcPr>
            <w:tcW w:w="1485" w:type="dxa"/>
            <w:tcBorders>
              <w:top w:val="single" w:sz="4" w:space="0" w:color="auto"/>
              <w:left w:val="single" w:sz="4" w:space="0" w:color="auto"/>
              <w:bottom w:val="single" w:sz="4" w:space="0" w:color="auto"/>
              <w:right w:val="single" w:sz="4" w:space="0" w:color="auto"/>
            </w:tcBorders>
            <w:vAlign w:val="center"/>
          </w:tcPr>
          <w:p w14:paraId="415A827D"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14:paraId="484CD997" w14:textId="77777777" w:rsidR="00804286" w:rsidRDefault="00804286">
            <w:pPr>
              <w:spacing w:line="260" w:lineRule="exact"/>
              <w:jc w:val="center"/>
              <w:rPr>
                <w:rFonts w:ascii="宋体" w:hAnsi="宋体" w:hint="eastAsia"/>
                <w:color w:val="000000"/>
                <w:szCs w:val="21"/>
              </w:rPr>
            </w:pPr>
          </w:p>
        </w:tc>
      </w:tr>
      <w:tr w:rsidR="00804286" w14:paraId="2926DAD0"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21DA9B0A" w14:textId="77777777" w:rsidR="00804286" w:rsidRDefault="00000000">
            <w:pPr>
              <w:spacing w:line="260" w:lineRule="exact"/>
              <w:jc w:val="center"/>
              <w:rPr>
                <w:color w:val="000000"/>
                <w:szCs w:val="21"/>
              </w:rPr>
            </w:pPr>
            <w:r>
              <w:rPr>
                <w:color w:val="000000"/>
                <w:szCs w:val="21"/>
              </w:rPr>
              <w:t>17</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5A7A83D5"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技术中心拥有研发仪器设备原值</w:t>
            </w:r>
          </w:p>
        </w:tc>
        <w:tc>
          <w:tcPr>
            <w:tcW w:w="1485" w:type="dxa"/>
            <w:tcBorders>
              <w:top w:val="single" w:sz="4" w:space="0" w:color="auto"/>
              <w:left w:val="single" w:sz="4" w:space="0" w:color="auto"/>
              <w:bottom w:val="single" w:sz="4" w:space="0" w:color="auto"/>
              <w:right w:val="single" w:sz="4" w:space="0" w:color="auto"/>
            </w:tcBorders>
            <w:vAlign w:val="center"/>
          </w:tcPr>
          <w:p w14:paraId="29205ADF"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594AE458" w14:textId="77777777" w:rsidR="00804286" w:rsidRDefault="00804286">
            <w:pPr>
              <w:spacing w:line="260" w:lineRule="exact"/>
              <w:jc w:val="center"/>
              <w:rPr>
                <w:rFonts w:ascii="宋体" w:hAnsi="宋体" w:hint="eastAsia"/>
                <w:color w:val="000000"/>
                <w:szCs w:val="21"/>
              </w:rPr>
            </w:pPr>
          </w:p>
        </w:tc>
      </w:tr>
      <w:tr w:rsidR="00804286" w14:paraId="02F2DD64"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52A5250B" w14:textId="77777777" w:rsidR="00804286" w:rsidRDefault="00000000">
            <w:pPr>
              <w:spacing w:line="260" w:lineRule="exact"/>
              <w:jc w:val="center"/>
              <w:rPr>
                <w:color w:val="000000"/>
                <w:szCs w:val="21"/>
              </w:rPr>
            </w:pPr>
            <w:r>
              <w:rPr>
                <w:color w:val="000000"/>
                <w:szCs w:val="21"/>
              </w:rPr>
              <w:t>18</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248AFBC7"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报告年度被受理的专利申请数</w:t>
            </w:r>
          </w:p>
        </w:tc>
        <w:tc>
          <w:tcPr>
            <w:tcW w:w="1485" w:type="dxa"/>
            <w:tcBorders>
              <w:top w:val="single" w:sz="4" w:space="0" w:color="auto"/>
              <w:left w:val="single" w:sz="4" w:space="0" w:color="auto"/>
              <w:bottom w:val="single" w:sz="4" w:space="0" w:color="auto"/>
              <w:right w:val="single" w:sz="4" w:space="0" w:color="auto"/>
            </w:tcBorders>
            <w:vAlign w:val="center"/>
          </w:tcPr>
          <w:p w14:paraId="02E9C089"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5C8C06EF" w14:textId="77777777" w:rsidR="00804286" w:rsidRDefault="00804286">
            <w:pPr>
              <w:spacing w:line="260" w:lineRule="exact"/>
              <w:jc w:val="center"/>
              <w:rPr>
                <w:rFonts w:ascii="宋体" w:hAnsi="宋体" w:hint="eastAsia"/>
                <w:color w:val="000000"/>
                <w:szCs w:val="21"/>
              </w:rPr>
            </w:pPr>
          </w:p>
        </w:tc>
      </w:tr>
      <w:tr w:rsidR="00804286" w14:paraId="5F551C35"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A23F249" w14:textId="77777777" w:rsidR="00804286" w:rsidRDefault="00000000">
            <w:pPr>
              <w:spacing w:line="260" w:lineRule="exact"/>
              <w:jc w:val="center"/>
              <w:rPr>
                <w:color w:val="000000"/>
                <w:szCs w:val="21"/>
              </w:rPr>
            </w:pPr>
            <w:r>
              <w:rPr>
                <w:color w:val="000000"/>
                <w:szCs w:val="21"/>
              </w:rPr>
              <w:t>19</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012B3C4"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其中：发明专利数</w:t>
            </w:r>
          </w:p>
        </w:tc>
        <w:tc>
          <w:tcPr>
            <w:tcW w:w="1485" w:type="dxa"/>
            <w:tcBorders>
              <w:top w:val="single" w:sz="4" w:space="0" w:color="auto"/>
              <w:left w:val="single" w:sz="4" w:space="0" w:color="auto"/>
              <w:bottom w:val="single" w:sz="4" w:space="0" w:color="auto"/>
              <w:right w:val="single" w:sz="4" w:space="0" w:color="auto"/>
            </w:tcBorders>
            <w:vAlign w:val="center"/>
          </w:tcPr>
          <w:p w14:paraId="38871722"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318F3E48" w14:textId="77777777" w:rsidR="00804286" w:rsidRDefault="00804286">
            <w:pPr>
              <w:spacing w:line="260" w:lineRule="exact"/>
              <w:jc w:val="center"/>
              <w:rPr>
                <w:rFonts w:ascii="宋体" w:hAnsi="宋体" w:hint="eastAsia"/>
                <w:color w:val="000000"/>
                <w:szCs w:val="21"/>
              </w:rPr>
            </w:pPr>
          </w:p>
        </w:tc>
      </w:tr>
      <w:tr w:rsidR="00804286" w14:paraId="6ADD035E"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5F28051A" w14:textId="77777777" w:rsidR="00804286" w:rsidRDefault="00000000">
            <w:pPr>
              <w:spacing w:line="260" w:lineRule="exact"/>
              <w:jc w:val="center"/>
              <w:rPr>
                <w:color w:val="000000"/>
                <w:szCs w:val="21"/>
              </w:rPr>
            </w:pPr>
            <w:r>
              <w:rPr>
                <w:color w:val="000000"/>
                <w:szCs w:val="21"/>
              </w:rPr>
              <w:t>20</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D58AD36" w14:textId="77777777" w:rsidR="00804286" w:rsidRDefault="00000000">
            <w:pPr>
              <w:spacing w:line="260" w:lineRule="exact"/>
              <w:ind w:firstLineChars="200" w:firstLine="402"/>
              <w:rPr>
                <w:rFonts w:ascii="宋体" w:hAnsi="宋体" w:hint="eastAsia"/>
                <w:color w:val="000000"/>
                <w:szCs w:val="21"/>
              </w:rPr>
            </w:pPr>
            <w:r>
              <w:rPr>
                <w:rFonts w:ascii="宋体" w:hAnsi="宋体" w:hint="eastAsia"/>
                <w:color w:val="000000"/>
                <w:szCs w:val="21"/>
              </w:rPr>
              <w:t>其中：PCT专利数</w:t>
            </w:r>
          </w:p>
        </w:tc>
        <w:tc>
          <w:tcPr>
            <w:tcW w:w="1485" w:type="dxa"/>
            <w:tcBorders>
              <w:top w:val="single" w:sz="4" w:space="0" w:color="auto"/>
              <w:left w:val="single" w:sz="4" w:space="0" w:color="auto"/>
              <w:bottom w:val="single" w:sz="4" w:space="0" w:color="auto"/>
              <w:right w:val="single" w:sz="4" w:space="0" w:color="auto"/>
            </w:tcBorders>
            <w:vAlign w:val="center"/>
          </w:tcPr>
          <w:p w14:paraId="6DF9A045"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1C8664FD" w14:textId="77777777" w:rsidR="00804286" w:rsidRDefault="00804286">
            <w:pPr>
              <w:spacing w:line="260" w:lineRule="exact"/>
              <w:jc w:val="center"/>
              <w:rPr>
                <w:rFonts w:ascii="宋体" w:hAnsi="宋体" w:hint="eastAsia"/>
                <w:color w:val="000000"/>
                <w:szCs w:val="21"/>
              </w:rPr>
            </w:pPr>
          </w:p>
        </w:tc>
      </w:tr>
      <w:tr w:rsidR="00804286" w14:paraId="27ED7B9C"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BD71599" w14:textId="77777777" w:rsidR="00804286" w:rsidRDefault="00000000">
            <w:pPr>
              <w:spacing w:line="260" w:lineRule="exact"/>
              <w:jc w:val="center"/>
              <w:rPr>
                <w:color w:val="000000"/>
                <w:szCs w:val="21"/>
              </w:rPr>
            </w:pPr>
            <w:r>
              <w:rPr>
                <w:color w:val="000000"/>
                <w:szCs w:val="21"/>
              </w:rPr>
              <w:t>21</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45647083"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拥有有效发明专利数</w:t>
            </w:r>
          </w:p>
        </w:tc>
        <w:tc>
          <w:tcPr>
            <w:tcW w:w="1485" w:type="dxa"/>
            <w:tcBorders>
              <w:top w:val="single" w:sz="4" w:space="0" w:color="auto"/>
              <w:left w:val="single" w:sz="4" w:space="0" w:color="auto"/>
              <w:bottom w:val="single" w:sz="4" w:space="0" w:color="auto"/>
              <w:right w:val="single" w:sz="4" w:space="0" w:color="auto"/>
            </w:tcBorders>
            <w:vAlign w:val="center"/>
          </w:tcPr>
          <w:p w14:paraId="393D3AF1"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7D0AF1DC" w14:textId="77777777" w:rsidR="00804286" w:rsidRDefault="00804286">
            <w:pPr>
              <w:spacing w:line="260" w:lineRule="exact"/>
              <w:jc w:val="center"/>
              <w:rPr>
                <w:rFonts w:ascii="宋体" w:hAnsi="宋体" w:hint="eastAsia"/>
                <w:color w:val="000000"/>
                <w:szCs w:val="21"/>
              </w:rPr>
            </w:pPr>
          </w:p>
        </w:tc>
      </w:tr>
      <w:tr w:rsidR="00804286" w14:paraId="73088282"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5CABDEB8" w14:textId="77777777" w:rsidR="00804286" w:rsidRDefault="00000000">
            <w:pPr>
              <w:spacing w:line="260" w:lineRule="exact"/>
              <w:jc w:val="center"/>
              <w:rPr>
                <w:color w:val="000000"/>
                <w:szCs w:val="21"/>
              </w:rPr>
            </w:pPr>
            <w:r>
              <w:rPr>
                <w:color w:val="000000"/>
                <w:szCs w:val="21"/>
              </w:rPr>
              <w:t>22</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488C2AE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近两年对外转让或许可的专利数量</w:t>
            </w:r>
          </w:p>
        </w:tc>
        <w:tc>
          <w:tcPr>
            <w:tcW w:w="1485" w:type="dxa"/>
            <w:tcBorders>
              <w:top w:val="single" w:sz="4" w:space="0" w:color="auto"/>
              <w:left w:val="single" w:sz="4" w:space="0" w:color="auto"/>
              <w:bottom w:val="single" w:sz="4" w:space="0" w:color="auto"/>
              <w:right w:val="single" w:sz="4" w:space="0" w:color="auto"/>
            </w:tcBorders>
            <w:vAlign w:val="center"/>
          </w:tcPr>
          <w:p w14:paraId="44560B79"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340305F6" w14:textId="77777777" w:rsidR="00804286" w:rsidRDefault="00804286">
            <w:pPr>
              <w:spacing w:line="260" w:lineRule="exact"/>
              <w:jc w:val="center"/>
              <w:rPr>
                <w:rFonts w:ascii="宋体" w:hAnsi="宋体" w:hint="eastAsia"/>
                <w:color w:val="000000"/>
                <w:szCs w:val="21"/>
              </w:rPr>
            </w:pPr>
          </w:p>
        </w:tc>
      </w:tr>
      <w:tr w:rsidR="00804286" w14:paraId="318BBD97" w14:textId="77777777">
        <w:trPr>
          <w:cantSplit/>
          <w:trHeight w:hRule="exact" w:val="397"/>
          <w:jc w:val="center"/>
        </w:trPr>
        <w:tc>
          <w:tcPr>
            <w:tcW w:w="711" w:type="dxa"/>
            <w:tcBorders>
              <w:top w:val="single" w:sz="4" w:space="0" w:color="auto"/>
              <w:left w:val="single" w:sz="4" w:space="0" w:color="auto"/>
              <w:right w:val="single" w:sz="4" w:space="0" w:color="auto"/>
            </w:tcBorders>
            <w:vAlign w:val="center"/>
          </w:tcPr>
          <w:p w14:paraId="2883B4C2" w14:textId="77777777" w:rsidR="00804286" w:rsidRDefault="00000000">
            <w:pPr>
              <w:spacing w:line="260" w:lineRule="exact"/>
              <w:jc w:val="center"/>
              <w:rPr>
                <w:color w:val="000000"/>
                <w:szCs w:val="21"/>
              </w:rPr>
            </w:pPr>
            <w:r>
              <w:rPr>
                <w:color w:val="000000"/>
                <w:szCs w:val="21"/>
              </w:rPr>
              <w:t>23</w:t>
            </w:r>
          </w:p>
        </w:tc>
        <w:tc>
          <w:tcPr>
            <w:tcW w:w="5220" w:type="dxa"/>
            <w:gridSpan w:val="2"/>
            <w:tcBorders>
              <w:top w:val="single" w:sz="4" w:space="0" w:color="auto"/>
              <w:left w:val="single" w:sz="4" w:space="0" w:color="auto"/>
              <w:right w:val="single" w:sz="4" w:space="0" w:color="auto"/>
            </w:tcBorders>
            <w:vAlign w:val="center"/>
          </w:tcPr>
          <w:p w14:paraId="5FBA2FF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最近三年主持和参加制定的国际、国家和行业标准数</w:t>
            </w:r>
          </w:p>
        </w:tc>
        <w:tc>
          <w:tcPr>
            <w:tcW w:w="1485" w:type="dxa"/>
            <w:tcBorders>
              <w:top w:val="single" w:sz="4" w:space="0" w:color="auto"/>
              <w:left w:val="single" w:sz="4" w:space="0" w:color="auto"/>
              <w:right w:val="single" w:sz="4" w:space="0" w:color="auto"/>
            </w:tcBorders>
            <w:vAlign w:val="center"/>
          </w:tcPr>
          <w:p w14:paraId="04CE3CF8" w14:textId="77777777" w:rsidR="00804286" w:rsidRDefault="00000000">
            <w:pPr>
              <w:spacing w:line="260" w:lineRule="exact"/>
              <w:jc w:val="center"/>
            </w:pPr>
            <w:r>
              <w:rPr>
                <w:rFonts w:hint="eastAsia"/>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7705B8B4" w14:textId="77777777" w:rsidR="00804286" w:rsidRDefault="00804286">
            <w:pPr>
              <w:spacing w:line="260" w:lineRule="exact"/>
              <w:jc w:val="center"/>
              <w:rPr>
                <w:rFonts w:ascii="宋体" w:hAnsi="宋体" w:hint="eastAsia"/>
                <w:color w:val="000000"/>
                <w:szCs w:val="21"/>
              </w:rPr>
            </w:pPr>
          </w:p>
        </w:tc>
      </w:tr>
      <w:tr w:rsidR="00804286" w14:paraId="7460D6B3" w14:textId="77777777">
        <w:trPr>
          <w:cantSplit/>
          <w:trHeight w:hRule="exact" w:val="397"/>
          <w:jc w:val="center"/>
        </w:trPr>
        <w:tc>
          <w:tcPr>
            <w:tcW w:w="711" w:type="dxa"/>
            <w:tcBorders>
              <w:left w:val="single" w:sz="4" w:space="0" w:color="auto"/>
              <w:right w:val="single" w:sz="4" w:space="0" w:color="auto"/>
            </w:tcBorders>
            <w:vAlign w:val="center"/>
          </w:tcPr>
          <w:p w14:paraId="58F5086B" w14:textId="77777777" w:rsidR="00804286" w:rsidRDefault="00000000">
            <w:pPr>
              <w:spacing w:line="260" w:lineRule="exact"/>
              <w:jc w:val="center"/>
              <w:rPr>
                <w:color w:val="000000"/>
                <w:szCs w:val="21"/>
              </w:rPr>
            </w:pPr>
            <w:r>
              <w:rPr>
                <w:color w:val="000000"/>
                <w:szCs w:val="21"/>
              </w:rPr>
              <w:t>24</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4B50E469"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新产品销售收入</w:t>
            </w:r>
          </w:p>
        </w:tc>
        <w:tc>
          <w:tcPr>
            <w:tcW w:w="1485" w:type="dxa"/>
            <w:tcBorders>
              <w:top w:val="single" w:sz="4" w:space="0" w:color="auto"/>
              <w:left w:val="single" w:sz="4" w:space="0" w:color="auto"/>
              <w:bottom w:val="single" w:sz="4" w:space="0" w:color="auto"/>
              <w:right w:val="single" w:sz="4" w:space="0" w:color="auto"/>
            </w:tcBorders>
            <w:vAlign w:val="center"/>
          </w:tcPr>
          <w:p w14:paraId="79576D6D" w14:textId="77777777" w:rsidR="00804286" w:rsidRDefault="00000000">
            <w:pPr>
              <w:spacing w:line="260" w:lineRule="exact"/>
              <w:jc w:val="center"/>
            </w:pPr>
            <w:r>
              <w:rPr>
                <w:rFonts w:hint="eastAsia"/>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2A0DF445" w14:textId="77777777" w:rsidR="00804286" w:rsidRDefault="00804286">
            <w:pPr>
              <w:spacing w:line="260" w:lineRule="exact"/>
              <w:jc w:val="center"/>
              <w:rPr>
                <w:rFonts w:ascii="宋体" w:hAnsi="宋体" w:hint="eastAsia"/>
                <w:color w:val="000000"/>
                <w:szCs w:val="21"/>
              </w:rPr>
            </w:pPr>
          </w:p>
        </w:tc>
      </w:tr>
      <w:tr w:rsidR="00804286" w14:paraId="253A5606"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421996D9" w14:textId="77777777" w:rsidR="00804286" w:rsidRDefault="00000000">
            <w:pPr>
              <w:spacing w:line="260" w:lineRule="exact"/>
              <w:jc w:val="center"/>
              <w:rPr>
                <w:color w:val="000000"/>
                <w:szCs w:val="21"/>
              </w:rPr>
            </w:pPr>
            <w:r>
              <w:rPr>
                <w:color w:val="000000"/>
                <w:szCs w:val="21"/>
              </w:rPr>
              <w:t>25</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ABCEC8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新产品销售利润</w:t>
            </w:r>
          </w:p>
        </w:tc>
        <w:tc>
          <w:tcPr>
            <w:tcW w:w="1485" w:type="dxa"/>
            <w:tcBorders>
              <w:top w:val="single" w:sz="4" w:space="0" w:color="auto"/>
              <w:left w:val="single" w:sz="4" w:space="0" w:color="auto"/>
              <w:bottom w:val="single" w:sz="4" w:space="0" w:color="auto"/>
              <w:right w:val="single" w:sz="4" w:space="0" w:color="auto"/>
            </w:tcBorders>
            <w:vAlign w:val="center"/>
          </w:tcPr>
          <w:p w14:paraId="6CCBE8BD"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65AC7CBD" w14:textId="77777777" w:rsidR="00804286" w:rsidRDefault="00804286">
            <w:pPr>
              <w:spacing w:line="260" w:lineRule="exact"/>
              <w:jc w:val="center"/>
              <w:rPr>
                <w:rFonts w:ascii="宋体" w:hAnsi="宋体" w:hint="eastAsia"/>
                <w:color w:val="000000"/>
                <w:szCs w:val="21"/>
              </w:rPr>
            </w:pPr>
          </w:p>
        </w:tc>
      </w:tr>
      <w:tr w:rsidR="00804286" w14:paraId="6A28FC62"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4A02E538" w14:textId="77777777" w:rsidR="00804286" w:rsidRDefault="00000000">
            <w:pPr>
              <w:spacing w:line="260" w:lineRule="exact"/>
              <w:jc w:val="center"/>
              <w:rPr>
                <w:color w:val="000000"/>
                <w:szCs w:val="21"/>
              </w:rPr>
            </w:pPr>
            <w:r>
              <w:rPr>
                <w:color w:val="000000"/>
                <w:szCs w:val="21"/>
              </w:rPr>
              <w:t>26</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C20624B"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企业加计扣除减免税金额</w:t>
            </w:r>
          </w:p>
        </w:tc>
        <w:tc>
          <w:tcPr>
            <w:tcW w:w="1485" w:type="dxa"/>
            <w:tcBorders>
              <w:top w:val="single" w:sz="4" w:space="0" w:color="auto"/>
              <w:left w:val="single" w:sz="4" w:space="0" w:color="auto"/>
              <w:bottom w:val="single" w:sz="4" w:space="0" w:color="auto"/>
              <w:right w:val="single" w:sz="4" w:space="0" w:color="auto"/>
            </w:tcBorders>
            <w:vAlign w:val="center"/>
          </w:tcPr>
          <w:p w14:paraId="3167C5FE"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14:paraId="752366BB" w14:textId="77777777" w:rsidR="00804286" w:rsidRDefault="00804286">
            <w:pPr>
              <w:spacing w:line="260" w:lineRule="exact"/>
              <w:jc w:val="center"/>
              <w:rPr>
                <w:rFonts w:ascii="宋体" w:hAnsi="宋体" w:hint="eastAsia"/>
                <w:color w:val="000000"/>
                <w:szCs w:val="21"/>
              </w:rPr>
            </w:pPr>
          </w:p>
        </w:tc>
      </w:tr>
      <w:tr w:rsidR="00804286" w14:paraId="499822CE"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41671D88" w14:textId="77777777" w:rsidR="00804286" w:rsidRDefault="00000000">
            <w:pPr>
              <w:spacing w:line="260" w:lineRule="exact"/>
              <w:jc w:val="center"/>
              <w:rPr>
                <w:color w:val="000000"/>
                <w:szCs w:val="21"/>
              </w:rPr>
            </w:pPr>
            <w:r>
              <w:rPr>
                <w:color w:val="000000"/>
                <w:szCs w:val="21"/>
              </w:rPr>
              <w:t>27</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2BE4D3C2"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近两年获得天津市质量奖数量</w:t>
            </w:r>
          </w:p>
        </w:tc>
        <w:tc>
          <w:tcPr>
            <w:tcW w:w="1485" w:type="dxa"/>
            <w:tcBorders>
              <w:top w:val="single" w:sz="4" w:space="0" w:color="auto"/>
              <w:left w:val="single" w:sz="4" w:space="0" w:color="auto"/>
              <w:bottom w:val="single" w:sz="4" w:space="0" w:color="auto"/>
              <w:right w:val="single" w:sz="4" w:space="0" w:color="auto"/>
            </w:tcBorders>
            <w:vAlign w:val="center"/>
          </w:tcPr>
          <w:p w14:paraId="049C7BCB"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0245C4B6" w14:textId="77777777" w:rsidR="00804286" w:rsidRDefault="00804286">
            <w:pPr>
              <w:spacing w:line="260" w:lineRule="exact"/>
              <w:jc w:val="center"/>
              <w:rPr>
                <w:rFonts w:ascii="宋体" w:hAnsi="宋体" w:hint="eastAsia"/>
                <w:color w:val="000000"/>
                <w:szCs w:val="21"/>
              </w:rPr>
            </w:pPr>
          </w:p>
        </w:tc>
      </w:tr>
      <w:tr w:rsidR="00804286" w14:paraId="110B3652" w14:textId="77777777">
        <w:trPr>
          <w:cantSplit/>
          <w:trHeight w:hRule="exact" w:val="514"/>
          <w:jc w:val="center"/>
        </w:trPr>
        <w:tc>
          <w:tcPr>
            <w:tcW w:w="711" w:type="dxa"/>
            <w:tcBorders>
              <w:top w:val="single" w:sz="4" w:space="0" w:color="auto"/>
              <w:left w:val="single" w:sz="4" w:space="0" w:color="auto"/>
              <w:bottom w:val="single" w:sz="4" w:space="0" w:color="auto"/>
              <w:right w:val="single" w:sz="4" w:space="0" w:color="auto"/>
            </w:tcBorders>
            <w:vAlign w:val="center"/>
          </w:tcPr>
          <w:p w14:paraId="6C7C0483" w14:textId="77777777" w:rsidR="00804286" w:rsidRDefault="00000000">
            <w:pPr>
              <w:spacing w:line="260" w:lineRule="exact"/>
              <w:jc w:val="center"/>
              <w:rPr>
                <w:color w:val="000000"/>
                <w:szCs w:val="21"/>
              </w:rPr>
            </w:pPr>
            <w:r>
              <w:rPr>
                <w:color w:val="000000"/>
                <w:szCs w:val="21"/>
              </w:rPr>
              <w:t>28</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CC617F6"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近两年获得天津市自然科学奖、技术发明、科学技术进步奖数量</w:t>
            </w:r>
          </w:p>
        </w:tc>
        <w:tc>
          <w:tcPr>
            <w:tcW w:w="1485" w:type="dxa"/>
            <w:tcBorders>
              <w:top w:val="single" w:sz="4" w:space="0" w:color="auto"/>
              <w:left w:val="single" w:sz="4" w:space="0" w:color="auto"/>
              <w:bottom w:val="single" w:sz="4" w:space="0" w:color="auto"/>
              <w:right w:val="single" w:sz="4" w:space="0" w:color="auto"/>
            </w:tcBorders>
            <w:vAlign w:val="center"/>
          </w:tcPr>
          <w:p w14:paraId="06923AAC"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32E1872A" w14:textId="77777777" w:rsidR="00804286" w:rsidRDefault="00804286">
            <w:pPr>
              <w:spacing w:line="260" w:lineRule="exact"/>
              <w:jc w:val="center"/>
              <w:rPr>
                <w:rFonts w:ascii="宋体" w:hAnsi="宋体" w:hint="eastAsia"/>
                <w:color w:val="000000"/>
                <w:szCs w:val="21"/>
              </w:rPr>
            </w:pPr>
          </w:p>
        </w:tc>
      </w:tr>
      <w:tr w:rsidR="00804286" w14:paraId="5F2F8962"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762F9604" w14:textId="77777777" w:rsidR="00804286" w:rsidRDefault="00000000">
            <w:pPr>
              <w:spacing w:line="260" w:lineRule="exact"/>
              <w:jc w:val="center"/>
              <w:rPr>
                <w:color w:val="000000"/>
                <w:szCs w:val="21"/>
              </w:rPr>
            </w:pPr>
            <w:r>
              <w:rPr>
                <w:color w:val="000000"/>
                <w:szCs w:val="21"/>
              </w:rPr>
              <w:t>29</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A9B1A6E"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近两年获得中国创新方法大赛奖励数量</w:t>
            </w:r>
          </w:p>
        </w:tc>
        <w:tc>
          <w:tcPr>
            <w:tcW w:w="1485" w:type="dxa"/>
            <w:tcBorders>
              <w:top w:val="single" w:sz="4" w:space="0" w:color="auto"/>
              <w:left w:val="single" w:sz="4" w:space="0" w:color="auto"/>
              <w:bottom w:val="single" w:sz="4" w:space="0" w:color="auto"/>
              <w:right w:val="single" w:sz="4" w:space="0" w:color="auto"/>
            </w:tcBorders>
            <w:vAlign w:val="center"/>
          </w:tcPr>
          <w:p w14:paraId="4B51B4EB"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189675BD" w14:textId="77777777" w:rsidR="00804286" w:rsidRDefault="00804286">
            <w:pPr>
              <w:spacing w:line="260" w:lineRule="exact"/>
              <w:jc w:val="center"/>
              <w:rPr>
                <w:rFonts w:ascii="宋体" w:hAnsi="宋体" w:hint="eastAsia"/>
                <w:color w:val="000000"/>
                <w:szCs w:val="21"/>
              </w:rPr>
            </w:pPr>
          </w:p>
        </w:tc>
      </w:tr>
      <w:tr w:rsidR="00804286" w14:paraId="1C5F9B9A" w14:textId="77777777">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14:paraId="3DB65782" w14:textId="77777777" w:rsidR="00804286" w:rsidRDefault="00000000">
            <w:pPr>
              <w:spacing w:line="260" w:lineRule="exact"/>
              <w:jc w:val="center"/>
              <w:rPr>
                <w:color w:val="000000"/>
                <w:szCs w:val="21"/>
              </w:rPr>
            </w:pPr>
            <w:r>
              <w:rPr>
                <w:color w:val="000000"/>
                <w:szCs w:val="21"/>
              </w:rPr>
              <w:t>30</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747E714" w14:textId="77777777" w:rsidR="00804286" w:rsidRDefault="00000000">
            <w:pPr>
              <w:spacing w:line="260" w:lineRule="exact"/>
              <w:rPr>
                <w:rFonts w:ascii="宋体" w:hAnsi="宋体" w:hint="eastAsia"/>
                <w:color w:val="000000"/>
                <w:szCs w:val="21"/>
              </w:rPr>
            </w:pPr>
            <w:r>
              <w:rPr>
                <w:rFonts w:ascii="宋体" w:hAnsi="宋体" w:hint="eastAsia"/>
                <w:color w:val="000000"/>
                <w:szCs w:val="21"/>
              </w:rPr>
              <w:t>近两年获国家自然科学、技术发明、科技进步奖项目数</w:t>
            </w:r>
          </w:p>
        </w:tc>
        <w:tc>
          <w:tcPr>
            <w:tcW w:w="1485" w:type="dxa"/>
            <w:tcBorders>
              <w:top w:val="single" w:sz="4" w:space="0" w:color="auto"/>
              <w:left w:val="single" w:sz="4" w:space="0" w:color="auto"/>
              <w:bottom w:val="single" w:sz="4" w:space="0" w:color="auto"/>
              <w:right w:val="single" w:sz="4" w:space="0" w:color="auto"/>
            </w:tcBorders>
            <w:vAlign w:val="center"/>
          </w:tcPr>
          <w:p w14:paraId="3C789D5E" w14:textId="77777777" w:rsidR="00804286" w:rsidRDefault="00000000">
            <w:pPr>
              <w:spacing w:line="260" w:lineRule="exact"/>
              <w:jc w:val="center"/>
              <w:rPr>
                <w:rFonts w:ascii="宋体" w:hAnsi="宋体" w:hint="eastAsia"/>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14:paraId="7A39F457" w14:textId="77777777" w:rsidR="00804286" w:rsidRDefault="00804286">
            <w:pPr>
              <w:spacing w:line="260" w:lineRule="exact"/>
              <w:jc w:val="center"/>
              <w:rPr>
                <w:rFonts w:ascii="宋体" w:hAnsi="宋体" w:hint="eastAsia"/>
                <w:color w:val="000000"/>
                <w:szCs w:val="21"/>
              </w:rPr>
            </w:pPr>
          </w:p>
        </w:tc>
      </w:tr>
    </w:tbl>
    <w:p w14:paraId="1AE12F4D" w14:textId="77777777" w:rsidR="00804286" w:rsidRDefault="00000000">
      <w:pPr>
        <w:overflowPunct w:val="0"/>
        <w:autoSpaceDE w:val="0"/>
        <w:autoSpaceDN w:val="0"/>
        <w:adjustRightInd w:val="0"/>
        <w:snapToGrid w:val="0"/>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填写说明：</w:t>
      </w:r>
    </w:p>
    <w:p w14:paraId="4BE053F8" w14:textId="77777777" w:rsidR="00804286" w:rsidRDefault="00000000">
      <w:pPr>
        <w:pStyle w:val="ae"/>
        <w:spacing w:line="400" w:lineRule="exact"/>
        <w:ind w:left="231" w:hangingChars="100" w:hanging="231"/>
        <w:rPr>
          <w:rFonts w:ascii="仿宋_GB2312" w:eastAsia="仿宋_GB2312" w:hAnsi="仿宋_GB2312" w:cs="仿宋_GB2312" w:hint="eastAsia"/>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纳统行业代码：对照《国民经济行业分类与代码</w:t>
      </w:r>
      <w:hyperlink r:id="rId9" w:tgtFrame="_blank" w:history="1">
        <w:r>
          <w:rPr>
            <w:rFonts w:ascii="仿宋_GB2312" w:eastAsia="仿宋_GB2312" w:hAnsi="仿宋_GB2312" w:cs="仿宋_GB2312" w:hint="eastAsia"/>
            <w:color w:val="000000"/>
            <w:sz w:val="24"/>
            <w:szCs w:val="24"/>
          </w:rPr>
          <w:t>(</w:t>
        </w:r>
        <w:r>
          <w:rPr>
            <w:rFonts w:ascii="Times New Roman" w:eastAsia="仿宋_GB2312"/>
            <w:color w:val="000000"/>
            <w:sz w:val="24"/>
            <w:szCs w:val="24"/>
          </w:rPr>
          <w:t>GB/T 4754—2017</w:t>
        </w:r>
        <w:r>
          <w:rPr>
            <w:rFonts w:ascii="仿宋_GB2312" w:eastAsia="仿宋_GB2312" w:hAnsi="仿宋_GB2312" w:cs="仿宋_GB2312" w:hint="eastAsia"/>
            <w:color w:val="000000"/>
            <w:sz w:val="24"/>
            <w:szCs w:val="24"/>
          </w:rPr>
          <w:t>)</w:t>
        </w:r>
      </w:hyperlink>
      <w:r>
        <w:rPr>
          <w:rFonts w:ascii="仿宋_GB2312" w:eastAsia="仿宋_GB2312" w:hAnsi="仿宋_GB2312" w:cs="仿宋_GB2312" w:hint="eastAsia"/>
          <w:color w:val="000000"/>
          <w:sz w:val="24"/>
          <w:szCs w:val="24"/>
        </w:rPr>
        <w:t>》，填写企业主营业务对应的统计“大类”（二位码）编号。如主营业务为“纺织业”的企业，填写“</w:t>
      </w:r>
      <w:r>
        <w:rPr>
          <w:rFonts w:ascii="Times New Roman" w:eastAsia="仿宋_GB2312"/>
          <w:color w:val="000000"/>
          <w:sz w:val="24"/>
          <w:szCs w:val="24"/>
        </w:rPr>
        <w:t>17</w:t>
      </w:r>
      <w:r>
        <w:rPr>
          <w:rFonts w:ascii="仿宋_GB2312" w:eastAsia="仿宋_GB2312" w:hAnsi="仿宋_GB2312" w:cs="仿宋_GB2312" w:hint="eastAsia"/>
          <w:color w:val="000000"/>
          <w:sz w:val="24"/>
          <w:szCs w:val="24"/>
        </w:rPr>
        <w:t>”。</w:t>
      </w:r>
    </w:p>
    <w:p w14:paraId="7802375E" w14:textId="77777777" w:rsidR="00804286" w:rsidRDefault="00000000">
      <w:pPr>
        <w:pStyle w:val="ae"/>
        <w:spacing w:line="400" w:lineRule="exact"/>
        <w:ind w:left="231" w:hangingChars="100" w:hanging="231"/>
        <w:rPr>
          <w:rFonts w:ascii="仿宋_GB2312" w:eastAsia="仿宋_GB2312" w:hAnsi="仿宋_GB2312" w:cs="仿宋_GB2312" w:hint="eastAsia"/>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报告年度：指表中指标统计年度，时间范围从填写评价表的上一</w:t>
      </w:r>
      <w:r>
        <w:rPr>
          <w:rFonts w:ascii="Times New Roman" w:eastAsia="仿宋_GB2312"/>
          <w:color w:val="000000"/>
          <w:sz w:val="24"/>
          <w:szCs w:val="24"/>
        </w:rPr>
        <w:t>年</w:t>
      </w:r>
      <w:r>
        <w:rPr>
          <w:rFonts w:ascii="Times New Roman" w:eastAsia="仿宋_GB2312"/>
          <w:color w:val="000000"/>
          <w:sz w:val="24"/>
          <w:szCs w:val="24"/>
        </w:rPr>
        <w:t>1</w:t>
      </w:r>
      <w:r>
        <w:rPr>
          <w:rFonts w:ascii="Times New Roman" w:eastAsia="仿宋_GB2312"/>
          <w:color w:val="000000"/>
          <w:sz w:val="24"/>
          <w:szCs w:val="24"/>
        </w:rPr>
        <w:t>月</w:t>
      </w:r>
      <w:r>
        <w:rPr>
          <w:rFonts w:ascii="Times New Roman" w:eastAsia="仿宋_GB2312"/>
          <w:color w:val="000000"/>
          <w:sz w:val="24"/>
          <w:szCs w:val="24"/>
        </w:rPr>
        <w:t>1</w:t>
      </w:r>
      <w:r>
        <w:rPr>
          <w:rFonts w:ascii="Times New Roman" w:eastAsia="仿宋_GB2312"/>
          <w:color w:val="000000"/>
          <w:sz w:val="24"/>
          <w:szCs w:val="24"/>
        </w:rPr>
        <w:t>日至</w:t>
      </w:r>
      <w:r>
        <w:rPr>
          <w:rFonts w:ascii="Times New Roman" w:eastAsia="仿宋_GB2312"/>
          <w:color w:val="000000"/>
          <w:sz w:val="24"/>
          <w:szCs w:val="24"/>
        </w:rPr>
        <w:t>12</w:t>
      </w:r>
      <w:r>
        <w:rPr>
          <w:rFonts w:ascii="Times New Roman" w:eastAsia="仿宋_GB2312"/>
          <w:color w:val="000000"/>
          <w:sz w:val="24"/>
          <w:szCs w:val="24"/>
        </w:rPr>
        <w:t>月</w:t>
      </w:r>
      <w:r>
        <w:rPr>
          <w:rFonts w:ascii="Times New Roman" w:eastAsia="仿宋_GB2312"/>
          <w:color w:val="000000"/>
          <w:sz w:val="24"/>
          <w:szCs w:val="24"/>
        </w:rPr>
        <w:t>31</w:t>
      </w:r>
      <w:r>
        <w:rPr>
          <w:rFonts w:ascii="Times New Roman" w:eastAsia="仿宋_GB2312"/>
          <w:color w:val="000000"/>
          <w:sz w:val="24"/>
          <w:szCs w:val="24"/>
        </w:rPr>
        <w:t>日</w:t>
      </w:r>
      <w:r>
        <w:rPr>
          <w:rFonts w:ascii="仿宋_GB2312" w:eastAsia="仿宋_GB2312" w:hAnsi="仿宋_GB2312" w:cs="仿宋_GB2312" w:hint="eastAsia"/>
          <w:color w:val="000000"/>
          <w:sz w:val="24"/>
          <w:szCs w:val="24"/>
        </w:rPr>
        <w:t>；所有指标的填报时间范围，如无特殊说明，均为报告年度。</w:t>
      </w:r>
    </w:p>
    <w:p w14:paraId="08130F08" w14:textId="77777777" w:rsidR="00804286" w:rsidRDefault="00000000">
      <w:pPr>
        <w:pStyle w:val="ae"/>
        <w:spacing w:line="400" w:lineRule="exact"/>
        <w:ind w:firstLineChars="0" w:firstLine="0"/>
        <w:rPr>
          <w:rFonts w:ascii="仿宋_GB2312" w:eastAsia="仿宋_GB2312" w:hAnsi="仿宋_GB2312" w:cs="仿宋_GB2312" w:hint="eastAsia"/>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所属行业：请按照</w:t>
      </w:r>
      <w:r>
        <w:rPr>
          <w:rFonts w:ascii="Times New Roman" w:eastAsia="仿宋_GB2312"/>
          <w:color w:val="000000"/>
          <w:sz w:val="24"/>
          <w:szCs w:val="24"/>
        </w:rPr>
        <w:t>附件</w:t>
      </w:r>
      <w:r>
        <w:rPr>
          <w:rFonts w:ascii="Times New Roman" w:eastAsia="仿宋_GB2312"/>
          <w:sz w:val="24"/>
          <w:szCs w:val="24"/>
          <w:lang w:bidi="ar"/>
        </w:rPr>
        <w:t>1—4</w:t>
      </w:r>
      <w:r>
        <w:rPr>
          <w:rFonts w:ascii="Times New Roman" w:eastAsia="仿宋_GB2312"/>
          <w:color w:val="000000"/>
          <w:sz w:val="24"/>
          <w:szCs w:val="24"/>
        </w:rPr>
        <w:t>行业系数表中</w:t>
      </w:r>
      <w:r>
        <w:rPr>
          <w:rFonts w:ascii="仿宋_GB2312" w:eastAsia="仿宋_GB2312" w:hAnsi="仿宋_GB2312" w:cs="仿宋_GB2312" w:hint="eastAsia"/>
          <w:color w:val="000000"/>
          <w:sz w:val="24"/>
          <w:szCs w:val="24"/>
        </w:rPr>
        <w:t>行业名称填写。</w:t>
      </w:r>
    </w:p>
    <w:p w14:paraId="5E345F60" w14:textId="77777777" w:rsidR="00804286" w:rsidRDefault="00000000">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bookmarkStart w:id="0" w:name="_Toc466639358"/>
      <w:r>
        <w:rPr>
          <w:rFonts w:eastAsia="黑体" w:hint="eastAsia"/>
          <w:color w:val="000000"/>
          <w:kern w:val="0"/>
          <w:sz w:val="32"/>
          <w:szCs w:val="32"/>
        </w:rPr>
        <w:t>需提供的附件及证明材料</w:t>
      </w:r>
      <w:bookmarkEnd w:id="0"/>
    </w:p>
    <w:p w14:paraId="1A3BCBEE" w14:textId="77777777" w:rsidR="00804286" w:rsidRDefault="00000000">
      <w:pPr>
        <w:pStyle w:val="ae"/>
        <w:spacing w:line="500" w:lineRule="exact"/>
        <w:ind w:firstLine="622"/>
        <w:rPr>
          <w:rFonts w:ascii="Times New Roman" w:eastAsia="仿宋_GB2312"/>
          <w:color w:val="000000"/>
          <w:sz w:val="32"/>
          <w:szCs w:val="32"/>
        </w:rPr>
      </w:pPr>
      <w:r>
        <w:rPr>
          <w:rFonts w:ascii="Times New Roman" w:eastAsia="仿宋_GB2312" w:hint="eastAsia"/>
          <w:color w:val="000000"/>
          <w:sz w:val="32"/>
          <w:szCs w:val="32"/>
        </w:rPr>
        <w:t>1</w:t>
      </w:r>
      <w:r>
        <w:rPr>
          <w:rFonts w:eastAsia="仿宋_GB2312" w:cs="仿宋_GB2312" w:hint="eastAsia"/>
          <w:color w:val="000000"/>
          <w:sz w:val="32"/>
          <w:szCs w:val="32"/>
          <w:lang w:bidi="ar"/>
        </w:rPr>
        <w:t>．</w:t>
      </w:r>
      <w:r>
        <w:rPr>
          <w:rFonts w:ascii="Times New Roman" w:eastAsia="仿宋_GB2312" w:hint="eastAsia"/>
          <w:color w:val="000000"/>
          <w:sz w:val="32"/>
          <w:szCs w:val="32"/>
        </w:rPr>
        <w:t>企业对报送资料的真实性、完整性承诺。</w:t>
      </w:r>
    </w:p>
    <w:p w14:paraId="030B2C14" w14:textId="77777777" w:rsidR="00804286" w:rsidRDefault="00000000">
      <w:pPr>
        <w:pStyle w:val="ae"/>
        <w:spacing w:line="500" w:lineRule="exact"/>
        <w:ind w:firstLine="622"/>
        <w:rPr>
          <w:rFonts w:ascii="Times New Roman" w:eastAsia="仿宋_GB2312"/>
          <w:color w:val="000000"/>
          <w:sz w:val="32"/>
          <w:szCs w:val="32"/>
        </w:rPr>
      </w:pPr>
      <w:r>
        <w:rPr>
          <w:rFonts w:ascii="Times New Roman" w:eastAsia="仿宋_GB2312" w:hint="eastAsia"/>
          <w:color w:val="000000"/>
          <w:sz w:val="32"/>
          <w:szCs w:val="32"/>
        </w:rPr>
        <w:t>2</w:t>
      </w:r>
      <w:r>
        <w:rPr>
          <w:rFonts w:eastAsia="仿宋_GB2312" w:cs="仿宋_GB2312" w:hint="eastAsia"/>
          <w:color w:val="000000"/>
          <w:sz w:val="32"/>
          <w:szCs w:val="32"/>
          <w:lang w:bidi="ar"/>
        </w:rPr>
        <w:t>．</w:t>
      </w:r>
      <w:r>
        <w:rPr>
          <w:rFonts w:ascii="Times New Roman" w:eastAsia="仿宋_GB2312" w:hint="eastAsia"/>
          <w:color w:val="000000"/>
          <w:sz w:val="32"/>
          <w:szCs w:val="32"/>
        </w:rPr>
        <w:t>财务报表及相关证明材料。主要包括：企业研究开发人员、研发经费支出、研发项目、技术中心拥有研发仪器设备原值、加计扣除减免税金额以及新产品统计相关证明材料及必要说明；企业资产负债表、利润表、现金流量表。大型企业集团应将与企业主营业务相关下属企业（包括分公司、子公司和控股公司）资产负债表、利润表、现金流量表等进行合并填报。</w:t>
      </w:r>
    </w:p>
    <w:p w14:paraId="5EA69ABC" w14:textId="77777777" w:rsidR="00804286" w:rsidRDefault="00000000">
      <w:pPr>
        <w:pStyle w:val="a4"/>
        <w:spacing w:line="500" w:lineRule="exact"/>
        <w:ind w:firstLineChars="200" w:firstLine="622"/>
        <w:jc w:val="left"/>
        <w:rPr>
          <w:rFonts w:ascii="仿宋_GB2312" w:eastAsia="仿宋_GB2312"/>
          <w:sz w:val="32"/>
          <w:szCs w:val="32"/>
        </w:rPr>
      </w:pPr>
      <w:r>
        <w:rPr>
          <w:rFonts w:ascii="Times New Roman" w:eastAsia="仿宋_GB2312" w:hAnsi="Times New Roman" w:cs="Times New Roman" w:hint="eastAsia"/>
          <w:color w:val="000000"/>
          <w:kern w:val="0"/>
          <w:sz w:val="32"/>
          <w:szCs w:val="32"/>
        </w:rPr>
        <w:t>3</w:t>
      </w:r>
      <w:r>
        <w:rPr>
          <w:rFonts w:eastAsia="仿宋_GB2312" w:cs="仿宋_GB2312" w:hint="eastAsia"/>
          <w:color w:val="000000"/>
          <w:sz w:val="32"/>
          <w:szCs w:val="32"/>
          <w:lang w:bidi="ar"/>
        </w:rPr>
        <w:t>．</w:t>
      </w:r>
      <w:r>
        <w:rPr>
          <w:rFonts w:ascii="仿宋_GB2312" w:eastAsia="仿宋_GB2312" w:hint="eastAsia"/>
          <w:sz w:val="32"/>
          <w:szCs w:val="32"/>
        </w:rPr>
        <w:t>评价指标的必要证明材料。主要包括：附表</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2</w:t>
      </w:r>
      <w:r>
        <w:rPr>
          <w:rFonts w:ascii="仿宋_GB2312" w:eastAsia="仿宋_GB2312" w:hint="eastAsia"/>
          <w:sz w:val="32"/>
          <w:szCs w:val="32"/>
        </w:rPr>
        <w:t>及附件材料。</w:t>
      </w:r>
    </w:p>
    <w:p w14:paraId="388B033A" w14:textId="77777777" w:rsidR="00804286" w:rsidRDefault="00000000">
      <w:pPr>
        <w:spacing w:line="500" w:lineRule="exact"/>
        <w:jc w:val="center"/>
        <w:outlineLvl w:val="3"/>
        <w:rPr>
          <w:rFonts w:ascii="黑体" w:eastAsia="黑体" w:hAnsi="黑体" w:cs="黑体" w:hint="eastAsia"/>
          <w:bCs/>
          <w:sz w:val="30"/>
          <w:szCs w:val="30"/>
        </w:rPr>
      </w:pPr>
      <w:bookmarkStart w:id="1" w:name="_Toc466639359"/>
      <w:r>
        <w:rPr>
          <w:rFonts w:ascii="黑体" w:eastAsia="黑体" w:hAnsi="黑体" w:cs="黑体" w:hint="eastAsia"/>
          <w:bCs/>
          <w:color w:val="000000"/>
          <w:kern w:val="0"/>
          <w:sz w:val="30"/>
          <w:szCs w:val="30"/>
        </w:rPr>
        <w:t>附表1：评价数据统计范围表</w:t>
      </w:r>
      <w:bookmarkEnd w:id="1"/>
    </w:p>
    <w:tbl>
      <w:tblPr>
        <w:tblW w:w="9073" w:type="dxa"/>
        <w:jc w:val="center"/>
        <w:tblLayout w:type="fixed"/>
        <w:tblLook w:val="04A0" w:firstRow="1" w:lastRow="0" w:firstColumn="1" w:lastColumn="0" w:noHBand="0" w:noVBand="1"/>
      </w:tblPr>
      <w:tblGrid>
        <w:gridCol w:w="1080"/>
        <w:gridCol w:w="3760"/>
        <w:gridCol w:w="2560"/>
        <w:gridCol w:w="1673"/>
      </w:tblGrid>
      <w:tr w:rsidR="00804286" w14:paraId="5227C6BA" w14:textId="77777777">
        <w:trPr>
          <w:trHeight w:hRule="exact" w:val="454"/>
          <w:jc w:val="center"/>
        </w:trPr>
        <w:tc>
          <w:tcPr>
            <w:tcW w:w="4840" w:type="dxa"/>
            <w:gridSpan w:val="2"/>
            <w:tcBorders>
              <w:top w:val="single" w:sz="4" w:space="0" w:color="auto"/>
              <w:left w:val="single" w:sz="4" w:space="0" w:color="auto"/>
              <w:bottom w:val="single" w:sz="4" w:space="0" w:color="auto"/>
              <w:right w:val="single" w:sz="4" w:space="0" w:color="auto"/>
            </w:tcBorders>
            <w:vAlign w:val="center"/>
          </w:tcPr>
          <w:p w14:paraId="4807AC40"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
                <w:bCs/>
                <w:szCs w:val="21"/>
              </w:rPr>
              <w:t>企业技术中心所在企业名称：</w:t>
            </w:r>
          </w:p>
        </w:tc>
        <w:tc>
          <w:tcPr>
            <w:tcW w:w="4233" w:type="dxa"/>
            <w:gridSpan w:val="2"/>
            <w:tcBorders>
              <w:top w:val="single" w:sz="4" w:space="0" w:color="auto"/>
              <w:left w:val="nil"/>
              <w:bottom w:val="single" w:sz="4" w:space="0" w:color="auto"/>
              <w:right w:val="single" w:sz="4" w:space="0" w:color="000000"/>
            </w:tcBorders>
            <w:vAlign w:val="center"/>
          </w:tcPr>
          <w:p w14:paraId="6967E778" w14:textId="77777777" w:rsidR="00804286" w:rsidRDefault="00804286">
            <w:pPr>
              <w:widowControl/>
              <w:spacing w:line="260" w:lineRule="exact"/>
              <w:jc w:val="center"/>
              <w:rPr>
                <w:rFonts w:asciiTheme="minorEastAsia" w:eastAsiaTheme="minorEastAsia" w:hAnsiTheme="minorEastAsia" w:cstheme="minorEastAsia" w:hint="eastAsia"/>
                <w:szCs w:val="21"/>
              </w:rPr>
            </w:pPr>
          </w:p>
        </w:tc>
      </w:tr>
      <w:tr w:rsidR="00804286" w14:paraId="597A93E8" w14:textId="77777777">
        <w:trPr>
          <w:trHeight w:hRule="exact" w:val="454"/>
          <w:jc w:val="center"/>
        </w:trPr>
        <w:tc>
          <w:tcPr>
            <w:tcW w:w="1080" w:type="dxa"/>
            <w:tcBorders>
              <w:top w:val="nil"/>
              <w:left w:val="single" w:sz="4" w:space="0" w:color="auto"/>
              <w:bottom w:val="single" w:sz="4" w:space="0" w:color="auto"/>
              <w:right w:val="single" w:sz="4" w:space="0" w:color="auto"/>
            </w:tcBorders>
            <w:vAlign w:val="center"/>
          </w:tcPr>
          <w:p w14:paraId="5AFFA922"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编号</w:t>
            </w:r>
          </w:p>
        </w:tc>
        <w:tc>
          <w:tcPr>
            <w:tcW w:w="3760" w:type="dxa"/>
            <w:tcBorders>
              <w:top w:val="nil"/>
              <w:left w:val="nil"/>
              <w:bottom w:val="single" w:sz="4" w:space="0" w:color="auto"/>
              <w:right w:val="single" w:sz="4" w:space="0" w:color="auto"/>
            </w:tcBorders>
            <w:vAlign w:val="center"/>
          </w:tcPr>
          <w:p w14:paraId="1D0855D8"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下属企业名称</w:t>
            </w:r>
          </w:p>
        </w:tc>
        <w:tc>
          <w:tcPr>
            <w:tcW w:w="2560" w:type="dxa"/>
            <w:tcBorders>
              <w:top w:val="nil"/>
              <w:left w:val="nil"/>
              <w:bottom w:val="single" w:sz="4" w:space="0" w:color="auto"/>
              <w:right w:val="single" w:sz="4" w:space="0" w:color="auto"/>
            </w:tcBorders>
            <w:vAlign w:val="center"/>
          </w:tcPr>
          <w:p w14:paraId="63D206CC"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所在地（或注册地）</w:t>
            </w:r>
          </w:p>
        </w:tc>
        <w:tc>
          <w:tcPr>
            <w:tcW w:w="1673" w:type="dxa"/>
            <w:tcBorders>
              <w:top w:val="nil"/>
              <w:left w:val="nil"/>
              <w:bottom w:val="single" w:sz="4" w:space="0" w:color="auto"/>
              <w:right w:val="single" w:sz="4" w:space="0" w:color="auto"/>
            </w:tcBorders>
            <w:vAlign w:val="center"/>
          </w:tcPr>
          <w:p w14:paraId="0B5BBD51"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隶属关系</w:t>
            </w:r>
          </w:p>
        </w:tc>
      </w:tr>
      <w:tr w:rsidR="00804286" w14:paraId="425EA9D3" w14:textId="77777777">
        <w:trPr>
          <w:trHeight w:hRule="exact" w:val="454"/>
          <w:jc w:val="center"/>
        </w:trPr>
        <w:tc>
          <w:tcPr>
            <w:tcW w:w="1080" w:type="dxa"/>
            <w:tcBorders>
              <w:top w:val="nil"/>
              <w:left w:val="single" w:sz="4" w:space="0" w:color="auto"/>
              <w:bottom w:val="single" w:sz="4" w:space="0" w:color="auto"/>
              <w:right w:val="single" w:sz="4" w:space="0" w:color="auto"/>
            </w:tcBorders>
            <w:vAlign w:val="center"/>
          </w:tcPr>
          <w:p w14:paraId="4E89100F" w14:textId="77777777" w:rsidR="00804286" w:rsidRDefault="00000000">
            <w:pPr>
              <w:widowControl/>
              <w:spacing w:line="260" w:lineRule="exact"/>
              <w:jc w:val="center"/>
              <w:rPr>
                <w:rFonts w:eastAsiaTheme="minorEastAsia"/>
                <w:szCs w:val="21"/>
              </w:rPr>
            </w:pPr>
            <w:r>
              <w:rPr>
                <w:rFonts w:eastAsiaTheme="minorEastAsia"/>
                <w:szCs w:val="21"/>
              </w:rPr>
              <w:t>1</w:t>
            </w:r>
          </w:p>
        </w:tc>
        <w:tc>
          <w:tcPr>
            <w:tcW w:w="3760" w:type="dxa"/>
            <w:tcBorders>
              <w:top w:val="nil"/>
              <w:left w:val="nil"/>
              <w:bottom w:val="single" w:sz="4" w:space="0" w:color="auto"/>
              <w:right w:val="single" w:sz="4" w:space="0" w:color="auto"/>
            </w:tcBorders>
            <w:vAlign w:val="center"/>
          </w:tcPr>
          <w:p w14:paraId="7B39F50C"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14:paraId="797AD93F"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14:paraId="78ED4AE2"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r>
      <w:tr w:rsidR="00804286" w14:paraId="161BB4A8" w14:textId="77777777">
        <w:trPr>
          <w:trHeight w:hRule="exact" w:val="454"/>
          <w:jc w:val="center"/>
        </w:trPr>
        <w:tc>
          <w:tcPr>
            <w:tcW w:w="1080" w:type="dxa"/>
            <w:tcBorders>
              <w:top w:val="nil"/>
              <w:left w:val="single" w:sz="4" w:space="0" w:color="auto"/>
              <w:bottom w:val="single" w:sz="4" w:space="0" w:color="auto"/>
              <w:right w:val="single" w:sz="4" w:space="0" w:color="auto"/>
            </w:tcBorders>
            <w:vAlign w:val="center"/>
          </w:tcPr>
          <w:p w14:paraId="44A5E8E1" w14:textId="77777777" w:rsidR="00804286" w:rsidRDefault="00000000">
            <w:pPr>
              <w:widowControl/>
              <w:spacing w:line="260" w:lineRule="exact"/>
              <w:jc w:val="center"/>
              <w:rPr>
                <w:rFonts w:eastAsiaTheme="minorEastAsia"/>
                <w:szCs w:val="21"/>
              </w:rPr>
            </w:pPr>
            <w:r>
              <w:rPr>
                <w:rFonts w:eastAsiaTheme="minorEastAsia"/>
                <w:szCs w:val="21"/>
              </w:rPr>
              <w:t>2</w:t>
            </w:r>
          </w:p>
        </w:tc>
        <w:tc>
          <w:tcPr>
            <w:tcW w:w="3760" w:type="dxa"/>
            <w:tcBorders>
              <w:top w:val="nil"/>
              <w:left w:val="nil"/>
              <w:bottom w:val="single" w:sz="4" w:space="0" w:color="auto"/>
              <w:right w:val="single" w:sz="4" w:space="0" w:color="auto"/>
            </w:tcBorders>
            <w:vAlign w:val="center"/>
          </w:tcPr>
          <w:p w14:paraId="2BE3E8CA"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14:paraId="61665A2F"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14:paraId="2E9E9DE2"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r>
      <w:tr w:rsidR="00804286" w14:paraId="2A09B377" w14:textId="77777777">
        <w:trPr>
          <w:trHeight w:hRule="exact" w:val="454"/>
          <w:jc w:val="center"/>
        </w:trPr>
        <w:tc>
          <w:tcPr>
            <w:tcW w:w="1080" w:type="dxa"/>
            <w:tcBorders>
              <w:top w:val="nil"/>
              <w:left w:val="single" w:sz="4" w:space="0" w:color="auto"/>
              <w:bottom w:val="single" w:sz="4" w:space="0" w:color="auto"/>
              <w:right w:val="single" w:sz="4" w:space="0" w:color="auto"/>
            </w:tcBorders>
            <w:vAlign w:val="center"/>
          </w:tcPr>
          <w:p w14:paraId="3FEE446F" w14:textId="77777777" w:rsidR="00804286" w:rsidRDefault="00000000">
            <w:pPr>
              <w:widowControl/>
              <w:spacing w:line="260" w:lineRule="exact"/>
              <w:jc w:val="center"/>
              <w:rPr>
                <w:rFonts w:eastAsiaTheme="minorEastAsia"/>
                <w:szCs w:val="21"/>
              </w:rPr>
            </w:pPr>
            <w:r>
              <w:rPr>
                <w:rFonts w:eastAsiaTheme="minorEastAsia"/>
                <w:szCs w:val="21"/>
              </w:rPr>
              <w:t>…</w:t>
            </w:r>
          </w:p>
        </w:tc>
        <w:tc>
          <w:tcPr>
            <w:tcW w:w="3760" w:type="dxa"/>
            <w:tcBorders>
              <w:top w:val="nil"/>
              <w:left w:val="nil"/>
              <w:bottom w:val="single" w:sz="4" w:space="0" w:color="auto"/>
              <w:right w:val="single" w:sz="4" w:space="0" w:color="auto"/>
            </w:tcBorders>
            <w:vAlign w:val="center"/>
          </w:tcPr>
          <w:p w14:paraId="32C42107"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14:paraId="2933E70E"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14:paraId="4733D1F0"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r>
      <w:tr w:rsidR="00804286" w14:paraId="7F5D2BAC" w14:textId="77777777">
        <w:trPr>
          <w:trHeight w:hRule="exact" w:val="454"/>
          <w:jc w:val="center"/>
        </w:trPr>
        <w:tc>
          <w:tcPr>
            <w:tcW w:w="1080" w:type="dxa"/>
            <w:tcBorders>
              <w:top w:val="nil"/>
              <w:left w:val="single" w:sz="4" w:space="0" w:color="auto"/>
              <w:bottom w:val="single" w:sz="4" w:space="0" w:color="auto"/>
              <w:right w:val="single" w:sz="4" w:space="0" w:color="auto"/>
            </w:tcBorders>
            <w:vAlign w:val="center"/>
          </w:tcPr>
          <w:p w14:paraId="51369673" w14:textId="77777777" w:rsidR="00804286" w:rsidRDefault="00000000">
            <w:pPr>
              <w:widowControl/>
              <w:spacing w:line="260" w:lineRule="exact"/>
              <w:jc w:val="center"/>
              <w:rPr>
                <w:rFonts w:eastAsiaTheme="minorEastAsia"/>
                <w:szCs w:val="21"/>
              </w:rPr>
            </w:pPr>
            <w:r>
              <w:rPr>
                <w:rFonts w:eastAsiaTheme="minorEastAsia"/>
                <w:szCs w:val="21"/>
              </w:rPr>
              <w:t>n</w:t>
            </w:r>
          </w:p>
        </w:tc>
        <w:tc>
          <w:tcPr>
            <w:tcW w:w="3760" w:type="dxa"/>
            <w:tcBorders>
              <w:top w:val="nil"/>
              <w:left w:val="nil"/>
              <w:bottom w:val="single" w:sz="4" w:space="0" w:color="auto"/>
              <w:right w:val="single" w:sz="4" w:space="0" w:color="auto"/>
            </w:tcBorders>
            <w:vAlign w:val="center"/>
          </w:tcPr>
          <w:p w14:paraId="363698CA"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14:paraId="67903D25"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14:paraId="2386A463" w14:textId="77777777" w:rsidR="00804286" w:rsidRDefault="00000000">
            <w:pPr>
              <w:widowControl/>
              <w:spacing w:line="2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r>
      <w:tr w:rsidR="00804286" w14:paraId="74F255A0" w14:textId="77777777">
        <w:trPr>
          <w:trHeight w:val="20"/>
          <w:jc w:val="center"/>
        </w:trPr>
        <w:tc>
          <w:tcPr>
            <w:tcW w:w="9073" w:type="dxa"/>
            <w:gridSpan w:val="4"/>
            <w:tcBorders>
              <w:top w:val="single" w:sz="4" w:space="0" w:color="auto"/>
              <w:left w:val="single" w:sz="4" w:space="0" w:color="auto"/>
              <w:bottom w:val="single" w:sz="4" w:space="0" w:color="auto"/>
              <w:right w:val="single" w:sz="4" w:space="0" w:color="auto"/>
            </w:tcBorders>
            <w:vAlign w:val="center"/>
          </w:tcPr>
          <w:p w14:paraId="34617127"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193EAED3"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企业名称：填写技术中心所在企业的名称，应与企业加盖的公章一致。</w:t>
            </w:r>
          </w:p>
          <w:p w14:paraId="14C59D56"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所在地：下属企业是法人的，填写注册地；下属企业为非法人的，填写经营所在地；境内下属企业地点填写至地级市，境外下属企业所在地填写至所在国家。</w:t>
            </w:r>
          </w:p>
          <w:p w14:paraId="7C31A70F"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隶属关系指下属企业与技术中心所在企业之间隶属关系，应按相应的分类代码填写，具体的分类及代码是：</w:t>
            </w:r>
            <w:r>
              <w:rPr>
                <w:rFonts w:eastAsia="仿宋_GB2312"/>
                <w:color w:val="000000"/>
                <w:kern w:val="0"/>
                <w:sz w:val="24"/>
              </w:rPr>
              <w:t>1.</w:t>
            </w:r>
            <w:r>
              <w:rPr>
                <w:rFonts w:eastAsia="仿宋_GB2312"/>
                <w:color w:val="000000"/>
                <w:kern w:val="0"/>
                <w:sz w:val="24"/>
              </w:rPr>
              <w:t>分公司；</w:t>
            </w:r>
            <w:r>
              <w:rPr>
                <w:rFonts w:eastAsia="仿宋_GB2312"/>
                <w:color w:val="000000"/>
                <w:kern w:val="0"/>
                <w:sz w:val="24"/>
              </w:rPr>
              <w:t>2.</w:t>
            </w:r>
            <w:r>
              <w:rPr>
                <w:rFonts w:eastAsia="仿宋_GB2312"/>
                <w:color w:val="000000"/>
                <w:kern w:val="0"/>
                <w:sz w:val="24"/>
              </w:rPr>
              <w:t>子公司；</w:t>
            </w:r>
            <w:r>
              <w:rPr>
                <w:rFonts w:eastAsia="仿宋_GB2312"/>
                <w:color w:val="000000"/>
                <w:kern w:val="0"/>
                <w:sz w:val="24"/>
              </w:rPr>
              <w:t>3.</w:t>
            </w:r>
            <w:r>
              <w:rPr>
                <w:rFonts w:eastAsia="仿宋_GB2312"/>
                <w:color w:val="000000"/>
                <w:kern w:val="0"/>
                <w:sz w:val="24"/>
              </w:rPr>
              <w:t>控股公司。</w:t>
            </w:r>
          </w:p>
          <w:p w14:paraId="17E2DAD8" w14:textId="77777777" w:rsidR="00804286" w:rsidRDefault="00000000">
            <w:pPr>
              <w:widowControl/>
              <w:spacing w:line="400" w:lineRule="exact"/>
              <w:rPr>
                <w:rFonts w:ascii="仿宋_GB2312" w:eastAsia="仿宋_GB2312"/>
                <w:color w:val="000000"/>
                <w:kern w:val="0"/>
                <w:sz w:val="24"/>
              </w:rPr>
            </w:pPr>
            <w:r>
              <w:rPr>
                <w:rFonts w:eastAsia="仿宋_GB2312"/>
                <w:color w:val="000000"/>
                <w:kern w:val="0"/>
                <w:sz w:val="24"/>
              </w:rPr>
              <w:t>4.</w:t>
            </w:r>
            <w:r>
              <w:rPr>
                <w:rFonts w:eastAsia="仿宋_GB2312"/>
                <w:color w:val="000000"/>
                <w:kern w:val="0"/>
                <w:sz w:val="24"/>
              </w:rPr>
              <w:t>参股企业不得列入统计。</w:t>
            </w:r>
          </w:p>
        </w:tc>
      </w:tr>
    </w:tbl>
    <w:p w14:paraId="0FCBCE11" w14:textId="77777777" w:rsidR="00804286" w:rsidRDefault="00000000">
      <w:pPr>
        <w:spacing w:line="500" w:lineRule="exact"/>
        <w:jc w:val="center"/>
        <w:outlineLvl w:val="3"/>
        <w:rPr>
          <w:rFonts w:ascii="黑体" w:eastAsia="黑体" w:hAnsi="黑体" w:cs="黑体" w:hint="eastAsia"/>
          <w:bCs/>
          <w:color w:val="000000"/>
          <w:kern w:val="0"/>
          <w:sz w:val="30"/>
          <w:szCs w:val="30"/>
        </w:rPr>
      </w:pPr>
      <w:r>
        <w:rPr>
          <w:rFonts w:ascii="黑体" w:eastAsia="黑体" w:hAnsi="黑体" w:cs="黑体" w:hint="eastAsia"/>
          <w:bCs/>
          <w:color w:val="000000"/>
          <w:kern w:val="0"/>
          <w:sz w:val="30"/>
          <w:szCs w:val="30"/>
        </w:rPr>
        <w:t>附表2：研究开发费用情况归集表</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9"/>
        <w:gridCol w:w="1622"/>
      </w:tblGrid>
      <w:tr w:rsidR="00804286" w14:paraId="33878422" w14:textId="77777777">
        <w:trPr>
          <w:trHeight w:hRule="exact" w:val="454"/>
          <w:jc w:val="center"/>
        </w:trPr>
        <w:tc>
          <w:tcPr>
            <w:tcW w:w="7459" w:type="dxa"/>
            <w:vAlign w:val="center"/>
          </w:tcPr>
          <w:p w14:paraId="18AD2E3B"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研究开发费用情况</w:t>
            </w:r>
          </w:p>
        </w:tc>
        <w:tc>
          <w:tcPr>
            <w:tcW w:w="1622" w:type="dxa"/>
            <w:vAlign w:val="center"/>
          </w:tcPr>
          <w:p w14:paraId="46D34EEC" w14:textId="77777777" w:rsidR="00804286" w:rsidRDefault="00000000">
            <w:pPr>
              <w:widowControl/>
              <w:spacing w:line="260" w:lineRule="exact"/>
              <w:jc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金额（千元）</w:t>
            </w:r>
          </w:p>
        </w:tc>
      </w:tr>
      <w:tr w:rsidR="00804286" w14:paraId="33075E00" w14:textId="77777777">
        <w:trPr>
          <w:trHeight w:hRule="exact" w:val="454"/>
          <w:jc w:val="center"/>
        </w:trPr>
        <w:tc>
          <w:tcPr>
            <w:tcW w:w="7459" w:type="dxa"/>
            <w:vAlign w:val="center"/>
          </w:tcPr>
          <w:p w14:paraId="70E4E25E"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人员人工费用</w:t>
            </w:r>
          </w:p>
        </w:tc>
        <w:tc>
          <w:tcPr>
            <w:tcW w:w="1622" w:type="dxa"/>
            <w:vAlign w:val="center"/>
          </w:tcPr>
          <w:p w14:paraId="17CD1E12"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778C0857" w14:textId="77777777">
        <w:trPr>
          <w:trHeight w:hRule="exact" w:val="454"/>
          <w:jc w:val="center"/>
        </w:trPr>
        <w:tc>
          <w:tcPr>
            <w:tcW w:w="7459" w:type="dxa"/>
            <w:vAlign w:val="center"/>
          </w:tcPr>
          <w:p w14:paraId="3CADE816"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直接投入费用</w:t>
            </w:r>
          </w:p>
        </w:tc>
        <w:tc>
          <w:tcPr>
            <w:tcW w:w="1622" w:type="dxa"/>
            <w:vAlign w:val="center"/>
          </w:tcPr>
          <w:p w14:paraId="76AD75C5"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26D7B994" w14:textId="77777777">
        <w:trPr>
          <w:trHeight w:hRule="exact" w:val="454"/>
          <w:jc w:val="center"/>
        </w:trPr>
        <w:tc>
          <w:tcPr>
            <w:tcW w:w="7459" w:type="dxa"/>
            <w:vAlign w:val="center"/>
          </w:tcPr>
          <w:p w14:paraId="5228E286"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折旧费用与长期待摊费用</w:t>
            </w:r>
          </w:p>
        </w:tc>
        <w:tc>
          <w:tcPr>
            <w:tcW w:w="1622" w:type="dxa"/>
            <w:vAlign w:val="center"/>
          </w:tcPr>
          <w:p w14:paraId="0586FE55"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3DAD5C19" w14:textId="77777777">
        <w:trPr>
          <w:trHeight w:hRule="exact" w:val="454"/>
          <w:jc w:val="center"/>
        </w:trPr>
        <w:tc>
          <w:tcPr>
            <w:tcW w:w="7459" w:type="dxa"/>
            <w:vAlign w:val="center"/>
          </w:tcPr>
          <w:p w14:paraId="3CF72D2C"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无形资产摊销费用</w:t>
            </w:r>
          </w:p>
        </w:tc>
        <w:tc>
          <w:tcPr>
            <w:tcW w:w="1622" w:type="dxa"/>
            <w:vAlign w:val="center"/>
          </w:tcPr>
          <w:p w14:paraId="718CB29E"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171777AB" w14:textId="77777777">
        <w:trPr>
          <w:trHeight w:hRule="exact" w:val="454"/>
          <w:jc w:val="center"/>
        </w:trPr>
        <w:tc>
          <w:tcPr>
            <w:tcW w:w="7459" w:type="dxa"/>
            <w:vAlign w:val="center"/>
          </w:tcPr>
          <w:p w14:paraId="3EB2F8EF"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设计费用</w:t>
            </w:r>
          </w:p>
        </w:tc>
        <w:tc>
          <w:tcPr>
            <w:tcW w:w="1622" w:type="dxa"/>
            <w:vAlign w:val="center"/>
          </w:tcPr>
          <w:p w14:paraId="7304B818"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53796C59" w14:textId="77777777">
        <w:trPr>
          <w:trHeight w:hRule="exact" w:val="454"/>
          <w:jc w:val="center"/>
        </w:trPr>
        <w:tc>
          <w:tcPr>
            <w:tcW w:w="7459" w:type="dxa"/>
            <w:vAlign w:val="center"/>
          </w:tcPr>
          <w:p w14:paraId="7A5693D7"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6.</w:t>
            </w:r>
            <w:r>
              <w:rPr>
                <w:rFonts w:eastAsiaTheme="minorEastAsia"/>
                <w:color w:val="000000"/>
                <w:kern w:val="0"/>
                <w:szCs w:val="21"/>
              </w:rPr>
              <w:t>装备调试费用与试验费用</w:t>
            </w:r>
          </w:p>
        </w:tc>
        <w:tc>
          <w:tcPr>
            <w:tcW w:w="1622" w:type="dxa"/>
            <w:vAlign w:val="center"/>
          </w:tcPr>
          <w:p w14:paraId="66728C33"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412AA02D" w14:textId="77777777">
        <w:trPr>
          <w:trHeight w:hRule="exact" w:val="454"/>
          <w:jc w:val="center"/>
        </w:trPr>
        <w:tc>
          <w:tcPr>
            <w:tcW w:w="7459" w:type="dxa"/>
            <w:vAlign w:val="center"/>
          </w:tcPr>
          <w:p w14:paraId="743E7AC7"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7.</w:t>
            </w:r>
            <w:r>
              <w:rPr>
                <w:rFonts w:eastAsiaTheme="minorEastAsia"/>
                <w:color w:val="000000"/>
                <w:kern w:val="0"/>
                <w:szCs w:val="21"/>
              </w:rPr>
              <w:t>委托外部研究开发费用</w:t>
            </w:r>
          </w:p>
        </w:tc>
        <w:tc>
          <w:tcPr>
            <w:tcW w:w="1622" w:type="dxa"/>
            <w:vAlign w:val="center"/>
          </w:tcPr>
          <w:p w14:paraId="1BF92C71"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2DAFB0B3" w14:textId="77777777">
        <w:trPr>
          <w:trHeight w:hRule="exact" w:val="454"/>
          <w:jc w:val="center"/>
        </w:trPr>
        <w:tc>
          <w:tcPr>
            <w:tcW w:w="7459" w:type="dxa"/>
            <w:vAlign w:val="center"/>
          </w:tcPr>
          <w:p w14:paraId="1B4FAFDF" w14:textId="77777777" w:rsidR="00804286" w:rsidRDefault="00000000">
            <w:pPr>
              <w:widowControl/>
              <w:spacing w:line="260" w:lineRule="exact"/>
              <w:rPr>
                <w:rFonts w:eastAsiaTheme="minorEastAsia"/>
                <w:color w:val="000000"/>
                <w:kern w:val="0"/>
                <w:szCs w:val="21"/>
              </w:rPr>
            </w:pPr>
            <w:r>
              <w:rPr>
                <w:rFonts w:eastAsiaTheme="minorEastAsia"/>
                <w:color w:val="000000"/>
                <w:kern w:val="0"/>
                <w:szCs w:val="21"/>
              </w:rPr>
              <w:t>8.</w:t>
            </w:r>
            <w:r>
              <w:rPr>
                <w:rFonts w:eastAsiaTheme="minorEastAsia"/>
                <w:color w:val="000000"/>
                <w:kern w:val="0"/>
                <w:szCs w:val="21"/>
              </w:rPr>
              <w:t>其他费用</w:t>
            </w:r>
          </w:p>
        </w:tc>
        <w:tc>
          <w:tcPr>
            <w:tcW w:w="1622" w:type="dxa"/>
            <w:vAlign w:val="center"/>
          </w:tcPr>
          <w:p w14:paraId="5B1AC977"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2DB5B6D4" w14:textId="77777777">
        <w:trPr>
          <w:trHeight w:hRule="exact" w:val="454"/>
          <w:jc w:val="center"/>
        </w:trPr>
        <w:tc>
          <w:tcPr>
            <w:tcW w:w="7459" w:type="dxa"/>
            <w:vAlign w:val="center"/>
          </w:tcPr>
          <w:p w14:paraId="481A8E08"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合计：</w:t>
            </w:r>
          </w:p>
        </w:tc>
        <w:tc>
          <w:tcPr>
            <w:tcW w:w="1622" w:type="dxa"/>
            <w:vAlign w:val="center"/>
          </w:tcPr>
          <w:p w14:paraId="3DC79BED" w14:textId="77777777" w:rsidR="00804286" w:rsidRDefault="00000000">
            <w:pPr>
              <w:widowControl/>
              <w:spacing w:line="260" w:lineRule="exact"/>
              <w:rPr>
                <w:rFonts w:asciiTheme="minorEastAsia" w:eastAsiaTheme="minorEastAsia" w:hAnsiTheme="minorEastAsia" w:cstheme="minorEastAsia" w:hint="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804286" w14:paraId="0B2A1B59" w14:textId="77777777">
        <w:trPr>
          <w:trHeight w:val="20"/>
          <w:jc w:val="center"/>
        </w:trPr>
        <w:tc>
          <w:tcPr>
            <w:tcW w:w="9081" w:type="dxa"/>
            <w:gridSpan w:val="2"/>
          </w:tcPr>
          <w:p w14:paraId="2F33B3CA"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6D851EE0"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此表各项内容应与企业向统计部门报送的</w:t>
            </w:r>
            <w:r>
              <w:rPr>
                <w:rFonts w:eastAsia="仿宋_GB2312"/>
                <w:color w:val="000000"/>
                <w:kern w:val="0"/>
                <w:sz w:val="24"/>
              </w:rPr>
              <w:t>“</w:t>
            </w:r>
            <w:r>
              <w:rPr>
                <w:rFonts w:eastAsia="仿宋_GB2312"/>
                <w:color w:val="000000"/>
                <w:kern w:val="0"/>
                <w:sz w:val="24"/>
              </w:rPr>
              <w:t>企业研究开发活动及相关情况</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107-2</w:t>
            </w:r>
            <w:r>
              <w:rPr>
                <w:rFonts w:eastAsia="仿宋_GB2312"/>
                <w:color w:val="000000"/>
                <w:kern w:val="0"/>
                <w:sz w:val="24"/>
              </w:rPr>
              <w:t>表）一致。</w:t>
            </w:r>
          </w:p>
          <w:p w14:paraId="26FE770E" w14:textId="77777777" w:rsidR="00804286" w:rsidRDefault="00000000">
            <w:pPr>
              <w:widowControl/>
              <w:spacing w:line="400" w:lineRule="exact"/>
              <w:rPr>
                <w:rFonts w:ascii="仿宋_GB2312" w:eastAsia="仿宋_GB2312"/>
                <w:color w:val="000000"/>
                <w:kern w:val="0"/>
                <w:sz w:val="24"/>
              </w:rPr>
            </w:pPr>
            <w:r>
              <w:rPr>
                <w:rFonts w:eastAsia="仿宋_GB2312"/>
                <w:color w:val="000000"/>
                <w:kern w:val="0"/>
                <w:sz w:val="24"/>
              </w:rPr>
              <w:t>2.</w:t>
            </w:r>
            <w:r>
              <w:rPr>
                <w:rFonts w:eastAsia="仿宋_GB2312"/>
                <w:color w:val="000000"/>
                <w:kern w:val="0"/>
                <w:sz w:val="24"/>
              </w:rPr>
              <w:t>技术中心所在企业的分公司、子公司、控股公司合并报表，参股企业不得列入。</w:t>
            </w:r>
          </w:p>
        </w:tc>
      </w:tr>
    </w:tbl>
    <w:p w14:paraId="6967CED7"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2" w:name="_Toc466639361"/>
      <w:r>
        <w:rPr>
          <w:rFonts w:ascii="黑体" w:eastAsia="黑体" w:hAnsi="黑体" w:cs="黑体" w:hint="eastAsia"/>
          <w:bCs/>
          <w:color w:val="000000"/>
          <w:kern w:val="0"/>
          <w:sz w:val="30"/>
          <w:szCs w:val="30"/>
        </w:rPr>
        <w:t>附表3：技术中心高级专家和博士信息表</w:t>
      </w:r>
      <w:bookmarkEnd w:id="2"/>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134"/>
        <w:gridCol w:w="1134"/>
        <w:gridCol w:w="1134"/>
        <w:gridCol w:w="1134"/>
        <w:gridCol w:w="850"/>
        <w:gridCol w:w="1134"/>
        <w:gridCol w:w="1134"/>
      </w:tblGrid>
      <w:tr w:rsidR="00804286" w14:paraId="07E34E4B" w14:textId="77777777">
        <w:trPr>
          <w:trHeight w:hRule="exact" w:val="454"/>
          <w:jc w:val="center"/>
        </w:trPr>
        <w:tc>
          <w:tcPr>
            <w:tcW w:w="709" w:type="dxa"/>
            <w:vAlign w:val="center"/>
          </w:tcPr>
          <w:p w14:paraId="4E770012"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851" w:type="dxa"/>
            <w:vAlign w:val="center"/>
          </w:tcPr>
          <w:p w14:paraId="464A96F1"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姓名</w:t>
            </w:r>
          </w:p>
        </w:tc>
        <w:tc>
          <w:tcPr>
            <w:tcW w:w="1134" w:type="dxa"/>
            <w:vAlign w:val="center"/>
          </w:tcPr>
          <w:p w14:paraId="368D84AD"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出生年月</w:t>
            </w:r>
          </w:p>
        </w:tc>
        <w:tc>
          <w:tcPr>
            <w:tcW w:w="1134" w:type="dxa"/>
            <w:vAlign w:val="center"/>
          </w:tcPr>
          <w:p w14:paraId="6E27B49D"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所在部门</w:t>
            </w:r>
          </w:p>
        </w:tc>
        <w:tc>
          <w:tcPr>
            <w:tcW w:w="1134" w:type="dxa"/>
            <w:vAlign w:val="center"/>
          </w:tcPr>
          <w:p w14:paraId="0448EE17"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职称职务</w:t>
            </w:r>
          </w:p>
        </w:tc>
        <w:tc>
          <w:tcPr>
            <w:tcW w:w="1134" w:type="dxa"/>
            <w:vAlign w:val="center"/>
          </w:tcPr>
          <w:p w14:paraId="7CE28FFD"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技术领域</w:t>
            </w:r>
          </w:p>
        </w:tc>
        <w:tc>
          <w:tcPr>
            <w:tcW w:w="850" w:type="dxa"/>
            <w:vAlign w:val="center"/>
          </w:tcPr>
          <w:p w14:paraId="1ABAE07D"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学历</w:t>
            </w:r>
          </w:p>
        </w:tc>
        <w:tc>
          <w:tcPr>
            <w:tcW w:w="1134" w:type="dxa"/>
            <w:vAlign w:val="center"/>
          </w:tcPr>
          <w:p w14:paraId="0E42CD64"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专家类型</w:t>
            </w:r>
          </w:p>
        </w:tc>
        <w:tc>
          <w:tcPr>
            <w:tcW w:w="1134" w:type="dxa"/>
            <w:vAlign w:val="center"/>
          </w:tcPr>
          <w:p w14:paraId="33CE2EB9"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联系电话</w:t>
            </w:r>
          </w:p>
        </w:tc>
      </w:tr>
      <w:tr w:rsidR="00804286" w14:paraId="025CFB31" w14:textId="77777777">
        <w:trPr>
          <w:trHeight w:hRule="exact" w:val="454"/>
          <w:jc w:val="center"/>
        </w:trPr>
        <w:tc>
          <w:tcPr>
            <w:tcW w:w="709" w:type="dxa"/>
            <w:vAlign w:val="center"/>
          </w:tcPr>
          <w:p w14:paraId="363F59FB"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851" w:type="dxa"/>
            <w:vAlign w:val="center"/>
          </w:tcPr>
          <w:p w14:paraId="376BB7A5"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3A70F707"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AC1A954"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289B091"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4747753B" w14:textId="77777777" w:rsidR="00804286" w:rsidRDefault="00804286">
            <w:pPr>
              <w:widowControl/>
              <w:spacing w:line="260" w:lineRule="exact"/>
              <w:jc w:val="center"/>
              <w:rPr>
                <w:rFonts w:eastAsiaTheme="minorEastAsia"/>
                <w:color w:val="000000"/>
                <w:kern w:val="0"/>
                <w:szCs w:val="21"/>
              </w:rPr>
            </w:pPr>
          </w:p>
        </w:tc>
        <w:tc>
          <w:tcPr>
            <w:tcW w:w="850" w:type="dxa"/>
            <w:vAlign w:val="center"/>
          </w:tcPr>
          <w:p w14:paraId="1B692803"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2C30AAD2"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621608D0" w14:textId="77777777" w:rsidR="00804286" w:rsidRDefault="00804286">
            <w:pPr>
              <w:widowControl/>
              <w:spacing w:line="260" w:lineRule="exact"/>
              <w:jc w:val="center"/>
              <w:rPr>
                <w:rFonts w:eastAsiaTheme="minorEastAsia"/>
                <w:color w:val="000000"/>
                <w:kern w:val="0"/>
                <w:szCs w:val="21"/>
              </w:rPr>
            </w:pPr>
          </w:p>
        </w:tc>
      </w:tr>
      <w:tr w:rsidR="00804286" w14:paraId="50F5C79B" w14:textId="77777777">
        <w:trPr>
          <w:trHeight w:hRule="exact" w:val="454"/>
          <w:jc w:val="center"/>
        </w:trPr>
        <w:tc>
          <w:tcPr>
            <w:tcW w:w="709" w:type="dxa"/>
            <w:vAlign w:val="center"/>
          </w:tcPr>
          <w:p w14:paraId="441D424B"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851" w:type="dxa"/>
            <w:vAlign w:val="center"/>
          </w:tcPr>
          <w:p w14:paraId="318519A1"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5A3512EC"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4123D4FB"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6AE7495"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3DBB31F9" w14:textId="77777777" w:rsidR="00804286" w:rsidRDefault="00804286">
            <w:pPr>
              <w:widowControl/>
              <w:spacing w:line="260" w:lineRule="exact"/>
              <w:jc w:val="center"/>
              <w:rPr>
                <w:rFonts w:eastAsiaTheme="minorEastAsia"/>
                <w:color w:val="000000"/>
                <w:kern w:val="0"/>
                <w:szCs w:val="21"/>
              </w:rPr>
            </w:pPr>
          </w:p>
        </w:tc>
        <w:tc>
          <w:tcPr>
            <w:tcW w:w="850" w:type="dxa"/>
            <w:vAlign w:val="center"/>
          </w:tcPr>
          <w:p w14:paraId="5178FFFD"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2A016148"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1FDCEDE" w14:textId="77777777" w:rsidR="00804286" w:rsidRDefault="00804286">
            <w:pPr>
              <w:widowControl/>
              <w:spacing w:line="260" w:lineRule="exact"/>
              <w:jc w:val="center"/>
              <w:rPr>
                <w:rFonts w:eastAsiaTheme="minorEastAsia"/>
                <w:color w:val="000000"/>
                <w:kern w:val="0"/>
                <w:szCs w:val="21"/>
              </w:rPr>
            </w:pPr>
          </w:p>
        </w:tc>
      </w:tr>
      <w:tr w:rsidR="00804286" w14:paraId="6AC95045" w14:textId="77777777">
        <w:trPr>
          <w:trHeight w:hRule="exact" w:val="454"/>
          <w:jc w:val="center"/>
        </w:trPr>
        <w:tc>
          <w:tcPr>
            <w:tcW w:w="709" w:type="dxa"/>
            <w:vAlign w:val="center"/>
          </w:tcPr>
          <w:p w14:paraId="7FF75E8B"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851" w:type="dxa"/>
            <w:vAlign w:val="center"/>
          </w:tcPr>
          <w:p w14:paraId="4FF30783"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397400BC"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324D0576"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4FD75F8D"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4797C57" w14:textId="77777777" w:rsidR="00804286" w:rsidRDefault="00804286">
            <w:pPr>
              <w:widowControl/>
              <w:spacing w:line="260" w:lineRule="exact"/>
              <w:jc w:val="center"/>
              <w:rPr>
                <w:rFonts w:eastAsiaTheme="minorEastAsia"/>
                <w:color w:val="000000"/>
                <w:kern w:val="0"/>
                <w:szCs w:val="21"/>
              </w:rPr>
            </w:pPr>
          </w:p>
        </w:tc>
        <w:tc>
          <w:tcPr>
            <w:tcW w:w="850" w:type="dxa"/>
            <w:vAlign w:val="center"/>
          </w:tcPr>
          <w:p w14:paraId="13A3E076"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0E6D3F4"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025DFD41" w14:textId="77777777" w:rsidR="00804286" w:rsidRDefault="00804286">
            <w:pPr>
              <w:widowControl/>
              <w:spacing w:line="260" w:lineRule="exact"/>
              <w:jc w:val="center"/>
              <w:rPr>
                <w:rFonts w:eastAsiaTheme="minorEastAsia"/>
                <w:color w:val="000000"/>
                <w:kern w:val="0"/>
                <w:szCs w:val="21"/>
              </w:rPr>
            </w:pPr>
          </w:p>
        </w:tc>
      </w:tr>
      <w:tr w:rsidR="00804286" w14:paraId="60861B66" w14:textId="77777777">
        <w:trPr>
          <w:trHeight w:hRule="exact" w:val="454"/>
          <w:jc w:val="center"/>
        </w:trPr>
        <w:tc>
          <w:tcPr>
            <w:tcW w:w="709" w:type="dxa"/>
            <w:vAlign w:val="center"/>
          </w:tcPr>
          <w:p w14:paraId="481966F9"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851" w:type="dxa"/>
            <w:vAlign w:val="center"/>
          </w:tcPr>
          <w:p w14:paraId="11902B43"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62D863C8"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2278E393"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2BF31CE"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4BE6768A" w14:textId="77777777" w:rsidR="00804286" w:rsidRDefault="00804286">
            <w:pPr>
              <w:widowControl/>
              <w:spacing w:line="260" w:lineRule="exact"/>
              <w:jc w:val="center"/>
              <w:rPr>
                <w:rFonts w:eastAsiaTheme="minorEastAsia"/>
                <w:color w:val="000000"/>
                <w:kern w:val="0"/>
                <w:szCs w:val="21"/>
              </w:rPr>
            </w:pPr>
          </w:p>
        </w:tc>
        <w:tc>
          <w:tcPr>
            <w:tcW w:w="850" w:type="dxa"/>
            <w:vAlign w:val="center"/>
          </w:tcPr>
          <w:p w14:paraId="635E69A4"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3807ACCB" w14:textId="77777777" w:rsidR="00804286" w:rsidRDefault="00804286">
            <w:pPr>
              <w:widowControl/>
              <w:spacing w:line="260" w:lineRule="exact"/>
              <w:jc w:val="center"/>
              <w:rPr>
                <w:rFonts w:eastAsiaTheme="minorEastAsia"/>
                <w:color w:val="000000"/>
                <w:kern w:val="0"/>
                <w:szCs w:val="21"/>
              </w:rPr>
            </w:pPr>
          </w:p>
        </w:tc>
        <w:tc>
          <w:tcPr>
            <w:tcW w:w="1134" w:type="dxa"/>
            <w:vAlign w:val="center"/>
          </w:tcPr>
          <w:p w14:paraId="197CB706" w14:textId="77777777" w:rsidR="00804286" w:rsidRDefault="00804286">
            <w:pPr>
              <w:widowControl/>
              <w:spacing w:line="260" w:lineRule="exact"/>
              <w:jc w:val="center"/>
              <w:rPr>
                <w:rFonts w:eastAsiaTheme="minorEastAsia"/>
                <w:color w:val="000000"/>
                <w:kern w:val="0"/>
                <w:szCs w:val="21"/>
              </w:rPr>
            </w:pPr>
          </w:p>
        </w:tc>
      </w:tr>
      <w:tr w:rsidR="00804286" w14:paraId="44D28244" w14:textId="77777777">
        <w:trPr>
          <w:trHeight w:val="90"/>
          <w:jc w:val="center"/>
        </w:trPr>
        <w:tc>
          <w:tcPr>
            <w:tcW w:w="9214" w:type="dxa"/>
            <w:gridSpan w:val="9"/>
            <w:vAlign w:val="center"/>
          </w:tcPr>
          <w:p w14:paraId="13D5F711" w14:textId="77777777" w:rsidR="00804286" w:rsidRDefault="00000000">
            <w:pPr>
              <w:widowControl/>
              <w:spacing w:line="400" w:lineRule="exact"/>
              <w:jc w:val="left"/>
              <w:rPr>
                <w:rFonts w:eastAsia="仿宋_GB2312"/>
                <w:color w:val="000000"/>
                <w:kern w:val="0"/>
                <w:sz w:val="24"/>
              </w:rPr>
            </w:pPr>
            <w:r>
              <w:rPr>
                <w:rFonts w:eastAsia="仿宋_GB2312"/>
                <w:color w:val="000000"/>
                <w:kern w:val="0"/>
                <w:sz w:val="24"/>
              </w:rPr>
              <w:t>填写说明：</w:t>
            </w:r>
          </w:p>
          <w:p w14:paraId="127406F1" w14:textId="77777777" w:rsidR="00804286" w:rsidRDefault="00000000">
            <w:pPr>
              <w:widowControl/>
              <w:spacing w:line="400" w:lineRule="exact"/>
              <w:ind w:left="231" w:hangingChars="100" w:hanging="231"/>
              <w:jc w:val="left"/>
              <w:rPr>
                <w:rFonts w:eastAsia="仿宋_GB2312"/>
                <w:color w:val="000000"/>
                <w:kern w:val="0"/>
                <w:sz w:val="24"/>
              </w:rPr>
            </w:pPr>
            <w:r>
              <w:rPr>
                <w:rFonts w:eastAsia="仿宋_GB2312"/>
                <w:color w:val="000000"/>
                <w:kern w:val="0"/>
                <w:sz w:val="24"/>
              </w:rPr>
              <w:t>1.“</w:t>
            </w:r>
            <w:r>
              <w:rPr>
                <w:rFonts w:eastAsia="仿宋_GB2312"/>
                <w:color w:val="000000"/>
                <w:kern w:val="0"/>
                <w:sz w:val="24"/>
              </w:rPr>
              <w:t>出生年月</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）。例，出生年月为</w:t>
            </w:r>
            <w:r>
              <w:rPr>
                <w:rFonts w:eastAsia="仿宋_GB2312"/>
                <w:color w:val="000000"/>
                <w:kern w:val="0"/>
                <w:sz w:val="24"/>
              </w:rPr>
              <w:t>1980</w:t>
            </w:r>
            <w:r>
              <w:rPr>
                <w:rFonts w:eastAsia="仿宋_GB2312"/>
                <w:color w:val="000000"/>
                <w:kern w:val="0"/>
                <w:sz w:val="24"/>
              </w:rPr>
              <w:t>年</w:t>
            </w:r>
            <w:r>
              <w:rPr>
                <w:rFonts w:eastAsia="仿宋_GB2312"/>
                <w:color w:val="000000"/>
                <w:kern w:val="0"/>
                <w:sz w:val="24"/>
              </w:rPr>
              <w:t>3</w:t>
            </w:r>
            <w:r>
              <w:rPr>
                <w:rFonts w:eastAsia="仿宋_GB2312"/>
                <w:color w:val="000000"/>
                <w:kern w:val="0"/>
                <w:sz w:val="24"/>
              </w:rPr>
              <w:t>月，填写编码为</w:t>
            </w:r>
            <w:r>
              <w:rPr>
                <w:rFonts w:eastAsia="仿宋_GB2312"/>
                <w:color w:val="000000"/>
                <w:kern w:val="0"/>
                <w:sz w:val="24"/>
              </w:rPr>
              <w:t>“198003”</w:t>
            </w:r>
            <w:r>
              <w:rPr>
                <w:rFonts w:eastAsia="仿宋_GB2312"/>
                <w:color w:val="000000"/>
                <w:kern w:val="0"/>
                <w:sz w:val="24"/>
              </w:rPr>
              <w:t>。</w:t>
            </w:r>
          </w:p>
          <w:p w14:paraId="083B1522" w14:textId="77777777" w:rsidR="00804286" w:rsidRDefault="00000000">
            <w:pPr>
              <w:widowControl/>
              <w:spacing w:line="400" w:lineRule="exact"/>
              <w:jc w:val="left"/>
              <w:rPr>
                <w:rFonts w:eastAsia="仿宋_GB2312"/>
                <w:color w:val="000000"/>
                <w:kern w:val="0"/>
                <w:sz w:val="24"/>
              </w:rPr>
            </w:pPr>
            <w:r>
              <w:rPr>
                <w:rFonts w:eastAsia="仿宋_GB2312"/>
                <w:color w:val="000000"/>
                <w:kern w:val="0"/>
                <w:sz w:val="24"/>
              </w:rPr>
              <w:t>2.“</w:t>
            </w:r>
            <w:r>
              <w:rPr>
                <w:rFonts w:eastAsia="仿宋_GB2312"/>
                <w:color w:val="000000"/>
                <w:kern w:val="0"/>
                <w:sz w:val="24"/>
              </w:rPr>
              <w:t>所在部门</w:t>
            </w:r>
            <w:r>
              <w:rPr>
                <w:rFonts w:eastAsia="仿宋_GB2312"/>
                <w:color w:val="000000"/>
                <w:kern w:val="0"/>
                <w:sz w:val="24"/>
              </w:rPr>
              <w:t>”</w:t>
            </w:r>
            <w:r>
              <w:rPr>
                <w:rFonts w:eastAsia="仿宋_GB2312"/>
                <w:color w:val="000000"/>
                <w:kern w:val="0"/>
                <w:sz w:val="24"/>
              </w:rPr>
              <w:t>指企业技术中心下属部门或分支机构名称。</w:t>
            </w:r>
          </w:p>
          <w:p w14:paraId="5DA67B10" w14:textId="77777777" w:rsidR="00804286" w:rsidRDefault="00000000">
            <w:pPr>
              <w:widowControl/>
              <w:spacing w:line="400" w:lineRule="exact"/>
              <w:ind w:left="231" w:hangingChars="100" w:hanging="231"/>
              <w:jc w:val="left"/>
              <w:rPr>
                <w:rFonts w:eastAsia="仿宋_GB2312"/>
                <w:color w:val="000000"/>
                <w:kern w:val="0"/>
                <w:sz w:val="24"/>
              </w:rPr>
            </w:pPr>
            <w:r>
              <w:rPr>
                <w:rFonts w:eastAsia="仿宋_GB2312"/>
                <w:color w:val="000000"/>
                <w:kern w:val="0"/>
                <w:sz w:val="24"/>
              </w:rPr>
              <w:t>3.“</w:t>
            </w:r>
            <w:r>
              <w:rPr>
                <w:rFonts w:eastAsia="仿宋_GB2312"/>
                <w:color w:val="000000"/>
                <w:kern w:val="0"/>
                <w:sz w:val="24"/>
              </w:rPr>
              <w:t>专家类型</w:t>
            </w:r>
            <w:r>
              <w:rPr>
                <w:rFonts w:eastAsia="仿宋_GB2312"/>
                <w:color w:val="000000"/>
                <w:kern w:val="0"/>
                <w:sz w:val="24"/>
              </w:rPr>
              <w:t>”</w:t>
            </w:r>
            <w:r>
              <w:rPr>
                <w:rFonts w:eastAsia="仿宋_GB2312"/>
                <w:color w:val="000000"/>
                <w:kern w:val="0"/>
                <w:sz w:val="24"/>
              </w:rPr>
              <w:t>应按相应的分类代码填写，具体的分类及代码是：</w:t>
            </w:r>
            <w:r>
              <w:rPr>
                <w:rFonts w:eastAsia="仿宋_GB2312"/>
                <w:color w:val="000000"/>
                <w:kern w:val="0"/>
                <w:sz w:val="24"/>
              </w:rPr>
              <w:t>1.</w:t>
            </w:r>
            <w:r>
              <w:rPr>
                <w:rFonts w:eastAsia="仿宋_GB2312"/>
                <w:color w:val="000000"/>
                <w:kern w:val="0"/>
                <w:sz w:val="24"/>
              </w:rPr>
              <w:t>国家有突出贡献的专家或国家专项津贴获得者；</w:t>
            </w:r>
            <w:r>
              <w:rPr>
                <w:rFonts w:eastAsia="仿宋_GB2312"/>
                <w:color w:val="000000"/>
                <w:kern w:val="0"/>
                <w:sz w:val="24"/>
              </w:rPr>
              <w:t>2.</w:t>
            </w:r>
            <w:r>
              <w:rPr>
                <w:rFonts w:eastAsia="仿宋_GB2312"/>
                <w:color w:val="000000"/>
                <w:kern w:val="0"/>
                <w:sz w:val="24"/>
              </w:rPr>
              <w:t>省部有突出贡献的专家或省部专项津贴获得者；</w:t>
            </w:r>
            <w:r>
              <w:rPr>
                <w:rFonts w:eastAsia="仿宋_GB2312"/>
                <w:color w:val="000000"/>
                <w:kern w:val="0"/>
                <w:sz w:val="24"/>
              </w:rPr>
              <w:t>3.</w:t>
            </w:r>
            <w:r>
              <w:rPr>
                <w:rFonts w:eastAsia="仿宋_GB2312"/>
                <w:color w:val="000000"/>
                <w:kern w:val="0"/>
                <w:sz w:val="24"/>
              </w:rPr>
              <w:t>博士；</w:t>
            </w:r>
            <w:r>
              <w:rPr>
                <w:rFonts w:eastAsia="仿宋_GB2312"/>
                <w:color w:val="000000"/>
                <w:kern w:val="0"/>
                <w:sz w:val="24"/>
              </w:rPr>
              <w:t>4.</w:t>
            </w:r>
            <w:r>
              <w:rPr>
                <w:rFonts w:eastAsia="仿宋_GB2312"/>
                <w:color w:val="000000"/>
                <w:kern w:val="0"/>
                <w:sz w:val="24"/>
              </w:rPr>
              <w:t>其他类型专家（需具体说明）。</w:t>
            </w:r>
          </w:p>
          <w:p w14:paraId="56CBFA1D" w14:textId="77777777" w:rsidR="00804286" w:rsidRDefault="00000000">
            <w:pPr>
              <w:widowControl/>
              <w:spacing w:line="400" w:lineRule="exact"/>
              <w:jc w:val="left"/>
              <w:rPr>
                <w:rFonts w:eastAsia="仿宋_GB2312"/>
                <w:color w:val="000000"/>
                <w:kern w:val="0"/>
                <w:sz w:val="24"/>
              </w:rPr>
            </w:pPr>
            <w:r>
              <w:rPr>
                <w:rFonts w:eastAsia="仿宋_GB2312"/>
                <w:color w:val="000000"/>
                <w:kern w:val="0"/>
                <w:sz w:val="24"/>
              </w:rPr>
              <w:t>4.</w:t>
            </w:r>
            <w:r>
              <w:rPr>
                <w:rFonts w:eastAsia="仿宋_GB2312"/>
                <w:color w:val="000000"/>
                <w:kern w:val="0"/>
                <w:sz w:val="24"/>
              </w:rPr>
              <w:t>联系电话应为专家本人常用电话。</w:t>
            </w:r>
          </w:p>
          <w:p w14:paraId="6A471A8D" w14:textId="77777777" w:rsidR="00804286" w:rsidRDefault="00000000">
            <w:pPr>
              <w:widowControl/>
              <w:spacing w:line="400" w:lineRule="exact"/>
              <w:jc w:val="left"/>
              <w:rPr>
                <w:rFonts w:ascii="仿宋_GB2312" w:eastAsia="仿宋_GB2312"/>
                <w:color w:val="000000"/>
                <w:kern w:val="0"/>
                <w:sz w:val="24"/>
              </w:rPr>
            </w:pPr>
            <w:r>
              <w:rPr>
                <w:rFonts w:eastAsia="仿宋_GB2312"/>
                <w:color w:val="000000"/>
                <w:kern w:val="0"/>
                <w:sz w:val="24"/>
              </w:rPr>
              <w:t>5.</w:t>
            </w:r>
            <w:r>
              <w:rPr>
                <w:rFonts w:eastAsia="仿宋_GB2312"/>
                <w:color w:val="000000"/>
                <w:kern w:val="0"/>
                <w:sz w:val="24"/>
              </w:rPr>
              <w:t>需提供专家证书或政府批准的公告等证明材料复印件。</w:t>
            </w:r>
          </w:p>
        </w:tc>
      </w:tr>
    </w:tbl>
    <w:p w14:paraId="5ADC4BE2" w14:textId="77777777" w:rsidR="00804286" w:rsidRDefault="00000000">
      <w:pPr>
        <w:spacing w:line="500" w:lineRule="exact"/>
        <w:jc w:val="center"/>
        <w:outlineLvl w:val="3"/>
        <w:rPr>
          <w:rFonts w:ascii="黑体" w:eastAsia="黑体" w:hAnsi="黑体" w:cs="黑体" w:hint="eastAsia"/>
          <w:bCs/>
          <w:color w:val="000000"/>
          <w:kern w:val="0"/>
          <w:sz w:val="30"/>
          <w:szCs w:val="30"/>
        </w:rPr>
      </w:pPr>
      <w:r>
        <w:rPr>
          <w:rFonts w:ascii="黑体" w:eastAsia="黑体" w:hAnsi="黑体" w:cs="黑体" w:hint="eastAsia"/>
          <w:bCs/>
          <w:color w:val="000000"/>
          <w:kern w:val="0"/>
          <w:sz w:val="30"/>
          <w:szCs w:val="30"/>
        </w:rPr>
        <w:t>附表4：技术中心外部专家信息表</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1"/>
        <w:gridCol w:w="1064"/>
        <w:gridCol w:w="1134"/>
        <w:gridCol w:w="1134"/>
        <w:gridCol w:w="1134"/>
        <w:gridCol w:w="797"/>
        <w:gridCol w:w="1237"/>
        <w:gridCol w:w="1199"/>
      </w:tblGrid>
      <w:tr w:rsidR="00804286" w14:paraId="1F0950B9" w14:textId="77777777">
        <w:trPr>
          <w:trHeight w:hRule="exact" w:val="680"/>
          <w:jc w:val="center"/>
        </w:trPr>
        <w:tc>
          <w:tcPr>
            <w:tcW w:w="709" w:type="dxa"/>
            <w:vAlign w:val="center"/>
          </w:tcPr>
          <w:p w14:paraId="50580D7E" w14:textId="77777777" w:rsidR="00804286" w:rsidRDefault="00000000">
            <w:pPr>
              <w:widowControl/>
              <w:spacing w:line="260" w:lineRule="exact"/>
              <w:jc w:val="center"/>
              <w:rPr>
                <w:rFonts w:eastAsiaTheme="minorEastAsia"/>
                <w:b/>
                <w:szCs w:val="21"/>
              </w:rPr>
            </w:pPr>
            <w:r>
              <w:rPr>
                <w:rFonts w:eastAsiaTheme="minorEastAsia"/>
                <w:b/>
                <w:szCs w:val="21"/>
              </w:rPr>
              <w:t>序号</w:t>
            </w:r>
          </w:p>
        </w:tc>
        <w:tc>
          <w:tcPr>
            <w:tcW w:w="821" w:type="dxa"/>
            <w:vAlign w:val="center"/>
          </w:tcPr>
          <w:p w14:paraId="5D0A864B" w14:textId="77777777" w:rsidR="00804286" w:rsidRDefault="00000000">
            <w:pPr>
              <w:widowControl/>
              <w:spacing w:line="260" w:lineRule="exact"/>
              <w:jc w:val="center"/>
              <w:rPr>
                <w:rFonts w:eastAsiaTheme="minorEastAsia"/>
                <w:b/>
                <w:szCs w:val="21"/>
              </w:rPr>
            </w:pPr>
            <w:r>
              <w:rPr>
                <w:rFonts w:eastAsiaTheme="minorEastAsia"/>
                <w:b/>
                <w:szCs w:val="21"/>
              </w:rPr>
              <w:t>姓名</w:t>
            </w:r>
          </w:p>
        </w:tc>
        <w:tc>
          <w:tcPr>
            <w:tcW w:w="1064" w:type="dxa"/>
            <w:vAlign w:val="center"/>
          </w:tcPr>
          <w:p w14:paraId="77CEDE2F"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出生年月</w:t>
            </w:r>
          </w:p>
        </w:tc>
        <w:tc>
          <w:tcPr>
            <w:tcW w:w="1134" w:type="dxa"/>
            <w:vAlign w:val="center"/>
          </w:tcPr>
          <w:p w14:paraId="562EA357"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工作单位</w:t>
            </w:r>
          </w:p>
        </w:tc>
        <w:tc>
          <w:tcPr>
            <w:tcW w:w="1134" w:type="dxa"/>
            <w:vAlign w:val="center"/>
          </w:tcPr>
          <w:p w14:paraId="563D1A98"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职称职务</w:t>
            </w:r>
          </w:p>
        </w:tc>
        <w:tc>
          <w:tcPr>
            <w:tcW w:w="1134" w:type="dxa"/>
            <w:vAlign w:val="center"/>
          </w:tcPr>
          <w:p w14:paraId="013218D5"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技术领域</w:t>
            </w:r>
          </w:p>
        </w:tc>
        <w:tc>
          <w:tcPr>
            <w:tcW w:w="797" w:type="dxa"/>
            <w:vAlign w:val="center"/>
          </w:tcPr>
          <w:p w14:paraId="79EF4E29" w14:textId="77777777" w:rsidR="00804286" w:rsidRDefault="00000000">
            <w:pPr>
              <w:widowControl/>
              <w:spacing w:line="260" w:lineRule="exact"/>
              <w:jc w:val="center"/>
              <w:rPr>
                <w:rFonts w:eastAsiaTheme="minorEastAsia"/>
                <w:b/>
                <w:szCs w:val="21"/>
              </w:rPr>
            </w:pPr>
            <w:r>
              <w:rPr>
                <w:rFonts w:eastAsiaTheme="minorEastAsia"/>
                <w:b/>
                <w:szCs w:val="21"/>
              </w:rPr>
              <w:t>学历</w:t>
            </w:r>
          </w:p>
        </w:tc>
        <w:tc>
          <w:tcPr>
            <w:tcW w:w="1237" w:type="dxa"/>
            <w:vAlign w:val="center"/>
          </w:tcPr>
          <w:p w14:paraId="6C96703B"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工作时间</w:t>
            </w:r>
          </w:p>
          <w:p w14:paraId="625C7E0B"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（人月）</w:t>
            </w:r>
          </w:p>
        </w:tc>
        <w:tc>
          <w:tcPr>
            <w:tcW w:w="1199" w:type="dxa"/>
            <w:vAlign w:val="center"/>
          </w:tcPr>
          <w:p w14:paraId="115C5A85"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联系电话</w:t>
            </w:r>
          </w:p>
        </w:tc>
      </w:tr>
      <w:tr w:rsidR="00804286" w14:paraId="084F18DA" w14:textId="77777777">
        <w:trPr>
          <w:trHeight w:val="454"/>
          <w:jc w:val="center"/>
        </w:trPr>
        <w:tc>
          <w:tcPr>
            <w:tcW w:w="709" w:type="dxa"/>
            <w:vAlign w:val="center"/>
          </w:tcPr>
          <w:p w14:paraId="436A89B8" w14:textId="77777777" w:rsidR="00804286" w:rsidRDefault="00000000">
            <w:pPr>
              <w:widowControl/>
              <w:spacing w:line="260" w:lineRule="exact"/>
              <w:jc w:val="center"/>
              <w:rPr>
                <w:rFonts w:eastAsiaTheme="minorEastAsia"/>
                <w:szCs w:val="21"/>
              </w:rPr>
            </w:pPr>
            <w:r>
              <w:rPr>
                <w:rFonts w:eastAsiaTheme="minorEastAsia"/>
                <w:szCs w:val="21"/>
              </w:rPr>
              <w:t>1</w:t>
            </w:r>
          </w:p>
        </w:tc>
        <w:tc>
          <w:tcPr>
            <w:tcW w:w="821" w:type="dxa"/>
            <w:vAlign w:val="center"/>
          </w:tcPr>
          <w:p w14:paraId="693240BE" w14:textId="77777777" w:rsidR="00804286" w:rsidRDefault="00804286">
            <w:pPr>
              <w:widowControl/>
              <w:spacing w:line="260" w:lineRule="exact"/>
              <w:jc w:val="center"/>
              <w:rPr>
                <w:rFonts w:eastAsiaTheme="minorEastAsia"/>
                <w:szCs w:val="21"/>
              </w:rPr>
            </w:pPr>
          </w:p>
        </w:tc>
        <w:tc>
          <w:tcPr>
            <w:tcW w:w="1064" w:type="dxa"/>
            <w:vAlign w:val="center"/>
          </w:tcPr>
          <w:p w14:paraId="47EA9E40" w14:textId="77777777" w:rsidR="00804286" w:rsidRDefault="00804286">
            <w:pPr>
              <w:widowControl/>
              <w:spacing w:line="260" w:lineRule="exact"/>
              <w:jc w:val="center"/>
              <w:rPr>
                <w:rFonts w:eastAsiaTheme="minorEastAsia"/>
                <w:szCs w:val="21"/>
              </w:rPr>
            </w:pPr>
          </w:p>
        </w:tc>
        <w:tc>
          <w:tcPr>
            <w:tcW w:w="1134" w:type="dxa"/>
            <w:vAlign w:val="center"/>
          </w:tcPr>
          <w:p w14:paraId="0EC5E64E" w14:textId="77777777" w:rsidR="00804286" w:rsidRDefault="00804286">
            <w:pPr>
              <w:widowControl/>
              <w:spacing w:line="260" w:lineRule="exact"/>
              <w:jc w:val="center"/>
              <w:rPr>
                <w:rFonts w:eastAsiaTheme="minorEastAsia"/>
                <w:szCs w:val="21"/>
              </w:rPr>
            </w:pPr>
          </w:p>
        </w:tc>
        <w:tc>
          <w:tcPr>
            <w:tcW w:w="1134" w:type="dxa"/>
            <w:vAlign w:val="center"/>
          </w:tcPr>
          <w:p w14:paraId="5920E4C6" w14:textId="77777777" w:rsidR="00804286" w:rsidRDefault="00804286">
            <w:pPr>
              <w:widowControl/>
              <w:spacing w:line="260" w:lineRule="exact"/>
              <w:jc w:val="center"/>
              <w:rPr>
                <w:rFonts w:eastAsiaTheme="minorEastAsia"/>
                <w:szCs w:val="21"/>
              </w:rPr>
            </w:pPr>
          </w:p>
        </w:tc>
        <w:tc>
          <w:tcPr>
            <w:tcW w:w="1134" w:type="dxa"/>
            <w:vAlign w:val="center"/>
          </w:tcPr>
          <w:p w14:paraId="5DF560BC" w14:textId="77777777" w:rsidR="00804286" w:rsidRDefault="00804286">
            <w:pPr>
              <w:widowControl/>
              <w:spacing w:line="260" w:lineRule="exact"/>
              <w:jc w:val="center"/>
              <w:rPr>
                <w:rFonts w:eastAsiaTheme="minorEastAsia"/>
                <w:szCs w:val="21"/>
              </w:rPr>
            </w:pPr>
          </w:p>
        </w:tc>
        <w:tc>
          <w:tcPr>
            <w:tcW w:w="797" w:type="dxa"/>
            <w:vAlign w:val="center"/>
          </w:tcPr>
          <w:p w14:paraId="298D0036" w14:textId="77777777" w:rsidR="00804286" w:rsidRDefault="00804286">
            <w:pPr>
              <w:widowControl/>
              <w:spacing w:line="260" w:lineRule="exact"/>
              <w:jc w:val="center"/>
              <w:rPr>
                <w:rFonts w:eastAsiaTheme="minorEastAsia"/>
                <w:szCs w:val="21"/>
              </w:rPr>
            </w:pPr>
          </w:p>
        </w:tc>
        <w:tc>
          <w:tcPr>
            <w:tcW w:w="1237" w:type="dxa"/>
            <w:vAlign w:val="center"/>
          </w:tcPr>
          <w:p w14:paraId="214DF162" w14:textId="77777777" w:rsidR="00804286" w:rsidRDefault="00804286">
            <w:pPr>
              <w:widowControl/>
              <w:spacing w:line="260" w:lineRule="exact"/>
              <w:jc w:val="center"/>
              <w:rPr>
                <w:rFonts w:eastAsiaTheme="minorEastAsia"/>
                <w:szCs w:val="21"/>
              </w:rPr>
            </w:pPr>
          </w:p>
        </w:tc>
        <w:tc>
          <w:tcPr>
            <w:tcW w:w="1199" w:type="dxa"/>
            <w:vAlign w:val="center"/>
          </w:tcPr>
          <w:p w14:paraId="4632074E" w14:textId="77777777" w:rsidR="00804286" w:rsidRDefault="00804286">
            <w:pPr>
              <w:widowControl/>
              <w:spacing w:line="260" w:lineRule="exact"/>
              <w:jc w:val="center"/>
              <w:rPr>
                <w:rFonts w:eastAsiaTheme="minorEastAsia"/>
                <w:szCs w:val="21"/>
              </w:rPr>
            </w:pPr>
          </w:p>
        </w:tc>
      </w:tr>
      <w:tr w:rsidR="00804286" w14:paraId="1B5991F7" w14:textId="77777777">
        <w:trPr>
          <w:trHeight w:val="454"/>
          <w:jc w:val="center"/>
        </w:trPr>
        <w:tc>
          <w:tcPr>
            <w:tcW w:w="709" w:type="dxa"/>
            <w:vAlign w:val="center"/>
          </w:tcPr>
          <w:p w14:paraId="5D790AAE" w14:textId="77777777" w:rsidR="00804286" w:rsidRDefault="00000000">
            <w:pPr>
              <w:widowControl/>
              <w:spacing w:line="260" w:lineRule="exact"/>
              <w:jc w:val="center"/>
              <w:rPr>
                <w:rFonts w:eastAsiaTheme="minorEastAsia"/>
                <w:szCs w:val="21"/>
              </w:rPr>
            </w:pPr>
            <w:r>
              <w:rPr>
                <w:rFonts w:eastAsiaTheme="minorEastAsia"/>
                <w:szCs w:val="21"/>
              </w:rPr>
              <w:t>2</w:t>
            </w:r>
          </w:p>
        </w:tc>
        <w:tc>
          <w:tcPr>
            <w:tcW w:w="821" w:type="dxa"/>
            <w:vAlign w:val="center"/>
          </w:tcPr>
          <w:p w14:paraId="079BAADA" w14:textId="77777777" w:rsidR="00804286" w:rsidRDefault="00804286">
            <w:pPr>
              <w:widowControl/>
              <w:spacing w:line="260" w:lineRule="exact"/>
              <w:jc w:val="center"/>
              <w:rPr>
                <w:rFonts w:eastAsiaTheme="minorEastAsia"/>
                <w:szCs w:val="21"/>
              </w:rPr>
            </w:pPr>
          </w:p>
        </w:tc>
        <w:tc>
          <w:tcPr>
            <w:tcW w:w="1064" w:type="dxa"/>
            <w:vAlign w:val="center"/>
          </w:tcPr>
          <w:p w14:paraId="79F62769" w14:textId="77777777" w:rsidR="00804286" w:rsidRDefault="00804286">
            <w:pPr>
              <w:widowControl/>
              <w:spacing w:line="260" w:lineRule="exact"/>
              <w:jc w:val="center"/>
              <w:rPr>
                <w:rFonts w:eastAsiaTheme="minorEastAsia"/>
                <w:szCs w:val="21"/>
              </w:rPr>
            </w:pPr>
          </w:p>
        </w:tc>
        <w:tc>
          <w:tcPr>
            <w:tcW w:w="1134" w:type="dxa"/>
            <w:vAlign w:val="center"/>
          </w:tcPr>
          <w:p w14:paraId="7352EC84" w14:textId="77777777" w:rsidR="00804286" w:rsidRDefault="00804286">
            <w:pPr>
              <w:widowControl/>
              <w:spacing w:line="260" w:lineRule="exact"/>
              <w:jc w:val="center"/>
              <w:rPr>
                <w:rFonts w:eastAsiaTheme="minorEastAsia"/>
                <w:szCs w:val="21"/>
              </w:rPr>
            </w:pPr>
          </w:p>
        </w:tc>
        <w:tc>
          <w:tcPr>
            <w:tcW w:w="1134" w:type="dxa"/>
            <w:vAlign w:val="center"/>
          </w:tcPr>
          <w:p w14:paraId="4F486A14" w14:textId="77777777" w:rsidR="00804286" w:rsidRDefault="00804286">
            <w:pPr>
              <w:widowControl/>
              <w:spacing w:line="260" w:lineRule="exact"/>
              <w:jc w:val="center"/>
              <w:rPr>
                <w:rFonts w:eastAsiaTheme="minorEastAsia"/>
                <w:szCs w:val="21"/>
              </w:rPr>
            </w:pPr>
          </w:p>
        </w:tc>
        <w:tc>
          <w:tcPr>
            <w:tcW w:w="1134" w:type="dxa"/>
            <w:vAlign w:val="center"/>
          </w:tcPr>
          <w:p w14:paraId="281A7149" w14:textId="77777777" w:rsidR="00804286" w:rsidRDefault="00804286">
            <w:pPr>
              <w:widowControl/>
              <w:spacing w:line="260" w:lineRule="exact"/>
              <w:jc w:val="center"/>
              <w:rPr>
                <w:rFonts w:eastAsiaTheme="minorEastAsia"/>
                <w:szCs w:val="21"/>
              </w:rPr>
            </w:pPr>
          </w:p>
        </w:tc>
        <w:tc>
          <w:tcPr>
            <w:tcW w:w="797" w:type="dxa"/>
            <w:vAlign w:val="center"/>
          </w:tcPr>
          <w:p w14:paraId="1978C634" w14:textId="77777777" w:rsidR="00804286" w:rsidRDefault="00804286">
            <w:pPr>
              <w:widowControl/>
              <w:spacing w:line="260" w:lineRule="exact"/>
              <w:jc w:val="center"/>
              <w:rPr>
                <w:rFonts w:eastAsiaTheme="minorEastAsia"/>
                <w:szCs w:val="21"/>
              </w:rPr>
            </w:pPr>
          </w:p>
        </w:tc>
        <w:tc>
          <w:tcPr>
            <w:tcW w:w="1237" w:type="dxa"/>
            <w:vAlign w:val="center"/>
          </w:tcPr>
          <w:p w14:paraId="495873B6" w14:textId="77777777" w:rsidR="00804286" w:rsidRDefault="00804286">
            <w:pPr>
              <w:widowControl/>
              <w:spacing w:line="260" w:lineRule="exact"/>
              <w:jc w:val="center"/>
              <w:rPr>
                <w:rFonts w:eastAsiaTheme="minorEastAsia"/>
                <w:szCs w:val="21"/>
              </w:rPr>
            </w:pPr>
          </w:p>
        </w:tc>
        <w:tc>
          <w:tcPr>
            <w:tcW w:w="1199" w:type="dxa"/>
            <w:vAlign w:val="center"/>
          </w:tcPr>
          <w:p w14:paraId="615BD725" w14:textId="77777777" w:rsidR="00804286" w:rsidRDefault="00804286">
            <w:pPr>
              <w:widowControl/>
              <w:spacing w:line="260" w:lineRule="exact"/>
              <w:jc w:val="center"/>
              <w:rPr>
                <w:rFonts w:eastAsiaTheme="minorEastAsia"/>
                <w:szCs w:val="21"/>
              </w:rPr>
            </w:pPr>
          </w:p>
        </w:tc>
      </w:tr>
      <w:tr w:rsidR="00804286" w14:paraId="10D5B7BC" w14:textId="77777777">
        <w:trPr>
          <w:trHeight w:val="454"/>
          <w:jc w:val="center"/>
        </w:trPr>
        <w:tc>
          <w:tcPr>
            <w:tcW w:w="709" w:type="dxa"/>
            <w:vAlign w:val="center"/>
          </w:tcPr>
          <w:p w14:paraId="56417D4E" w14:textId="77777777" w:rsidR="00804286" w:rsidRDefault="00000000">
            <w:pPr>
              <w:widowControl/>
              <w:spacing w:line="260" w:lineRule="exact"/>
              <w:jc w:val="center"/>
              <w:rPr>
                <w:rFonts w:eastAsiaTheme="minorEastAsia"/>
                <w:szCs w:val="21"/>
              </w:rPr>
            </w:pPr>
            <w:r>
              <w:rPr>
                <w:rFonts w:eastAsiaTheme="minorEastAsia"/>
                <w:szCs w:val="21"/>
              </w:rPr>
              <w:t>…</w:t>
            </w:r>
          </w:p>
        </w:tc>
        <w:tc>
          <w:tcPr>
            <w:tcW w:w="821" w:type="dxa"/>
            <w:vAlign w:val="center"/>
          </w:tcPr>
          <w:p w14:paraId="29710B9A" w14:textId="77777777" w:rsidR="00804286" w:rsidRDefault="00804286">
            <w:pPr>
              <w:widowControl/>
              <w:spacing w:line="260" w:lineRule="exact"/>
              <w:jc w:val="center"/>
              <w:rPr>
                <w:rFonts w:eastAsiaTheme="minorEastAsia"/>
                <w:szCs w:val="21"/>
              </w:rPr>
            </w:pPr>
          </w:p>
        </w:tc>
        <w:tc>
          <w:tcPr>
            <w:tcW w:w="1064" w:type="dxa"/>
            <w:vAlign w:val="center"/>
          </w:tcPr>
          <w:p w14:paraId="70D6ECDB" w14:textId="77777777" w:rsidR="00804286" w:rsidRDefault="00804286">
            <w:pPr>
              <w:widowControl/>
              <w:spacing w:line="260" w:lineRule="exact"/>
              <w:jc w:val="center"/>
              <w:rPr>
                <w:rFonts w:eastAsiaTheme="minorEastAsia"/>
                <w:szCs w:val="21"/>
              </w:rPr>
            </w:pPr>
          </w:p>
        </w:tc>
        <w:tc>
          <w:tcPr>
            <w:tcW w:w="1134" w:type="dxa"/>
            <w:vAlign w:val="center"/>
          </w:tcPr>
          <w:p w14:paraId="00498C91" w14:textId="77777777" w:rsidR="00804286" w:rsidRDefault="00804286">
            <w:pPr>
              <w:widowControl/>
              <w:spacing w:line="260" w:lineRule="exact"/>
              <w:jc w:val="center"/>
              <w:rPr>
                <w:rFonts w:eastAsiaTheme="minorEastAsia"/>
                <w:szCs w:val="21"/>
              </w:rPr>
            </w:pPr>
          </w:p>
        </w:tc>
        <w:tc>
          <w:tcPr>
            <w:tcW w:w="1134" w:type="dxa"/>
            <w:vAlign w:val="center"/>
          </w:tcPr>
          <w:p w14:paraId="20A245A8" w14:textId="77777777" w:rsidR="00804286" w:rsidRDefault="00804286">
            <w:pPr>
              <w:widowControl/>
              <w:spacing w:line="260" w:lineRule="exact"/>
              <w:jc w:val="center"/>
              <w:rPr>
                <w:rFonts w:eastAsiaTheme="minorEastAsia"/>
                <w:szCs w:val="21"/>
              </w:rPr>
            </w:pPr>
          </w:p>
        </w:tc>
        <w:tc>
          <w:tcPr>
            <w:tcW w:w="1134" w:type="dxa"/>
            <w:vAlign w:val="center"/>
          </w:tcPr>
          <w:p w14:paraId="0C57139B" w14:textId="77777777" w:rsidR="00804286" w:rsidRDefault="00804286">
            <w:pPr>
              <w:widowControl/>
              <w:spacing w:line="260" w:lineRule="exact"/>
              <w:jc w:val="center"/>
              <w:rPr>
                <w:rFonts w:eastAsiaTheme="minorEastAsia"/>
                <w:szCs w:val="21"/>
              </w:rPr>
            </w:pPr>
          </w:p>
        </w:tc>
        <w:tc>
          <w:tcPr>
            <w:tcW w:w="797" w:type="dxa"/>
            <w:vAlign w:val="center"/>
          </w:tcPr>
          <w:p w14:paraId="0397CD72" w14:textId="77777777" w:rsidR="00804286" w:rsidRDefault="00804286">
            <w:pPr>
              <w:widowControl/>
              <w:spacing w:line="260" w:lineRule="exact"/>
              <w:jc w:val="center"/>
              <w:rPr>
                <w:rFonts w:eastAsiaTheme="minorEastAsia"/>
                <w:szCs w:val="21"/>
              </w:rPr>
            </w:pPr>
          </w:p>
        </w:tc>
        <w:tc>
          <w:tcPr>
            <w:tcW w:w="1237" w:type="dxa"/>
            <w:vAlign w:val="center"/>
          </w:tcPr>
          <w:p w14:paraId="71B1415D" w14:textId="77777777" w:rsidR="00804286" w:rsidRDefault="00804286">
            <w:pPr>
              <w:widowControl/>
              <w:spacing w:line="260" w:lineRule="exact"/>
              <w:jc w:val="center"/>
              <w:rPr>
                <w:rFonts w:eastAsiaTheme="minorEastAsia"/>
                <w:szCs w:val="21"/>
              </w:rPr>
            </w:pPr>
          </w:p>
        </w:tc>
        <w:tc>
          <w:tcPr>
            <w:tcW w:w="1199" w:type="dxa"/>
            <w:vAlign w:val="center"/>
          </w:tcPr>
          <w:p w14:paraId="38257A68" w14:textId="77777777" w:rsidR="00804286" w:rsidRDefault="00804286">
            <w:pPr>
              <w:widowControl/>
              <w:spacing w:line="260" w:lineRule="exact"/>
              <w:jc w:val="center"/>
              <w:rPr>
                <w:rFonts w:eastAsiaTheme="minorEastAsia"/>
                <w:szCs w:val="21"/>
              </w:rPr>
            </w:pPr>
          </w:p>
        </w:tc>
      </w:tr>
      <w:tr w:rsidR="00804286" w14:paraId="3DC8391D" w14:textId="77777777">
        <w:trPr>
          <w:trHeight w:val="454"/>
          <w:jc w:val="center"/>
        </w:trPr>
        <w:tc>
          <w:tcPr>
            <w:tcW w:w="709" w:type="dxa"/>
            <w:vAlign w:val="center"/>
          </w:tcPr>
          <w:p w14:paraId="71F65380" w14:textId="77777777" w:rsidR="00804286" w:rsidRDefault="00000000">
            <w:pPr>
              <w:widowControl/>
              <w:spacing w:line="260" w:lineRule="exact"/>
              <w:jc w:val="center"/>
              <w:rPr>
                <w:rFonts w:eastAsiaTheme="minorEastAsia"/>
                <w:szCs w:val="21"/>
              </w:rPr>
            </w:pPr>
            <w:r>
              <w:rPr>
                <w:rFonts w:eastAsiaTheme="minorEastAsia"/>
                <w:szCs w:val="21"/>
              </w:rPr>
              <w:t>n</w:t>
            </w:r>
          </w:p>
        </w:tc>
        <w:tc>
          <w:tcPr>
            <w:tcW w:w="821" w:type="dxa"/>
            <w:vAlign w:val="center"/>
          </w:tcPr>
          <w:p w14:paraId="11EE5C26" w14:textId="77777777" w:rsidR="00804286" w:rsidRDefault="00804286">
            <w:pPr>
              <w:widowControl/>
              <w:spacing w:line="260" w:lineRule="exact"/>
              <w:jc w:val="center"/>
              <w:rPr>
                <w:rFonts w:eastAsiaTheme="minorEastAsia"/>
                <w:szCs w:val="21"/>
              </w:rPr>
            </w:pPr>
          </w:p>
        </w:tc>
        <w:tc>
          <w:tcPr>
            <w:tcW w:w="1064" w:type="dxa"/>
            <w:vAlign w:val="center"/>
          </w:tcPr>
          <w:p w14:paraId="0051E105" w14:textId="77777777" w:rsidR="00804286" w:rsidRDefault="00804286">
            <w:pPr>
              <w:widowControl/>
              <w:spacing w:line="260" w:lineRule="exact"/>
              <w:jc w:val="center"/>
              <w:rPr>
                <w:rFonts w:eastAsiaTheme="minorEastAsia"/>
                <w:szCs w:val="21"/>
              </w:rPr>
            </w:pPr>
          </w:p>
        </w:tc>
        <w:tc>
          <w:tcPr>
            <w:tcW w:w="1134" w:type="dxa"/>
            <w:vAlign w:val="center"/>
          </w:tcPr>
          <w:p w14:paraId="60322DAB" w14:textId="77777777" w:rsidR="00804286" w:rsidRDefault="00804286">
            <w:pPr>
              <w:widowControl/>
              <w:spacing w:line="260" w:lineRule="exact"/>
              <w:jc w:val="center"/>
              <w:rPr>
                <w:rFonts w:eastAsiaTheme="minorEastAsia"/>
                <w:szCs w:val="21"/>
              </w:rPr>
            </w:pPr>
          </w:p>
        </w:tc>
        <w:tc>
          <w:tcPr>
            <w:tcW w:w="1134" w:type="dxa"/>
            <w:vAlign w:val="center"/>
          </w:tcPr>
          <w:p w14:paraId="000EE373" w14:textId="77777777" w:rsidR="00804286" w:rsidRDefault="00804286">
            <w:pPr>
              <w:widowControl/>
              <w:spacing w:line="260" w:lineRule="exact"/>
              <w:jc w:val="center"/>
              <w:rPr>
                <w:rFonts w:eastAsiaTheme="minorEastAsia"/>
                <w:szCs w:val="21"/>
              </w:rPr>
            </w:pPr>
          </w:p>
        </w:tc>
        <w:tc>
          <w:tcPr>
            <w:tcW w:w="1134" w:type="dxa"/>
            <w:vAlign w:val="center"/>
          </w:tcPr>
          <w:p w14:paraId="56386AF9" w14:textId="77777777" w:rsidR="00804286" w:rsidRDefault="00804286">
            <w:pPr>
              <w:widowControl/>
              <w:spacing w:line="260" w:lineRule="exact"/>
              <w:jc w:val="center"/>
              <w:rPr>
                <w:rFonts w:eastAsiaTheme="minorEastAsia"/>
                <w:szCs w:val="21"/>
              </w:rPr>
            </w:pPr>
          </w:p>
        </w:tc>
        <w:tc>
          <w:tcPr>
            <w:tcW w:w="797" w:type="dxa"/>
            <w:vAlign w:val="center"/>
          </w:tcPr>
          <w:p w14:paraId="4D6CB523" w14:textId="77777777" w:rsidR="00804286" w:rsidRDefault="00804286">
            <w:pPr>
              <w:widowControl/>
              <w:spacing w:line="260" w:lineRule="exact"/>
              <w:jc w:val="center"/>
              <w:rPr>
                <w:rFonts w:eastAsiaTheme="minorEastAsia"/>
                <w:szCs w:val="21"/>
              </w:rPr>
            </w:pPr>
          </w:p>
        </w:tc>
        <w:tc>
          <w:tcPr>
            <w:tcW w:w="1237" w:type="dxa"/>
            <w:vAlign w:val="center"/>
          </w:tcPr>
          <w:p w14:paraId="5E6DEFA8" w14:textId="77777777" w:rsidR="00804286" w:rsidRDefault="00804286">
            <w:pPr>
              <w:widowControl/>
              <w:spacing w:line="260" w:lineRule="exact"/>
              <w:jc w:val="center"/>
              <w:rPr>
                <w:rFonts w:eastAsiaTheme="minorEastAsia"/>
                <w:szCs w:val="21"/>
              </w:rPr>
            </w:pPr>
          </w:p>
        </w:tc>
        <w:tc>
          <w:tcPr>
            <w:tcW w:w="1199" w:type="dxa"/>
            <w:vAlign w:val="center"/>
          </w:tcPr>
          <w:p w14:paraId="3A8FE81B" w14:textId="77777777" w:rsidR="00804286" w:rsidRDefault="00804286">
            <w:pPr>
              <w:widowControl/>
              <w:spacing w:line="260" w:lineRule="exact"/>
              <w:jc w:val="center"/>
              <w:rPr>
                <w:rFonts w:eastAsiaTheme="minorEastAsia"/>
                <w:szCs w:val="21"/>
              </w:rPr>
            </w:pPr>
          </w:p>
        </w:tc>
      </w:tr>
      <w:tr w:rsidR="00804286" w14:paraId="4F2DBEDD" w14:textId="77777777">
        <w:trPr>
          <w:trHeight w:val="454"/>
          <w:jc w:val="center"/>
        </w:trPr>
        <w:tc>
          <w:tcPr>
            <w:tcW w:w="6793" w:type="dxa"/>
            <w:gridSpan w:val="7"/>
            <w:vAlign w:val="center"/>
          </w:tcPr>
          <w:p w14:paraId="4543D731"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外部专家来企业工作时间合计（人月）</w:t>
            </w:r>
          </w:p>
        </w:tc>
        <w:tc>
          <w:tcPr>
            <w:tcW w:w="2436" w:type="dxa"/>
            <w:gridSpan w:val="2"/>
            <w:vAlign w:val="center"/>
          </w:tcPr>
          <w:p w14:paraId="56A33B7B" w14:textId="77777777" w:rsidR="00804286" w:rsidRDefault="00804286">
            <w:pPr>
              <w:widowControl/>
              <w:spacing w:line="260" w:lineRule="exact"/>
              <w:jc w:val="center"/>
              <w:rPr>
                <w:rFonts w:eastAsiaTheme="minorEastAsia"/>
                <w:color w:val="000000"/>
                <w:kern w:val="0"/>
                <w:szCs w:val="21"/>
              </w:rPr>
            </w:pPr>
          </w:p>
        </w:tc>
      </w:tr>
      <w:tr w:rsidR="00804286" w14:paraId="4E68DBD7" w14:textId="77777777">
        <w:trPr>
          <w:trHeight w:val="20"/>
          <w:jc w:val="center"/>
        </w:trPr>
        <w:tc>
          <w:tcPr>
            <w:tcW w:w="9229" w:type="dxa"/>
            <w:gridSpan w:val="9"/>
            <w:vAlign w:val="center"/>
          </w:tcPr>
          <w:p w14:paraId="290014AE"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03261C60"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出生年月</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）。例，出生年月为</w:t>
            </w:r>
            <w:r>
              <w:rPr>
                <w:rFonts w:eastAsia="仿宋_GB2312"/>
                <w:color w:val="000000"/>
                <w:kern w:val="0"/>
                <w:sz w:val="24"/>
              </w:rPr>
              <w:t>1980</w:t>
            </w:r>
            <w:r>
              <w:rPr>
                <w:rFonts w:eastAsia="仿宋_GB2312"/>
                <w:color w:val="000000"/>
                <w:kern w:val="0"/>
                <w:sz w:val="24"/>
              </w:rPr>
              <w:t>年</w:t>
            </w:r>
            <w:r>
              <w:rPr>
                <w:rFonts w:eastAsia="仿宋_GB2312"/>
                <w:color w:val="000000"/>
                <w:kern w:val="0"/>
                <w:sz w:val="24"/>
              </w:rPr>
              <w:t>3</w:t>
            </w:r>
            <w:r>
              <w:rPr>
                <w:rFonts w:eastAsia="仿宋_GB2312"/>
                <w:color w:val="000000"/>
                <w:kern w:val="0"/>
                <w:sz w:val="24"/>
              </w:rPr>
              <w:t>月，填写编码为</w:t>
            </w:r>
            <w:r>
              <w:rPr>
                <w:rFonts w:eastAsia="仿宋_GB2312"/>
                <w:color w:val="000000"/>
                <w:kern w:val="0"/>
                <w:sz w:val="24"/>
              </w:rPr>
              <w:t>“198003”</w:t>
            </w:r>
            <w:r>
              <w:rPr>
                <w:rFonts w:eastAsia="仿宋_GB2312"/>
                <w:color w:val="000000"/>
                <w:kern w:val="0"/>
                <w:sz w:val="24"/>
              </w:rPr>
              <w:t>。</w:t>
            </w:r>
          </w:p>
          <w:p w14:paraId="681B3516"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工作单位</w:t>
            </w:r>
            <w:r>
              <w:rPr>
                <w:rFonts w:eastAsia="仿宋_GB2312"/>
                <w:color w:val="000000"/>
                <w:kern w:val="0"/>
                <w:sz w:val="24"/>
              </w:rPr>
              <w:t>”</w:t>
            </w:r>
            <w:r>
              <w:rPr>
                <w:rFonts w:eastAsia="仿宋_GB2312"/>
                <w:color w:val="000000"/>
                <w:kern w:val="0"/>
                <w:sz w:val="24"/>
              </w:rPr>
              <w:t>指外部专家所属原工作单位名称。</w:t>
            </w:r>
          </w:p>
          <w:p w14:paraId="76D07F42"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工作时间</w:t>
            </w:r>
            <w:r>
              <w:rPr>
                <w:rFonts w:eastAsia="仿宋_GB2312"/>
                <w:color w:val="000000"/>
                <w:kern w:val="0"/>
                <w:sz w:val="24"/>
              </w:rPr>
              <w:t>”</w:t>
            </w:r>
            <w:r>
              <w:rPr>
                <w:rFonts w:eastAsia="仿宋_GB2312"/>
                <w:color w:val="000000"/>
                <w:kern w:val="0"/>
                <w:sz w:val="24"/>
              </w:rPr>
              <w:t>指外部专家在技术中心开展技术创新相关研究咨询工作的时间合计，最小统计单位为</w:t>
            </w:r>
            <w:r>
              <w:rPr>
                <w:rFonts w:eastAsia="仿宋_GB2312"/>
                <w:color w:val="000000"/>
                <w:kern w:val="0"/>
                <w:sz w:val="24"/>
              </w:rPr>
              <w:t>“0.5</w:t>
            </w:r>
            <w:r>
              <w:rPr>
                <w:rFonts w:eastAsia="仿宋_GB2312"/>
                <w:color w:val="000000"/>
                <w:kern w:val="0"/>
                <w:sz w:val="24"/>
              </w:rPr>
              <w:t>人月</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w:t>
            </w:r>
            <w:r>
              <w:rPr>
                <w:rFonts w:eastAsia="仿宋_GB2312"/>
                <w:color w:val="000000"/>
                <w:kern w:val="0"/>
                <w:sz w:val="24"/>
              </w:rPr>
              <w:t>人月为</w:t>
            </w:r>
            <w:r>
              <w:rPr>
                <w:rFonts w:eastAsia="仿宋_GB2312"/>
                <w:color w:val="000000"/>
                <w:kern w:val="0"/>
                <w:sz w:val="24"/>
              </w:rPr>
              <w:t>1</w:t>
            </w:r>
            <w:r>
              <w:rPr>
                <w:rFonts w:eastAsia="仿宋_GB2312"/>
                <w:color w:val="000000"/>
                <w:kern w:val="0"/>
                <w:sz w:val="24"/>
              </w:rPr>
              <w:t>人工作</w:t>
            </w:r>
            <w:r>
              <w:rPr>
                <w:rFonts w:eastAsia="仿宋_GB2312"/>
                <w:color w:val="000000"/>
                <w:kern w:val="0"/>
                <w:sz w:val="24"/>
              </w:rPr>
              <w:t>22</w:t>
            </w:r>
            <w:r>
              <w:rPr>
                <w:rFonts w:eastAsia="仿宋_GB2312"/>
                <w:color w:val="000000"/>
                <w:kern w:val="0"/>
                <w:sz w:val="24"/>
              </w:rPr>
              <w:t>个工作日。</w:t>
            </w:r>
          </w:p>
          <w:p w14:paraId="37AEF7E5" w14:textId="77777777" w:rsidR="00804286" w:rsidRDefault="00000000">
            <w:pPr>
              <w:widowControl/>
              <w:spacing w:line="400" w:lineRule="exact"/>
              <w:rPr>
                <w:rFonts w:ascii="仿宋_GB2312" w:eastAsia="仿宋_GB2312"/>
                <w:kern w:val="0"/>
                <w:sz w:val="24"/>
              </w:rPr>
            </w:pPr>
            <w:r>
              <w:rPr>
                <w:rFonts w:eastAsia="仿宋_GB2312"/>
                <w:color w:val="000000"/>
                <w:kern w:val="0"/>
                <w:sz w:val="24"/>
              </w:rPr>
              <w:t>4.</w:t>
            </w:r>
            <w:r>
              <w:rPr>
                <w:rFonts w:eastAsia="仿宋_GB2312"/>
                <w:color w:val="000000"/>
                <w:kern w:val="0"/>
                <w:sz w:val="24"/>
              </w:rPr>
              <w:t>联系电话应为专家本人常用电话。</w:t>
            </w:r>
          </w:p>
        </w:tc>
      </w:tr>
    </w:tbl>
    <w:p w14:paraId="27C6A42B"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3" w:name="_Toc466639363"/>
      <w:r>
        <w:rPr>
          <w:rFonts w:ascii="黑体" w:eastAsia="黑体" w:hAnsi="黑体" w:cs="黑体" w:hint="eastAsia"/>
          <w:bCs/>
          <w:color w:val="000000"/>
          <w:kern w:val="0"/>
          <w:sz w:val="30"/>
          <w:szCs w:val="30"/>
        </w:rPr>
        <w:t>附表5：企业全部研发项目信息表</w:t>
      </w:r>
      <w:bookmarkEnd w:id="3"/>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135"/>
        <w:gridCol w:w="1134"/>
        <w:gridCol w:w="1559"/>
        <w:gridCol w:w="1276"/>
        <w:gridCol w:w="1134"/>
        <w:gridCol w:w="1134"/>
        <w:gridCol w:w="1625"/>
      </w:tblGrid>
      <w:tr w:rsidR="00804286" w14:paraId="008E54F9" w14:textId="77777777">
        <w:trPr>
          <w:trHeight w:hRule="exact" w:val="680"/>
          <w:jc w:val="center"/>
        </w:trPr>
        <w:tc>
          <w:tcPr>
            <w:tcW w:w="671" w:type="dxa"/>
            <w:vAlign w:val="center"/>
          </w:tcPr>
          <w:p w14:paraId="0A94D007"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1135" w:type="dxa"/>
            <w:vAlign w:val="center"/>
          </w:tcPr>
          <w:p w14:paraId="09FD5E2F"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项目名称</w:t>
            </w:r>
          </w:p>
        </w:tc>
        <w:tc>
          <w:tcPr>
            <w:tcW w:w="1134" w:type="dxa"/>
            <w:vAlign w:val="center"/>
          </w:tcPr>
          <w:p w14:paraId="5812E90B"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项目来源</w:t>
            </w:r>
          </w:p>
        </w:tc>
        <w:tc>
          <w:tcPr>
            <w:tcW w:w="1559" w:type="dxa"/>
            <w:vAlign w:val="center"/>
          </w:tcPr>
          <w:p w14:paraId="68833F22"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项目开展形式</w:t>
            </w:r>
          </w:p>
        </w:tc>
        <w:tc>
          <w:tcPr>
            <w:tcW w:w="1276" w:type="dxa"/>
            <w:vAlign w:val="center"/>
          </w:tcPr>
          <w:p w14:paraId="0E19EA06"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项目技术</w:t>
            </w:r>
          </w:p>
          <w:p w14:paraId="1333A686"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经济目标</w:t>
            </w:r>
          </w:p>
        </w:tc>
        <w:tc>
          <w:tcPr>
            <w:tcW w:w="1134" w:type="dxa"/>
            <w:vAlign w:val="center"/>
          </w:tcPr>
          <w:p w14:paraId="3F881AF4"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起始时间</w:t>
            </w:r>
          </w:p>
        </w:tc>
        <w:tc>
          <w:tcPr>
            <w:tcW w:w="1134" w:type="dxa"/>
            <w:vAlign w:val="center"/>
          </w:tcPr>
          <w:p w14:paraId="637EC5ED"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完成时间</w:t>
            </w:r>
          </w:p>
        </w:tc>
        <w:tc>
          <w:tcPr>
            <w:tcW w:w="1625" w:type="dxa"/>
            <w:vAlign w:val="center"/>
          </w:tcPr>
          <w:p w14:paraId="117BF349"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项目经费支出</w:t>
            </w:r>
          </w:p>
          <w:p w14:paraId="5B30F75B"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（千元）</w:t>
            </w:r>
          </w:p>
        </w:tc>
      </w:tr>
      <w:tr w:rsidR="00804286" w14:paraId="4CD47061" w14:textId="77777777">
        <w:trPr>
          <w:trHeight w:val="454"/>
          <w:jc w:val="center"/>
        </w:trPr>
        <w:tc>
          <w:tcPr>
            <w:tcW w:w="671" w:type="dxa"/>
            <w:vAlign w:val="center"/>
          </w:tcPr>
          <w:p w14:paraId="6F5E920C" w14:textId="77777777" w:rsidR="00804286" w:rsidRDefault="00000000">
            <w:pPr>
              <w:widowControl/>
              <w:spacing w:line="260" w:lineRule="exact"/>
              <w:jc w:val="center"/>
              <w:rPr>
                <w:rFonts w:eastAsiaTheme="minorEastAsia"/>
                <w:szCs w:val="21"/>
              </w:rPr>
            </w:pPr>
            <w:r>
              <w:rPr>
                <w:rFonts w:eastAsiaTheme="minorEastAsia"/>
                <w:szCs w:val="21"/>
              </w:rPr>
              <w:t>1</w:t>
            </w:r>
          </w:p>
        </w:tc>
        <w:tc>
          <w:tcPr>
            <w:tcW w:w="1135" w:type="dxa"/>
            <w:vAlign w:val="center"/>
          </w:tcPr>
          <w:p w14:paraId="1A15BC0A" w14:textId="77777777" w:rsidR="00804286" w:rsidRDefault="00804286">
            <w:pPr>
              <w:widowControl/>
              <w:spacing w:line="260" w:lineRule="exact"/>
              <w:jc w:val="center"/>
              <w:rPr>
                <w:rFonts w:eastAsiaTheme="minorEastAsia"/>
                <w:szCs w:val="21"/>
              </w:rPr>
            </w:pPr>
          </w:p>
        </w:tc>
        <w:tc>
          <w:tcPr>
            <w:tcW w:w="1134" w:type="dxa"/>
            <w:vAlign w:val="center"/>
          </w:tcPr>
          <w:p w14:paraId="4EDB9D61" w14:textId="77777777" w:rsidR="00804286" w:rsidRDefault="00804286">
            <w:pPr>
              <w:widowControl/>
              <w:spacing w:line="260" w:lineRule="exact"/>
              <w:jc w:val="center"/>
              <w:rPr>
                <w:rFonts w:eastAsiaTheme="minorEastAsia"/>
                <w:szCs w:val="21"/>
              </w:rPr>
            </w:pPr>
          </w:p>
        </w:tc>
        <w:tc>
          <w:tcPr>
            <w:tcW w:w="1559" w:type="dxa"/>
            <w:vAlign w:val="center"/>
          </w:tcPr>
          <w:p w14:paraId="5A317298" w14:textId="77777777" w:rsidR="00804286" w:rsidRDefault="00804286">
            <w:pPr>
              <w:widowControl/>
              <w:spacing w:line="260" w:lineRule="exact"/>
              <w:jc w:val="center"/>
              <w:rPr>
                <w:rFonts w:eastAsiaTheme="minorEastAsia"/>
                <w:szCs w:val="21"/>
              </w:rPr>
            </w:pPr>
          </w:p>
        </w:tc>
        <w:tc>
          <w:tcPr>
            <w:tcW w:w="1276" w:type="dxa"/>
            <w:vAlign w:val="center"/>
          </w:tcPr>
          <w:p w14:paraId="360621B0" w14:textId="77777777" w:rsidR="00804286" w:rsidRDefault="00804286">
            <w:pPr>
              <w:widowControl/>
              <w:spacing w:line="260" w:lineRule="exact"/>
              <w:jc w:val="center"/>
              <w:rPr>
                <w:rFonts w:eastAsiaTheme="minorEastAsia"/>
                <w:szCs w:val="21"/>
              </w:rPr>
            </w:pPr>
          </w:p>
        </w:tc>
        <w:tc>
          <w:tcPr>
            <w:tcW w:w="1134" w:type="dxa"/>
            <w:vAlign w:val="center"/>
          </w:tcPr>
          <w:p w14:paraId="24472911" w14:textId="77777777" w:rsidR="00804286" w:rsidRDefault="00804286">
            <w:pPr>
              <w:widowControl/>
              <w:spacing w:line="260" w:lineRule="exact"/>
              <w:jc w:val="center"/>
              <w:rPr>
                <w:rFonts w:eastAsiaTheme="minorEastAsia"/>
                <w:szCs w:val="21"/>
              </w:rPr>
            </w:pPr>
          </w:p>
        </w:tc>
        <w:tc>
          <w:tcPr>
            <w:tcW w:w="1134" w:type="dxa"/>
            <w:vAlign w:val="center"/>
          </w:tcPr>
          <w:p w14:paraId="58FF39A1" w14:textId="77777777" w:rsidR="00804286" w:rsidRDefault="00804286">
            <w:pPr>
              <w:widowControl/>
              <w:spacing w:line="260" w:lineRule="exact"/>
              <w:jc w:val="center"/>
              <w:rPr>
                <w:rFonts w:eastAsiaTheme="minorEastAsia"/>
                <w:szCs w:val="21"/>
              </w:rPr>
            </w:pPr>
          </w:p>
        </w:tc>
        <w:tc>
          <w:tcPr>
            <w:tcW w:w="1625" w:type="dxa"/>
            <w:vAlign w:val="center"/>
          </w:tcPr>
          <w:p w14:paraId="5252C821" w14:textId="77777777" w:rsidR="00804286" w:rsidRDefault="00804286">
            <w:pPr>
              <w:widowControl/>
              <w:spacing w:line="260" w:lineRule="exact"/>
              <w:jc w:val="center"/>
              <w:rPr>
                <w:rFonts w:eastAsiaTheme="minorEastAsia"/>
                <w:szCs w:val="21"/>
              </w:rPr>
            </w:pPr>
          </w:p>
        </w:tc>
      </w:tr>
      <w:tr w:rsidR="00804286" w14:paraId="723E0552" w14:textId="77777777">
        <w:trPr>
          <w:trHeight w:val="454"/>
          <w:jc w:val="center"/>
        </w:trPr>
        <w:tc>
          <w:tcPr>
            <w:tcW w:w="671" w:type="dxa"/>
            <w:vAlign w:val="center"/>
          </w:tcPr>
          <w:p w14:paraId="0CE823A4" w14:textId="77777777" w:rsidR="00804286" w:rsidRDefault="00000000">
            <w:pPr>
              <w:widowControl/>
              <w:spacing w:line="260" w:lineRule="exact"/>
              <w:jc w:val="center"/>
              <w:rPr>
                <w:rFonts w:eastAsiaTheme="minorEastAsia"/>
                <w:szCs w:val="21"/>
              </w:rPr>
            </w:pPr>
            <w:r>
              <w:rPr>
                <w:rFonts w:eastAsiaTheme="minorEastAsia"/>
                <w:szCs w:val="21"/>
              </w:rPr>
              <w:t>2</w:t>
            </w:r>
          </w:p>
        </w:tc>
        <w:tc>
          <w:tcPr>
            <w:tcW w:w="1135" w:type="dxa"/>
            <w:vAlign w:val="center"/>
          </w:tcPr>
          <w:p w14:paraId="40ABFB5B" w14:textId="77777777" w:rsidR="00804286" w:rsidRDefault="00804286">
            <w:pPr>
              <w:widowControl/>
              <w:spacing w:line="260" w:lineRule="exact"/>
              <w:jc w:val="center"/>
              <w:rPr>
                <w:rFonts w:eastAsiaTheme="minorEastAsia"/>
                <w:szCs w:val="21"/>
              </w:rPr>
            </w:pPr>
          </w:p>
        </w:tc>
        <w:tc>
          <w:tcPr>
            <w:tcW w:w="1134" w:type="dxa"/>
            <w:vAlign w:val="center"/>
          </w:tcPr>
          <w:p w14:paraId="20D6B56A" w14:textId="77777777" w:rsidR="00804286" w:rsidRDefault="00804286">
            <w:pPr>
              <w:widowControl/>
              <w:spacing w:line="260" w:lineRule="exact"/>
              <w:jc w:val="center"/>
              <w:rPr>
                <w:rFonts w:eastAsiaTheme="minorEastAsia"/>
                <w:szCs w:val="21"/>
              </w:rPr>
            </w:pPr>
          </w:p>
        </w:tc>
        <w:tc>
          <w:tcPr>
            <w:tcW w:w="1559" w:type="dxa"/>
            <w:vAlign w:val="center"/>
          </w:tcPr>
          <w:p w14:paraId="67FA77CD" w14:textId="77777777" w:rsidR="00804286" w:rsidRDefault="00804286">
            <w:pPr>
              <w:widowControl/>
              <w:spacing w:line="260" w:lineRule="exact"/>
              <w:jc w:val="center"/>
              <w:rPr>
                <w:rFonts w:eastAsiaTheme="minorEastAsia"/>
                <w:szCs w:val="21"/>
              </w:rPr>
            </w:pPr>
          </w:p>
        </w:tc>
        <w:tc>
          <w:tcPr>
            <w:tcW w:w="1276" w:type="dxa"/>
            <w:vAlign w:val="center"/>
          </w:tcPr>
          <w:p w14:paraId="0ED2DA94" w14:textId="77777777" w:rsidR="00804286" w:rsidRDefault="00804286">
            <w:pPr>
              <w:widowControl/>
              <w:spacing w:line="260" w:lineRule="exact"/>
              <w:jc w:val="center"/>
              <w:rPr>
                <w:rFonts w:eastAsiaTheme="minorEastAsia"/>
                <w:szCs w:val="21"/>
              </w:rPr>
            </w:pPr>
          </w:p>
        </w:tc>
        <w:tc>
          <w:tcPr>
            <w:tcW w:w="1134" w:type="dxa"/>
            <w:vAlign w:val="center"/>
          </w:tcPr>
          <w:p w14:paraId="4A1810D8" w14:textId="77777777" w:rsidR="00804286" w:rsidRDefault="00804286">
            <w:pPr>
              <w:widowControl/>
              <w:spacing w:line="260" w:lineRule="exact"/>
              <w:jc w:val="center"/>
              <w:rPr>
                <w:rFonts w:eastAsiaTheme="minorEastAsia"/>
                <w:szCs w:val="21"/>
              </w:rPr>
            </w:pPr>
          </w:p>
        </w:tc>
        <w:tc>
          <w:tcPr>
            <w:tcW w:w="1134" w:type="dxa"/>
            <w:vAlign w:val="center"/>
          </w:tcPr>
          <w:p w14:paraId="184B0756" w14:textId="77777777" w:rsidR="00804286" w:rsidRDefault="00804286">
            <w:pPr>
              <w:widowControl/>
              <w:spacing w:line="260" w:lineRule="exact"/>
              <w:jc w:val="center"/>
              <w:rPr>
                <w:rFonts w:eastAsiaTheme="minorEastAsia"/>
                <w:szCs w:val="21"/>
              </w:rPr>
            </w:pPr>
          </w:p>
        </w:tc>
        <w:tc>
          <w:tcPr>
            <w:tcW w:w="1625" w:type="dxa"/>
            <w:vAlign w:val="center"/>
          </w:tcPr>
          <w:p w14:paraId="1165320E" w14:textId="77777777" w:rsidR="00804286" w:rsidRDefault="00804286">
            <w:pPr>
              <w:widowControl/>
              <w:spacing w:line="260" w:lineRule="exact"/>
              <w:jc w:val="center"/>
              <w:rPr>
                <w:rFonts w:eastAsiaTheme="minorEastAsia"/>
                <w:szCs w:val="21"/>
              </w:rPr>
            </w:pPr>
          </w:p>
        </w:tc>
      </w:tr>
      <w:tr w:rsidR="00804286" w14:paraId="43CE335A" w14:textId="77777777">
        <w:trPr>
          <w:trHeight w:val="454"/>
          <w:jc w:val="center"/>
        </w:trPr>
        <w:tc>
          <w:tcPr>
            <w:tcW w:w="671" w:type="dxa"/>
            <w:vAlign w:val="center"/>
          </w:tcPr>
          <w:p w14:paraId="505F0A82" w14:textId="77777777" w:rsidR="00804286" w:rsidRDefault="00000000">
            <w:pPr>
              <w:widowControl/>
              <w:spacing w:line="260" w:lineRule="exact"/>
              <w:jc w:val="center"/>
              <w:rPr>
                <w:rFonts w:eastAsiaTheme="minorEastAsia"/>
                <w:szCs w:val="21"/>
              </w:rPr>
            </w:pPr>
            <w:r>
              <w:rPr>
                <w:rFonts w:eastAsiaTheme="minorEastAsia"/>
                <w:szCs w:val="21"/>
              </w:rPr>
              <w:t>…</w:t>
            </w:r>
          </w:p>
        </w:tc>
        <w:tc>
          <w:tcPr>
            <w:tcW w:w="1135" w:type="dxa"/>
            <w:vAlign w:val="center"/>
          </w:tcPr>
          <w:p w14:paraId="6922F078" w14:textId="77777777" w:rsidR="00804286" w:rsidRDefault="00804286">
            <w:pPr>
              <w:widowControl/>
              <w:spacing w:line="260" w:lineRule="exact"/>
              <w:jc w:val="center"/>
              <w:rPr>
                <w:rFonts w:eastAsiaTheme="minorEastAsia"/>
                <w:szCs w:val="21"/>
              </w:rPr>
            </w:pPr>
          </w:p>
        </w:tc>
        <w:tc>
          <w:tcPr>
            <w:tcW w:w="1134" w:type="dxa"/>
            <w:vAlign w:val="center"/>
          </w:tcPr>
          <w:p w14:paraId="7C70243A" w14:textId="77777777" w:rsidR="00804286" w:rsidRDefault="00804286">
            <w:pPr>
              <w:widowControl/>
              <w:spacing w:line="260" w:lineRule="exact"/>
              <w:jc w:val="center"/>
              <w:rPr>
                <w:rFonts w:eastAsiaTheme="minorEastAsia"/>
                <w:szCs w:val="21"/>
              </w:rPr>
            </w:pPr>
          </w:p>
        </w:tc>
        <w:tc>
          <w:tcPr>
            <w:tcW w:w="1559" w:type="dxa"/>
            <w:vAlign w:val="center"/>
          </w:tcPr>
          <w:p w14:paraId="752AAFD7" w14:textId="77777777" w:rsidR="00804286" w:rsidRDefault="00804286">
            <w:pPr>
              <w:widowControl/>
              <w:spacing w:line="260" w:lineRule="exact"/>
              <w:jc w:val="center"/>
              <w:rPr>
                <w:rFonts w:eastAsiaTheme="minorEastAsia"/>
                <w:szCs w:val="21"/>
              </w:rPr>
            </w:pPr>
          </w:p>
        </w:tc>
        <w:tc>
          <w:tcPr>
            <w:tcW w:w="1276" w:type="dxa"/>
            <w:vAlign w:val="center"/>
          </w:tcPr>
          <w:p w14:paraId="01A8C52B" w14:textId="77777777" w:rsidR="00804286" w:rsidRDefault="00804286">
            <w:pPr>
              <w:widowControl/>
              <w:spacing w:line="260" w:lineRule="exact"/>
              <w:jc w:val="center"/>
              <w:rPr>
                <w:rFonts w:eastAsiaTheme="minorEastAsia"/>
                <w:szCs w:val="21"/>
              </w:rPr>
            </w:pPr>
          </w:p>
        </w:tc>
        <w:tc>
          <w:tcPr>
            <w:tcW w:w="1134" w:type="dxa"/>
            <w:vAlign w:val="center"/>
          </w:tcPr>
          <w:p w14:paraId="42A0B20D" w14:textId="77777777" w:rsidR="00804286" w:rsidRDefault="00804286">
            <w:pPr>
              <w:widowControl/>
              <w:spacing w:line="260" w:lineRule="exact"/>
              <w:jc w:val="center"/>
              <w:rPr>
                <w:rFonts w:eastAsiaTheme="minorEastAsia"/>
                <w:szCs w:val="21"/>
              </w:rPr>
            </w:pPr>
          </w:p>
        </w:tc>
        <w:tc>
          <w:tcPr>
            <w:tcW w:w="1134" w:type="dxa"/>
            <w:vAlign w:val="center"/>
          </w:tcPr>
          <w:p w14:paraId="29DB75BE" w14:textId="77777777" w:rsidR="00804286" w:rsidRDefault="00804286">
            <w:pPr>
              <w:widowControl/>
              <w:spacing w:line="260" w:lineRule="exact"/>
              <w:jc w:val="center"/>
              <w:rPr>
                <w:rFonts w:eastAsiaTheme="minorEastAsia"/>
                <w:szCs w:val="21"/>
              </w:rPr>
            </w:pPr>
          </w:p>
        </w:tc>
        <w:tc>
          <w:tcPr>
            <w:tcW w:w="1625" w:type="dxa"/>
            <w:vAlign w:val="center"/>
          </w:tcPr>
          <w:p w14:paraId="6340B0DE" w14:textId="77777777" w:rsidR="00804286" w:rsidRDefault="00804286">
            <w:pPr>
              <w:widowControl/>
              <w:spacing w:line="260" w:lineRule="exact"/>
              <w:jc w:val="center"/>
              <w:rPr>
                <w:rFonts w:eastAsiaTheme="minorEastAsia"/>
                <w:szCs w:val="21"/>
              </w:rPr>
            </w:pPr>
          </w:p>
        </w:tc>
      </w:tr>
      <w:tr w:rsidR="00804286" w14:paraId="5EE1999D" w14:textId="77777777">
        <w:trPr>
          <w:trHeight w:val="454"/>
          <w:jc w:val="center"/>
        </w:trPr>
        <w:tc>
          <w:tcPr>
            <w:tcW w:w="671" w:type="dxa"/>
            <w:vAlign w:val="center"/>
          </w:tcPr>
          <w:p w14:paraId="5894E374" w14:textId="77777777" w:rsidR="00804286" w:rsidRDefault="00000000">
            <w:pPr>
              <w:widowControl/>
              <w:spacing w:line="260" w:lineRule="exact"/>
              <w:jc w:val="center"/>
              <w:rPr>
                <w:rFonts w:eastAsiaTheme="minorEastAsia"/>
                <w:szCs w:val="21"/>
              </w:rPr>
            </w:pPr>
            <w:r>
              <w:rPr>
                <w:rFonts w:eastAsiaTheme="minorEastAsia"/>
                <w:szCs w:val="21"/>
              </w:rPr>
              <w:t>n</w:t>
            </w:r>
          </w:p>
        </w:tc>
        <w:tc>
          <w:tcPr>
            <w:tcW w:w="1135" w:type="dxa"/>
            <w:vAlign w:val="center"/>
          </w:tcPr>
          <w:p w14:paraId="62E6B839" w14:textId="77777777" w:rsidR="00804286" w:rsidRDefault="00804286">
            <w:pPr>
              <w:widowControl/>
              <w:spacing w:line="260" w:lineRule="exact"/>
              <w:jc w:val="center"/>
              <w:rPr>
                <w:rFonts w:eastAsiaTheme="minorEastAsia"/>
                <w:szCs w:val="21"/>
              </w:rPr>
            </w:pPr>
          </w:p>
        </w:tc>
        <w:tc>
          <w:tcPr>
            <w:tcW w:w="1134" w:type="dxa"/>
            <w:vAlign w:val="center"/>
          </w:tcPr>
          <w:p w14:paraId="48364FCD" w14:textId="77777777" w:rsidR="00804286" w:rsidRDefault="00804286">
            <w:pPr>
              <w:widowControl/>
              <w:spacing w:line="260" w:lineRule="exact"/>
              <w:jc w:val="center"/>
              <w:rPr>
                <w:rFonts w:eastAsiaTheme="minorEastAsia"/>
                <w:szCs w:val="21"/>
              </w:rPr>
            </w:pPr>
          </w:p>
        </w:tc>
        <w:tc>
          <w:tcPr>
            <w:tcW w:w="1559" w:type="dxa"/>
            <w:vAlign w:val="center"/>
          </w:tcPr>
          <w:p w14:paraId="66A0574B" w14:textId="77777777" w:rsidR="00804286" w:rsidRDefault="00804286">
            <w:pPr>
              <w:widowControl/>
              <w:spacing w:line="260" w:lineRule="exact"/>
              <w:jc w:val="center"/>
              <w:rPr>
                <w:rFonts w:eastAsiaTheme="minorEastAsia"/>
                <w:szCs w:val="21"/>
              </w:rPr>
            </w:pPr>
          </w:p>
        </w:tc>
        <w:tc>
          <w:tcPr>
            <w:tcW w:w="1276" w:type="dxa"/>
            <w:vAlign w:val="center"/>
          </w:tcPr>
          <w:p w14:paraId="3041C0B3" w14:textId="77777777" w:rsidR="00804286" w:rsidRDefault="00804286">
            <w:pPr>
              <w:widowControl/>
              <w:spacing w:line="260" w:lineRule="exact"/>
              <w:jc w:val="center"/>
              <w:rPr>
                <w:rFonts w:eastAsiaTheme="minorEastAsia"/>
                <w:szCs w:val="21"/>
              </w:rPr>
            </w:pPr>
          </w:p>
        </w:tc>
        <w:tc>
          <w:tcPr>
            <w:tcW w:w="1134" w:type="dxa"/>
            <w:vAlign w:val="center"/>
          </w:tcPr>
          <w:p w14:paraId="658A4E72" w14:textId="77777777" w:rsidR="00804286" w:rsidRDefault="00804286">
            <w:pPr>
              <w:widowControl/>
              <w:spacing w:line="260" w:lineRule="exact"/>
              <w:jc w:val="center"/>
              <w:rPr>
                <w:rFonts w:eastAsiaTheme="minorEastAsia"/>
                <w:szCs w:val="21"/>
              </w:rPr>
            </w:pPr>
          </w:p>
        </w:tc>
        <w:tc>
          <w:tcPr>
            <w:tcW w:w="1134" w:type="dxa"/>
            <w:vAlign w:val="center"/>
          </w:tcPr>
          <w:p w14:paraId="05F046D5" w14:textId="77777777" w:rsidR="00804286" w:rsidRDefault="00804286">
            <w:pPr>
              <w:widowControl/>
              <w:spacing w:line="260" w:lineRule="exact"/>
              <w:jc w:val="center"/>
              <w:rPr>
                <w:rFonts w:eastAsiaTheme="minorEastAsia"/>
                <w:szCs w:val="21"/>
              </w:rPr>
            </w:pPr>
          </w:p>
        </w:tc>
        <w:tc>
          <w:tcPr>
            <w:tcW w:w="1625" w:type="dxa"/>
            <w:vAlign w:val="center"/>
          </w:tcPr>
          <w:p w14:paraId="6DD9FD91" w14:textId="77777777" w:rsidR="00804286" w:rsidRDefault="00804286">
            <w:pPr>
              <w:widowControl/>
              <w:spacing w:line="260" w:lineRule="exact"/>
              <w:jc w:val="center"/>
              <w:rPr>
                <w:rFonts w:eastAsiaTheme="minorEastAsia"/>
                <w:szCs w:val="21"/>
              </w:rPr>
            </w:pPr>
          </w:p>
        </w:tc>
      </w:tr>
      <w:tr w:rsidR="00804286" w14:paraId="40DA0C79" w14:textId="77777777">
        <w:trPr>
          <w:trHeight w:val="20"/>
          <w:jc w:val="center"/>
        </w:trPr>
        <w:tc>
          <w:tcPr>
            <w:tcW w:w="9668" w:type="dxa"/>
            <w:gridSpan w:val="8"/>
            <w:vAlign w:val="center"/>
          </w:tcPr>
          <w:p w14:paraId="0FCEF248"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11316A42" w14:textId="77777777" w:rsidR="00804286" w:rsidRDefault="00000000">
            <w:pPr>
              <w:widowControl/>
              <w:spacing w:line="400" w:lineRule="exact"/>
              <w:ind w:left="231" w:hangingChars="100" w:hanging="231"/>
              <w:rPr>
                <w:rFonts w:eastAsia="仿宋_GB2312"/>
                <w:color w:val="000000"/>
                <w:kern w:val="0"/>
                <w:sz w:val="24"/>
              </w:rPr>
            </w:pPr>
            <w:r>
              <w:rPr>
                <w:rFonts w:eastAsia="仿宋_GB2312" w:hint="eastAsia"/>
                <w:color w:val="000000"/>
                <w:kern w:val="0"/>
                <w:sz w:val="24"/>
              </w:rPr>
              <w:t>1.</w:t>
            </w:r>
            <w:r>
              <w:rPr>
                <w:rFonts w:eastAsia="仿宋_GB2312"/>
                <w:color w:val="000000"/>
                <w:kern w:val="0"/>
                <w:sz w:val="24"/>
              </w:rPr>
              <w:t>此表各项内容应与企业向统计部门报送的</w:t>
            </w:r>
            <w:r>
              <w:rPr>
                <w:rFonts w:eastAsia="仿宋_GB2312"/>
                <w:color w:val="000000"/>
                <w:kern w:val="0"/>
                <w:sz w:val="24"/>
              </w:rPr>
              <w:t>“</w:t>
            </w:r>
            <w:r>
              <w:rPr>
                <w:rFonts w:eastAsia="仿宋_GB2312"/>
                <w:color w:val="000000"/>
                <w:kern w:val="0"/>
                <w:sz w:val="24"/>
              </w:rPr>
              <w:t>企业研究开发项目情况</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107-1</w:t>
            </w:r>
            <w:r>
              <w:rPr>
                <w:rFonts w:eastAsia="仿宋_GB2312"/>
                <w:color w:val="000000"/>
                <w:kern w:val="0"/>
                <w:sz w:val="24"/>
              </w:rPr>
              <w:t>表）一致，所有项目请按照项目</w:t>
            </w:r>
            <w:r>
              <w:rPr>
                <w:rFonts w:eastAsia="仿宋_GB2312"/>
                <w:color w:val="000000"/>
                <w:kern w:val="0"/>
                <w:sz w:val="24"/>
              </w:rPr>
              <w:t>“</w:t>
            </w:r>
            <w:r>
              <w:rPr>
                <w:rFonts w:eastAsia="仿宋_GB2312"/>
                <w:color w:val="000000"/>
                <w:kern w:val="0"/>
                <w:sz w:val="24"/>
              </w:rPr>
              <w:t>起始时间</w:t>
            </w:r>
            <w:r>
              <w:rPr>
                <w:rFonts w:eastAsia="仿宋_GB2312"/>
                <w:color w:val="000000"/>
                <w:kern w:val="0"/>
                <w:sz w:val="24"/>
              </w:rPr>
              <w:t>”</w:t>
            </w:r>
            <w:r>
              <w:rPr>
                <w:rFonts w:eastAsia="仿宋_GB2312"/>
                <w:color w:val="000000"/>
                <w:kern w:val="0"/>
                <w:sz w:val="24"/>
              </w:rPr>
              <w:t>依次排列。</w:t>
            </w:r>
          </w:p>
          <w:p w14:paraId="2FC61F00"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项目来源</w:t>
            </w:r>
            <w:r>
              <w:rPr>
                <w:rFonts w:eastAsia="仿宋_GB2312"/>
                <w:color w:val="000000"/>
                <w:kern w:val="0"/>
                <w:sz w:val="24"/>
              </w:rPr>
              <w:t>”</w:t>
            </w:r>
            <w:r>
              <w:rPr>
                <w:rFonts w:eastAsia="仿宋_GB2312"/>
                <w:color w:val="000000"/>
                <w:kern w:val="0"/>
                <w:sz w:val="24"/>
              </w:rPr>
              <w:t>按相应的分类填写代码，具体的分类及代码是：</w:t>
            </w:r>
            <w:r>
              <w:rPr>
                <w:rFonts w:eastAsia="仿宋_GB2312"/>
                <w:color w:val="000000"/>
                <w:kern w:val="0"/>
                <w:sz w:val="24"/>
              </w:rPr>
              <w:t>1.</w:t>
            </w:r>
            <w:r>
              <w:rPr>
                <w:rFonts w:eastAsia="仿宋_GB2312"/>
                <w:color w:val="000000"/>
                <w:kern w:val="0"/>
                <w:sz w:val="24"/>
              </w:rPr>
              <w:t>本企业自选项目；</w:t>
            </w:r>
            <w:r>
              <w:rPr>
                <w:rFonts w:eastAsia="仿宋_GB2312"/>
                <w:color w:val="000000"/>
                <w:kern w:val="0"/>
                <w:sz w:val="24"/>
              </w:rPr>
              <w:t>2.</w:t>
            </w:r>
            <w:r>
              <w:rPr>
                <w:rFonts w:eastAsia="仿宋_GB2312"/>
                <w:color w:val="000000"/>
                <w:kern w:val="0"/>
                <w:sz w:val="24"/>
              </w:rPr>
              <w:t>政府部门科技项目；</w:t>
            </w:r>
            <w:r>
              <w:rPr>
                <w:rFonts w:eastAsia="仿宋_GB2312"/>
                <w:color w:val="000000"/>
                <w:kern w:val="0"/>
                <w:sz w:val="24"/>
              </w:rPr>
              <w:t>3.</w:t>
            </w:r>
            <w:r>
              <w:rPr>
                <w:rFonts w:eastAsia="仿宋_GB2312"/>
                <w:color w:val="000000"/>
                <w:kern w:val="0"/>
                <w:sz w:val="24"/>
              </w:rPr>
              <w:t>其他企业（单位）委托项目；</w:t>
            </w:r>
            <w:r>
              <w:rPr>
                <w:rFonts w:eastAsia="仿宋_GB2312"/>
                <w:color w:val="000000"/>
                <w:kern w:val="0"/>
                <w:sz w:val="24"/>
              </w:rPr>
              <w:t>4.</w:t>
            </w:r>
            <w:r>
              <w:rPr>
                <w:rFonts w:eastAsia="仿宋_GB2312"/>
                <w:color w:val="000000"/>
                <w:kern w:val="0"/>
                <w:sz w:val="24"/>
              </w:rPr>
              <w:t>境外项目；</w:t>
            </w:r>
            <w:r>
              <w:rPr>
                <w:rFonts w:eastAsia="仿宋_GB2312"/>
                <w:color w:val="000000"/>
                <w:kern w:val="0"/>
                <w:sz w:val="24"/>
              </w:rPr>
              <w:t>5.</w:t>
            </w:r>
            <w:r>
              <w:rPr>
                <w:rFonts w:eastAsia="仿宋_GB2312"/>
                <w:color w:val="000000"/>
                <w:kern w:val="0"/>
                <w:sz w:val="24"/>
              </w:rPr>
              <w:t>其他项目。</w:t>
            </w:r>
          </w:p>
          <w:p w14:paraId="5E9FFF3E"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项目开展形式</w:t>
            </w:r>
            <w:r>
              <w:rPr>
                <w:rFonts w:eastAsia="仿宋_GB2312"/>
                <w:color w:val="000000"/>
                <w:kern w:val="0"/>
                <w:sz w:val="24"/>
              </w:rPr>
              <w:t>”</w:t>
            </w:r>
            <w:r>
              <w:rPr>
                <w:rFonts w:eastAsia="仿宋_GB2312"/>
                <w:color w:val="000000"/>
                <w:kern w:val="0"/>
                <w:sz w:val="24"/>
              </w:rPr>
              <w:t>按重要程度选择最主要的项目合作形式并按相应的代码填写，具体的分类与代码是：</w:t>
            </w:r>
            <w:r>
              <w:rPr>
                <w:rFonts w:eastAsia="仿宋_GB2312"/>
                <w:color w:val="000000"/>
                <w:kern w:val="0"/>
                <w:sz w:val="24"/>
              </w:rPr>
              <w:t>10.</w:t>
            </w:r>
            <w:r>
              <w:rPr>
                <w:rFonts w:eastAsia="仿宋_GB2312"/>
                <w:color w:val="000000"/>
                <w:kern w:val="0"/>
                <w:sz w:val="24"/>
              </w:rPr>
              <w:t>自主完成；</w:t>
            </w:r>
            <w:r>
              <w:rPr>
                <w:rFonts w:eastAsia="仿宋_GB2312"/>
                <w:color w:val="000000"/>
                <w:kern w:val="0"/>
                <w:sz w:val="24"/>
              </w:rPr>
              <w:t>21.</w:t>
            </w:r>
            <w:r>
              <w:rPr>
                <w:rFonts w:eastAsia="仿宋_GB2312"/>
                <w:color w:val="000000"/>
                <w:kern w:val="0"/>
                <w:sz w:val="24"/>
              </w:rPr>
              <w:t>与境内研究机构合作；</w:t>
            </w:r>
            <w:r>
              <w:rPr>
                <w:rFonts w:eastAsia="仿宋_GB2312"/>
                <w:color w:val="000000"/>
                <w:kern w:val="0"/>
                <w:sz w:val="24"/>
              </w:rPr>
              <w:t>22.</w:t>
            </w:r>
            <w:r>
              <w:rPr>
                <w:rFonts w:eastAsia="仿宋_GB2312"/>
                <w:color w:val="000000"/>
                <w:kern w:val="0"/>
                <w:sz w:val="24"/>
              </w:rPr>
              <w:t>与境内高等学校合作；</w:t>
            </w:r>
            <w:r>
              <w:rPr>
                <w:rFonts w:eastAsia="仿宋_GB2312"/>
                <w:color w:val="000000"/>
                <w:kern w:val="0"/>
                <w:sz w:val="24"/>
              </w:rPr>
              <w:t>23.</w:t>
            </w:r>
            <w:r>
              <w:rPr>
                <w:rFonts w:eastAsia="仿宋_GB2312"/>
                <w:color w:val="000000"/>
                <w:kern w:val="0"/>
                <w:sz w:val="24"/>
              </w:rPr>
              <w:t>与境内其他企业或单位合作；</w:t>
            </w:r>
            <w:r>
              <w:rPr>
                <w:rFonts w:eastAsia="仿宋_GB2312"/>
                <w:color w:val="000000"/>
                <w:kern w:val="0"/>
                <w:sz w:val="24"/>
              </w:rPr>
              <w:t>24.</w:t>
            </w:r>
            <w:r>
              <w:rPr>
                <w:rFonts w:eastAsia="仿宋_GB2312"/>
                <w:color w:val="000000"/>
                <w:kern w:val="0"/>
                <w:sz w:val="24"/>
              </w:rPr>
              <w:t>与境外机构合作；</w:t>
            </w:r>
            <w:r>
              <w:rPr>
                <w:rFonts w:eastAsia="仿宋_GB2312"/>
                <w:color w:val="000000"/>
                <w:kern w:val="0"/>
                <w:sz w:val="24"/>
              </w:rPr>
              <w:t>30.</w:t>
            </w:r>
            <w:r>
              <w:rPr>
                <w:rFonts w:eastAsia="仿宋_GB2312"/>
                <w:color w:val="000000"/>
                <w:kern w:val="0"/>
                <w:sz w:val="24"/>
              </w:rPr>
              <w:t>委托其他企业或单位；</w:t>
            </w:r>
            <w:r>
              <w:rPr>
                <w:rFonts w:eastAsia="仿宋_GB2312"/>
                <w:color w:val="000000"/>
                <w:kern w:val="0"/>
                <w:sz w:val="24"/>
              </w:rPr>
              <w:t>40.</w:t>
            </w:r>
            <w:r>
              <w:rPr>
                <w:rFonts w:eastAsia="仿宋_GB2312"/>
                <w:color w:val="000000"/>
                <w:kern w:val="0"/>
                <w:sz w:val="24"/>
              </w:rPr>
              <w:t>其他形式。</w:t>
            </w:r>
          </w:p>
          <w:p w14:paraId="3B0FC8DD"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4.“</w:t>
            </w:r>
            <w:r>
              <w:rPr>
                <w:rFonts w:eastAsia="仿宋_GB2312"/>
                <w:color w:val="000000"/>
                <w:kern w:val="0"/>
                <w:sz w:val="24"/>
              </w:rPr>
              <w:t>项目技术经济目标</w:t>
            </w:r>
            <w:r>
              <w:rPr>
                <w:rFonts w:eastAsia="仿宋_GB2312"/>
                <w:color w:val="000000"/>
                <w:kern w:val="0"/>
                <w:sz w:val="24"/>
              </w:rPr>
              <w:t>”</w:t>
            </w:r>
            <w:r>
              <w:rPr>
                <w:rFonts w:eastAsia="仿宋_GB2312"/>
                <w:color w:val="000000"/>
                <w:kern w:val="0"/>
                <w:sz w:val="24"/>
              </w:rPr>
              <w:t>指项目立项时确定的技术经济目标。若一个项目有两个及以上的技术经济目标，应按重要程度选择最主要的技术经济目标填写。具体的分类与代码是：</w:t>
            </w:r>
            <w:r>
              <w:rPr>
                <w:rFonts w:eastAsia="仿宋_GB2312"/>
                <w:color w:val="000000"/>
                <w:kern w:val="0"/>
                <w:sz w:val="24"/>
              </w:rPr>
              <w:t>1.</w:t>
            </w:r>
            <w:r>
              <w:rPr>
                <w:rFonts w:eastAsia="仿宋_GB2312"/>
                <w:color w:val="000000"/>
                <w:kern w:val="0"/>
                <w:sz w:val="24"/>
              </w:rPr>
              <w:t>科学原理的探索、发现；</w:t>
            </w:r>
            <w:r>
              <w:rPr>
                <w:rFonts w:eastAsia="仿宋_GB2312"/>
                <w:color w:val="000000"/>
                <w:kern w:val="0"/>
                <w:sz w:val="24"/>
              </w:rPr>
              <w:t>2</w:t>
            </w:r>
            <w:r>
              <w:rPr>
                <w:rFonts w:eastAsia="仿宋_GB2312"/>
                <w:color w:val="000000"/>
                <w:kern w:val="0"/>
                <w:sz w:val="24"/>
              </w:rPr>
              <w:t>．技术原理的研究；</w:t>
            </w:r>
            <w:r>
              <w:rPr>
                <w:rFonts w:eastAsia="仿宋_GB2312"/>
                <w:color w:val="000000"/>
                <w:kern w:val="0"/>
                <w:sz w:val="24"/>
              </w:rPr>
              <w:t>3.</w:t>
            </w:r>
            <w:r>
              <w:rPr>
                <w:rFonts w:eastAsia="仿宋_GB2312"/>
                <w:color w:val="000000"/>
                <w:kern w:val="0"/>
                <w:sz w:val="24"/>
              </w:rPr>
              <w:t>开发全新产品；</w:t>
            </w:r>
            <w:r>
              <w:rPr>
                <w:rFonts w:eastAsia="仿宋_GB2312"/>
                <w:color w:val="000000"/>
                <w:kern w:val="0"/>
                <w:sz w:val="24"/>
              </w:rPr>
              <w:t>4.</w:t>
            </w:r>
            <w:r>
              <w:rPr>
                <w:rFonts w:eastAsia="仿宋_GB2312"/>
                <w:color w:val="000000"/>
                <w:kern w:val="0"/>
                <w:sz w:val="24"/>
              </w:rPr>
              <w:t>增加产品功能或提高性能；</w:t>
            </w:r>
            <w:r>
              <w:rPr>
                <w:rFonts w:eastAsia="仿宋_GB2312"/>
                <w:color w:val="000000"/>
                <w:kern w:val="0"/>
                <w:sz w:val="24"/>
              </w:rPr>
              <w:t>5.</w:t>
            </w:r>
            <w:r>
              <w:rPr>
                <w:rFonts w:eastAsia="仿宋_GB2312"/>
                <w:color w:val="000000"/>
                <w:kern w:val="0"/>
                <w:sz w:val="24"/>
              </w:rPr>
              <w:t>提高劳动生产率；</w:t>
            </w:r>
            <w:r>
              <w:rPr>
                <w:rFonts w:eastAsia="仿宋_GB2312"/>
                <w:color w:val="000000"/>
                <w:kern w:val="0"/>
                <w:sz w:val="24"/>
              </w:rPr>
              <w:t>6.</w:t>
            </w:r>
            <w:r>
              <w:rPr>
                <w:rFonts w:eastAsia="仿宋_GB2312"/>
                <w:color w:val="000000"/>
                <w:kern w:val="0"/>
                <w:sz w:val="24"/>
              </w:rPr>
              <w:t>减少能源消耗或提高能源使用效率；</w:t>
            </w:r>
            <w:r>
              <w:rPr>
                <w:rFonts w:eastAsia="仿宋_GB2312"/>
                <w:color w:val="000000"/>
                <w:kern w:val="0"/>
                <w:sz w:val="24"/>
              </w:rPr>
              <w:t>7.</w:t>
            </w:r>
            <w:r>
              <w:rPr>
                <w:rFonts w:eastAsia="仿宋_GB2312"/>
                <w:color w:val="000000"/>
                <w:kern w:val="0"/>
                <w:sz w:val="24"/>
              </w:rPr>
              <w:t>节约原材料；</w:t>
            </w:r>
            <w:r>
              <w:rPr>
                <w:rFonts w:eastAsia="仿宋_GB2312"/>
                <w:color w:val="000000"/>
                <w:kern w:val="0"/>
                <w:sz w:val="24"/>
              </w:rPr>
              <w:t>8.</w:t>
            </w:r>
            <w:r>
              <w:rPr>
                <w:rFonts w:eastAsia="仿宋_GB2312"/>
                <w:color w:val="000000"/>
                <w:kern w:val="0"/>
                <w:sz w:val="24"/>
              </w:rPr>
              <w:t>减少环境污染；</w:t>
            </w:r>
            <w:r>
              <w:rPr>
                <w:rFonts w:eastAsia="仿宋_GB2312"/>
                <w:color w:val="000000"/>
                <w:kern w:val="0"/>
                <w:sz w:val="24"/>
              </w:rPr>
              <w:t>9.</w:t>
            </w:r>
            <w:r>
              <w:rPr>
                <w:rFonts w:eastAsia="仿宋_GB2312"/>
                <w:color w:val="000000"/>
                <w:kern w:val="0"/>
                <w:sz w:val="24"/>
              </w:rPr>
              <w:t>其他。</w:t>
            </w:r>
          </w:p>
          <w:p w14:paraId="679989DE"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5.“</w:t>
            </w:r>
            <w:r>
              <w:rPr>
                <w:rFonts w:eastAsia="仿宋_GB2312"/>
                <w:color w:val="000000"/>
                <w:kern w:val="0"/>
                <w:sz w:val="24"/>
              </w:rPr>
              <w:t>起始时间</w:t>
            </w:r>
            <w:r>
              <w:rPr>
                <w:rFonts w:eastAsia="仿宋_GB2312"/>
                <w:color w:val="000000"/>
                <w:kern w:val="0"/>
                <w:sz w:val="24"/>
              </w:rPr>
              <w:t>”</w:t>
            </w:r>
            <w:r>
              <w:rPr>
                <w:rFonts w:eastAsia="仿宋_GB2312"/>
                <w:color w:val="000000"/>
                <w:kern w:val="0"/>
                <w:sz w:val="24"/>
              </w:rPr>
              <w:t>和</w:t>
            </w:r>
            <w:r>
              <w:rPr>
                <w:rFonts w:eastAsia="仿宋_GB2312"/>
                <w:color w:val="000000"/>
                <w:kern w:val="0"/>
                <w:sz w:val="24"/>
              </w:rPr>
              <w:t>“</w:t>
            </w:r>
            <w:r>
              <w:rPr>
                <w:rFonts w:eastAsia="仿宋_GB2312"/>
                <w:color w:val="000000"/>
                <w:kern w:val="0"/>
                <w:sz w:val="24"/>
              </w:rPr>
              <w:t>完成时间</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）。例，项目起始时间为</w:t>
            </w:r>
            <w:r>
              <w:rPr>
                <w:rFonts w:eastAsia="仿宋_GB2312"/>
                <w:color w:val="000000"/>
                <w:kern w:val="0"/>
                <w:sz w:val="24"/>
              </w:rPr>
              <w:t>2021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“202101”</w:t>
            </w:r>
            <w:r>
              <w:rPr>
                <w:rFonts w:eastAsia="仿宋_GB2312"/>
                <w:color w:val="000000"/>
                <w:kern w:val="0"/>
                <w:sz w:val="24"/>
              </w:rPr>
              <w:t>。</w:t>
            </w:r>
          </w:p>
          <w:p w14:paraId="084B03B6" w14:textId="77777777" w:rsidR="00804286" w:rsidRDefault="00000000">
            <w:pPr>
              <w:widowControl/>
              <w:spacing w:line="400" w:lineRule="exact"/>
              <w:rPr>
                <w:rFonts w:ascii="仿宋_GB2312" w:eastAsia="仿宋_GB2312"/>
                <w:spacing w:val="-10"/>
                <w:kern w:val="0"/>
                <w:sz w:val="24"/>
              </w:rPr>
            </w:pPr>
            <w:r>
              <w:rPr>
                <w:rFonts w:eastAsia="仿宋_GB2312"/>
                <w:color w:val="000000"/>
                <w:kern w:val="0"/>
                <w:sz w:val="24"/>
              </w:rPr>
              <w:t>6.“</w:t>
            </w:r>
            <w:r>
              <w:rPr>
                <w:rFonts w:eastAsia="仿宋_GB2312"/>
                <w:color w:val="000000"/>
                <w:kern w:val="0"/>
                <w:sz w:val="24"/>
              </w:rPr>
              <w:t>项目经费支出</w:t>
            </w:r>
            <w:r>
              <w:rPr>
                <w:rFonts w:eastAsia="仿宋_GB2312"/>
                <w:color w:val="000000"/>
                <w:kern w:val="0"/>
                <w:sz w:val="24"/>
              </w:rPr>
              <w:t>”</w:t>
            </w:r>
            <w:r>
              <w:rPr>
                <w:rFonts w:eastAsia="仿宋_GB2312"/>
                <w:color w:val="000000"/>
                <w:kern w:val="0"/>
                <w:sz w:val="24"/>
              </w:rPr>
              <w:t>是指该项目在报告年度的经费支出；跨年项目按报告年度实际支出填写。</w:t>
            </w:r>
          </w:p>
        </w:tc>
      </w:tr>
    </w:tbl>
    <w:p w14:paraId="081D5002"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4" w:name="_Toc466639364"/>
      <w:r>
        <w:rPr>
          <w:rFonts w:ascii="黑体" w:eastAsia="黑体" w:hAnsi="黑体" w:cs="黑体" w:hint="eastAsia"/>
          <w:bCs/>
          <w:color w:val="000000"/>
          <w:kern w:val="0"/>
          <w:sz w:val="30"/>
          <w:szCs w:val="30"/>
        </w:rPr>
        <w:t>附表6：企业有效发明专利信息表</w:t>
      </w:r>
      <w:bookmarkEnd w:id="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89"/>
        <w:gridCol w:w="1864"/>
        <w:gridCol w:w="1843"/>
        <w:gridCol w:w="1417"/>
        <w:gridCol w:w="1626"/>
      </w:tblGrid>
      <w:tr w:rsidR="00804286" w14:paraId="27C9E181" w14:textId="77777777">
        <w:trPr>
          <w:trHeight w:val="454"/>
          <w:jc w:val="center"/>
        </w:trPr>
        <w:tc>
          <w:tcPr>
            <w:tcW w:w="700" w:type="dxa"/>
            <w:vAlign w:val="center"/>
          </w:tcPr>
          <w:p w14:paraId="67930C3B" w14:textId="77777777" w:rsidR="00804286" w:rsidRDefault="00000000">
            <w:pPr>
              <w:widowControl/>
              <w:spacing w:line="260" w:lineRule="exact"/>
              <w:jc w:val="center"/>
              <w:rPr>
                <w:rFonts w:eastAsiaTheme="minorEastAsia"/>
                <w:b/>
                <w:szCs w:val="21"/>
              </w:rPr>
            </w:pPr>
            <w:bookmarkStart w:id="5" w:name="OLE_LINK15"/>
            <w:bookmarkStart w:id="6" w:name="OLE_LINK16"/>
            <w:r>
              <w:rPr>
                <w:rFonts w:eastAsiaTheme="minorEastAsia"/>
                <w:b/>
                <w:szCs w:val="21"/>
              </w:rPr>
              <w:t>序号</w:t>
            </w:r>
          </w:p>
        </w:tc>
        <w:tc>
          <w:tcPr>
            <w:tcW w:w="2189" w:type="dxa"/>
            <w:vAlign w:val="center"/>
          </w:tcPr>
          <w:p w14:paraId="0F49136C" w14:textId="77777777" w:rsidR="00804286" w:rsidRDefault="00000000">
            <w:pPr>
              <w:widowControl/>
              <w:spacing w:line="260" w:lineRule="exact"/>
              <w:jc w:val="center"/>
              <w:rPr>
                <w:rFonts w:eastAsiaTheme="minorEastAsia"/>
                <w:b/>
                <w:szCs w:val="21"/>
              </w:rPr>
            </w:pPr>
            <w:r>
              <w:rPr>
                <w:rFonts w:eastAsiaTheme="minorEastAsia"/>
                <w:b/>
                <w:szCs w:val="21"/>
              </w:rPr>
              <w:t>专利名称</w:t>
            </w:r>
          </w:p>
        </w:tc>
        <w:tc>
          <w:tcPr>
            <w:tcW w:w="1864" w:type="dxa"/>
            <w:vAlign w:val="center"/>
          </w:tcPr>
          <w:p w14:paraId="017ABD80" w14:textId="77777777" w:rsidR="00804286" w:rsidRDefault="00000000">
            <w:pPr>
              <w:widowControl/>
              <w:spacing w:line="260" w:lineRule="exact"/>
              <w:jc w:val="center"/>
              <w:rPr>
                <w:rFonts w:eastAsiaTheme="minorEastAsia"/>
                <w:b/>
                <w:szCs w:val="21"/>
              </w:rPr>
            </w:pPr>
            <w:r>
              <w:rPr>
                <w:rFonts w:eastAsiaTheme="minorEastAsia"/>
                <w:b/>
                <w:szCs w:val="21"/>
              </w:rPr>
              <w:t>授权国别</w:t>
            </w:r>
          </w:p>
        </w:tc>
        <w:tc>
          <w:tcPr>
            <w:tcW w:w="1843" w:type="dxa"/>
            <w:vAlign w:val="center"/>
          </w:tcPr>
          <w:p w14:paraId="5CC491DE" w14:textId="77777777" w:rsidR="00804286" w:rsidRDefault="00000000">
            <w:pPr>
              <w:widowControl/>
              <w:spacing w:line="260" w:lineRule="exact"/>
              <w:jc w:val="center"/>
              <w:rPr>
                <w:rFonts w:eastAsiaTheme="minorEastAsia"/>
                <w:b/>
                <w:szCs w:val="21"/>
              </w:rPr>
            </w:pPr>
            <w:r>
              <w:rPr>
                <w:rFonts w:eastAsiaTheme="minorEastAsia"/>
                <w:b/>
                <w:szCs w:val="21"/>
              </w:rPr>
              <w:t>专利号</w:t>
            </w:r>
          </w:p>
        </w:tc>
        <w:tc>
          <w:tcPr>
            <w:tcW w:w="1417" w:type="dxa"/>
            <w:vAlign w:val="center"/>
          </w:tcPr>
          <w:p w14:paraId="7C1CDE98" w14:textId="77777777" w:rsidR="00804286" w:rsidRDefault="00000000">
            <w:pPr>
              <w:widowControl/>
              <w:spacing w:line="260" w:lineRule="exact"/>
              <w:jc w:val="center"/>
              <w:rPr>
                <w:rFonts w:eastAsiaTheme="minorEastAsia"/>
                <w:b/>
                <w:szCs w:val="21"/>
              </w:rPr>
            </w:pPr>
            <w:r>
              <w:rPr>
                <w:rFonts w:eastAsiaTheme="minorEastAsia"/>
                <w:b/>
                <w:szCs w:val="21"/>
              </w:rPr>
              <w:t>专利权人</w:t>
            </w:r>
          </w:p>
        </w:tc>
        <w:tc>
          <w:tcPr>
            <w:tcW w:w="1626" w:type="dxa"/>
            <w:vAlign w:val="center"/>
          </w:tcPr>
          <w:p w14:paraId="7A945691" w14:textId="77777777" w:rsidR="00804286" w:rsidRDefault="00000000">
            <w:pPr>
              <w:widowControl/>
              <w:spacing w:line="260" w:lineRule="exact"/>
              <w:jc w:val="center"/>
              <w:rPr>
                <w:rFonts w:eastAsiaTheme="minorEastAsia"/>
                <w:b/>
                <w:szCs w:val="21"/>
              </w:rPr>
            </w:pPr>
            <w:r>
              <w:rPr>
                <w:rFonts w:eastAsiaTheme="minorEastAsia"/>
                <w:b/>
                <w:szCs w:val="21"/>
              </w:rPr>
              <w:t>授权公告日</w:t>
            </w:r>
          </w:p>
        </w:tc>
      </w:tr>
      <w:tr w:rsidR="00804286" w14:paraId="6ACBE6E1" w14:textId="77777777">
        <w:trPr>
          <w:trHeight w:val="454"/>
          <w:jc w:val="center"/>
        </w:trPr>
        <w:tc>
          <w:tcPr>
            <w:tcW w:w="700" w:type="dxa"/>
            <w:vAlign w:val="center"/>
          </w:tcPr>
          <w:p w14:paraId="06DCC9D7"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189" w:type="dxa"/>
            <w:vAlign w:val="center"/>
          </w:tcPr>
          <w:p w14:paraId="5F37E484" w14:textId="77777777" w:rsidR="00804286" w:rsidRDefault="00804286">
            <w:pPr>
              <w:widowControl/>
              <w:spacing w:line="260" w:lineRule="exact"/>
              <w:jc w:val="center"/>
              <w:rPr>
                <w:rFonts w:eastAsiaTheme="minorEastAsia"/>
                <w:color w:val="000000"/>
                <w:kern w:val="0"/>
                <w:szCs w:val="21"/>
              </w:rPr>
            </w:pPr>
          </w:p>
        </w:tc>
        <w:tc>
          <w:tcPr>
            <w:tcW w:w="1864" w:type="dxa"/>
            <w:vAlign w:val="center"/>
          </w:tcPr>
          <w:p w14:paraId="7E468A9E" w14:textId="77777777" w:rsidR="00804286" w:rsidRDefault="00804286">
            <w:pPr>
              <w:widowControl/>
              <w:spacing w:line="260" w:lineRule="exact"/>
              <w:jc w:val="center"/>
              <w:rPr>
                <w:rFonts w:eastAsiaTheme="minorEastAsia"/>
                <w:color w:val="000000"/>
                <w:kern w:val="0"/>
                <w:szCs w:val="21"/>
              </w:rPr>
            </w:pPr>
          </w:p>
        </w:tc>
        <w:tc>
          <w:tcPr>
            <w:tcW w:w="1843" w:type="dxa"/>
            <w:vAlign w:val="center"/>
          </w:tcPr>
          <w:p w14:paraId="7340DA76" w14:textId="77777777" w:rsidR="00804286" w:rsidRDefault="00804286">
            <w:pPr>
              <w:widowControl/>
              <w:spacing w:line="260" w:lineRule="exact"/>
              <w:jc w:val="center"/>
              <w:rPr>
                <w:rFonts w:eastAsiaTheme="minorEastAsia"/>
                <w:color w:val="000000"/>
                <w:kern w:val="0"/>
                <w:szCs w:val="21"/>
              </w:rPr>
            </w:pPr>
          </w:p>
        </w:tc>
        <w:tc>
          <w:tcPr>
            <w:tcW w:w="1417" w:type="dxa"/>
            <w:vAlign w:val="center"/>
          </w:tcPr>
          <w:p w14:paraId="1A09E5DE" w14:textId="77777777" w:rsidR="00804286" w:rsidRDefault="00804286">
            <w:pPr>
              <w:widowControl/>
              <w:spacing w:line="260" w:lineRule="exact"/>
              <w:jc w:val="center"/>
              <w:rPr>
                <w:rFonts w:eastAsiaTheme="minorEastAsia"/>
                <w:color w:val="000000"/>
                <w:kern w:val="0"/>
                <w:szCs w:val="21"/>
              </w:rPr>
            </w:pPr>
          </w:p>
        </w:tc>
        <w:tc>
          <w:tcPr>
            <w:tcW w:w="1626" w:type="dxa"/>
            <w:vAlign w:val="center"/>
          </w:tcPr>
          <w:p w14:paraId="08C43903" w14:textId="77777777" w:rsidR="00804286" w:rsidRDefault="00804286">
            <w:pPr>
              <w:widowControl/>
              <w:spacing w:line="260" w:lineRule="exact"/>
              <w:jc w:val="center"/>
              <w:rPr>
                <w:rFonts w:eastAsiaTheme="minorEastAsia"/>
                <w:color w:val="000000"/>
                <w:kern w:val="0"/>
                <w:szCs w:val="21"/>
              </w:rPr>
            </w:pPr>
          </w:p>
        </w:tc>
      </w:tr>
      <w:tr w:rsidR="00804286" w14:paraId="1595F157" w14:textId="77777777">
        <w:trPr>
          <w:trHeight w:val="454"/>
          <w:jc w:val="center"/>
        </w:trPr>
        <w:tc>
          <w:tcPr>
            <w:tcW w:w="700" w:type="dxa"/>
            <w:vAlign w:val="center"/>
          </w:tcPr>
          <w:p w14:paraId="2B6527D2"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189" w:type="dxa"/>
            <w:vAlign w:val="center"/>
          </w:tcPr>
          <w:p w14:paraId="62B57449" w14:textId="77777777" w:rsidR="00804286" w:rsidRDefault="00804286">
            <w:pPr>
              <w:widowControl/>
              <w:spacing w:line="260" w:lineRule="exact"/>
              <w:jc w:val="center"/>
              <w:rPr>
                <w:rFonts w:eastAsiaTheme="minorEastAsia"/>
                <w:color w:val="000000"/>
                <w:kern w:val="0"/>
                <w:szCs w:val="21"/>
              </w:rPr>
            </w:pPr>
          </w:p>
        </w:tc>
        <w:tc>
          <w:tcPr>
            <w:tcW w:w="1864" w:type="dxa"/>
            <w:vAlign w:val="center"/>
          </w:tcPr>
          <w:p w14:paraId="663AFBEB" w14:textId="77777777" w:rsidR="00804286" w:rsidRDefault="00804286">
            <w:pPr>
              <w:widowControl/>
              <w:spacing w:line="260" w:lineRule="exact"/>
              <w:jc w:val="center"/>
              <w:rPr>
                <w:rFonts w:eastAsiaTheme="minorEastAsia"/>
                <w:color w:val="000000"/>
                <w:kern w:val="0"/>
                <w:szCs w:val="21"/>
              </w:rPr>
            </w:pPr>
          </w:p>
        </w:tc>
        <w:tc>
          <w:tcPr>
            <w:tcW w:w="1843" w:type="dxa"/>
            <w:vAlign w:val="center"/>
          </w:tcPr>
          <w:p w14:paraId="7FDF59AF" w14:textId="77777777" w:rsidR="00804286" w:rsidRDefault="00804286">
            <w:pPr>
              <w:widowControl/>
              <w:spacing w:line="260" w:lineRule="exact"/>
              <w:jc w:val="center"/>
              <w:rPr>
                <w:rFonts w:eastAsiaTheme="minorEastAsia"/>
                <w:color w:val="000000"/>
                <w:kern w:val="0"/>
                <w:szCs w:val="21"/>
              </w:rPr>
            </w:pPr>
          </w:p>
        </w:tc>
        <w:tc>
          <w:tcPr>
            <w:tcW w:w="1417" w:type="dxa"/>
            <w:vAlign w:val="center"/>
          </w:tcPr>
          <w:p w14:paraId="36807D52" w14:textId="77777777" w:rsidR="00804286" w:rsidRDefault="00804286">
            <w:pPr>
              <w:widowControl/>
              <w:spacing w:line="260" w:lineRule="exact"/>
              <w:jc w:val="center"/>
              <w:rPr>
                <w:rFonts w:eastAsiaTheme="minorEastAsia"/>
                <w:color w:val="000000"/>
                <w:kern w:val="0"/>
                <w:szCs w:val="21"/>
              </w:rPr>
            </w:pPr>
          </w:p>
        </w:tc>
        <w:tc>
          <w:tcPr>
            <w:tcW w:w="1626" w:type="dxa"/>
            <w:vAlign w:val="center"/>
          </w:tcPr>
          <w:p w14:paraId="7A54783F" w14:textId="77777777" w:rsidR="00804286" w:rsidRDefault="00804286">
            <w:pPr>
              <w:widowControl/>
              <w:spacing w:line="260" w:lineRule="exact"/>
              <w:jc w:val="center"/>
              <w:rPr>
                <w:rFonts w:eastAsiaTheme="minorEastAsia"/>
                <w:color w:val="000000"/>
                <w:kern w:val="0"/>
                <w:szCs w:val="21"/>
              </w:rPr>
            </w:pPr>
          </w:p>
        </w:tc>
      </w:tr>
      <w:tr w:rsidR="00804286" w14:paraId="2A4D6521" w14:textId="77777777">
        <w:trPr>
          <w:trHeight w:val="454"/>
          <w:jc w:val="center"/>
        </w:trPr>
        <w:tc>
          <w:tcPr>
            <w:tcW w:w="700" w:type="dxa"/>
            <w:vAlign w:val="center"/>
          </w:tcPr>
          <w:p w14:paraId="3458522D"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189" w:type="dxa"/>
            <w:vAlign w:val="center"/>
          </w:tcPr>
          <w:p w14:paraId="3B554B56" w14:textId="77777777" w:rsidR="00804286" w:rsidRDefault="00804286">
            <w:pPr>
              <w:widowControl/>
              <w:spacing w:line="260" w:lineRule="exact"/>
              <w:jc w:val="center"/>
              <w:rPr>
                <w:rFonts w:eastAsiaTheme="minorEastAsia"/>
                <w:color w:val="000000"/>
                <w:kern w:val="0"/>
                <w:szCs w:val="21"/>
              </w:rPr>
            </w:pPr>
          </w:p>
        </w:tc>
        <w:tc>
          <w:tcPr>
            <w:tcW w:w="1864" w:type="dxa"/>
            <w:vAlign w:val="center"/>
          </w:tcPr>
          <w:p w14:paraId="5237E48E" w14:textId="77777777" w:rsidR="00804286" w:rsidRDefault="00804286">
            <w:pPr>
              <w:widowControl/>
              <w:spacing w:line="260" w:lineRule="exact"/>
              <w:jc w:val="center"/>
              <w:rPr>
                <w:rFonts w:eastAsiaTheme="minorEastAsia"/>
                <w:color w:val="000000"/>
                <w:kern w:val="0"/>
                <w:szCs w:val="21"/>
              </w:rPr>
            </w:pPr>
          </w:p>
        </w:tc>
        <w:tc>
          <w:tcPr>
            <w:tcW w:w="1843" w:type="dxa"/>
            <w:vAlign w:val="center"/>
          </w:tcPr>
          <w:p w14:paraId="4547EBE9" w14:textId="77777777" w:rsidR="00804286" w:rsidRDefault="00804286">
            <w:pPr>
              <w:widowControl/>
              <w:spacing w:line="260" w:lineRule="exact"/>
              <w:jc w:val="center"/>
              <w:rPr>
                <w:rFonts w:eastAsiaTheme="minorEastAsia"/>
                <w:color w:val="000000"/>
                <w:kern w:val="0"/>
                <w:szCs w:val="21"/>
              </w:rPr>
            </w:pPr>
          </w:p>
        </w:tc>
        <w:tc>
          <w:tcPr>
            <w:tcW w:w="1417" w:type="dxa"/>
            <w:vAlign w:val="center"/>
          </w:tcPr>
          <w:p w14:paraId="733218B1" w14:textId="77777777" w:rsidR="00804286" w:rsidRDefault="00804286">
            <w:pPr>
              <w:widowControl/>
              <w:spacing w:line="260" w:lineRule="exact"/>
              <w:jc w:val="center"/>
              <w:rPr>
                <w:rFonts w:eastAsiaTheme="minorEastAsia"/>
                <w:color w:val="000000"/>
                <w:kern w:val="0"/>
                <w:szCs w:val="21"/>
              </w:rPr>
            </w:pPr>
          </w:p>
        </w:tc>
        <w:tc>
          <w:tcPr>
            <w:tcW w:w="1626" w:type="dxa"/>
            <w:vAlign w:val="center"/>
          </w:tcPr>
          <w:p w14:paraId="63EA3057" w14:textId="77777777" w:rsidR="00804286" w:rsidRDefault="00804286">
            <w:pPr>
              <w:widowControl/>
              <w:spacing w:line="260" w:lineRule="exact"/>
              <w:jc w:val="center"/>
              <w:rPr>
                <w:rFonts w:eastAsiaTheme="minorEastAsia"/>
                <w:color w:val="000000"/>
                <w:kern w:val="0"/>
                <w:szCs w:val="21"/>
              </w:rPr>
            </w:pPr>
          </w:p>
        </w:tc>
      </w:tr>
      <w:tr w:rsidR="00804286" w14:paraId="631C74FA" w14:textId="77777777">
        <w:trPr>
          <w:trHeight w:val="454"/>
          <w:jc w:val="center"/>
        </w:trPr>
        <w:tc>
          <w:tcPr>
            <w:tcW w:w="700" w:type="dxa"/>
            <w:vAlign w:val="center"/>
          </w:tcPr>
          <w:p w14:paraId="762D6F90"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189" w:type="dxa"/>
            <w:vAlign w:val="center"/>
          </w:tcPr>
          <w:p w14:paraId="481DD994" w14:textId="77777777" w:rsidR="00804286" w:rsidRDefault="00804286">
            <w:pPr>
              <w:widowControl/>
              <w:spacing w:line="260" w:lineRule="exact"/>
              <w:jc w:val="center"/>
              <w:rPr>
                <w:rFonts w:eastAsiaTheme="minorEastAsia"/>
                <w:color w:val="000000"/>
                <w:kern w:val="0"/>
                <w:szCs w:val="21"/>
              </w:rPr>
            </w:pPr>
          </w:p>
        </w:tc>
        <w:tc>
          <w:tcPr>
            <w:tcW w:w="1864" w:type="dxa"/>
            <w:vAlign w:val="center"/>
          </w:tcPr>
          <w:p w14:paraId="3C30DCC1" w14:textId="77777777" w:rsidR="00804286" w:rsidRDefault="00804286">
            <w:pPr>
              <w:widowControl/>
              <w:spacing w:line="260" w:lineRule="exact"/>
              <w:jc w:val="center"/>
              <w:rPr>
                <w:rFonts w:eastAsiaTheme="minorEastAsia"/>
                <w:color w:val="000000"/>
                <w:kern w:val="0"/>
                <w:szCs w:val="21"/>
              </w:rPr>
            </w:pPr>
          </w:p>
        </w:tc>
        <w:tc>
          <w:tcPr>
            <w:tcW w:w="1843" w:type="dxa"/>
            <w:vAlign w:val="center"/>
          </w:tcPr>
          <w:p w14:paraId="3991B7B9" w14:textId="77777777" w:rsidR="00804286" w:rsidRDefault="00804286">
            <w:pPr>
              <w:widowControl/>
              <w:spacing w:line="260" w:lineRule="exact"/>
              <w:jc w:val="center"/>
              <w:rPr>
                <w:rFonts w:eastAsiaTheme="minorEastAsia"/>
                <w:color w:val="000000"/>
                <w:kern w:val="0"/>
                <w:szCs w:val="21"/>
              </w:rPr>
            </w:pPr>
          </w:p>
        </w:tc>
        <w:tc>
          <w:tcPr>
            <w:tcW w:w="1417" w:type="dxa"/>
            <w:vAlign w:val="center"/>
          </w:tcPr>
          <w:p w14:paraId="2642055B" w14:textId="77777777" w:rsidR="00804286" w:rsidRDefault="00804286">
            <w:pPr>
              <w:widowControl/>
              <w:spacing w:line="260" w:lineRule="exact"/>
              <w:jc w:val="center"/>
              <w:rPr>
                <w:rFonts w:eastAsiaTheme="minorEastAsia"/>
                <w:color w:val="000000"/>
                <w:kern w:val="0"/>
                <w:szCs w:val="21"/>
              </w:rPr>
            </w:pPr>
          </w:p>
        </w:tc>
        <w:tc>
          <w:tcPr>
            <w:tcW w:w="1626" w:type="dxa"/>
            <w:vAlign w:val="center"/>
          </w:tcPr>
          <w:p w14:paraId="4DD44308" w14:textId="77777777" w:rsidR="00804286" w:rsidRDefault="00804286">
            <w:pPr>
              <w:widowControl/>
              <w:spacing w:line="260" w:lineRule="exact"/>
              <w:jc w:val="center"/>
              <w:rPr>
                <w:rFonts w:eastAsiaTheme="minorEastAsia"/>
                <w:color w:val="000000"/>
                <w:kern w:val="0"/>
                <w:szCs w:val="21"/>
              </w:rPr>
            </w:pPr>
          </w:p>
        </w:tc>
      </w:tr>
      <w:tr w:rsidR="00804286" w14:paraId="68EC1D0B" w14:textId="77777777">
        <w:trPr>
          <w:trHeight w:val="20"/>
          <w:jc w:val="center"/>
        </w:trPr>
        <w:tc>
          <w:tcPr>
            <w:tcW w:w="9639" w:type="dxa"/>
            <w:gridSpan w:val="6"/>
            <w:vAlign w:val="center"/>
          </w:tcPr>
          <w:p w14:paraId="55C08A50"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568703B1"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该表只填写有效</w:t>
            </w:r>
            <w:r>
              <w:rPr>
                <w:rFonts w:eastAsia="仿宋_GB2312"/>
                <w:color w:val="000000"/>
                <w:kern w:val="0"/>
                <w:sz w:val="24"/>
              </w:rPr>
              <w:t>“</w:t>
            </w:r>
            <w:r>
              <w:rPr>
                <w:rFonts w:eastAsia="仿宋_GB2312"/>
                <w:color w:val="000000"/>
                <w:kern w:val="0"/>
                <w:sz w:val="24"/>
              </w:rPr>
              <w:t>发明专利</w:t>
            </w:r>
            <w:r>
              <w:rPr>
                <w:rFonts w:eastAsia="仿宋_GB2312"/>
                <w:color w:val="000000"/>
                <w:kern w:val="0"/>
                <w:sz w:val="24"/>
              </w:rPr>
              <w:t>”</w:t>
            </w:r>
            <w:r>
              <w:rPr>
                <w:rFonts w:eastAsia="仿宋_GB2312"/>
                <w:color w:val="000000"/>
                <w:kern w:val="0"/>
                <w:sz w:val="24"/>
              </w:rPr>
              <w:t>，已经无效的专利和报告年度之后获得授权的专利不列入。</w:t>
            </w:r>
          </w:p>
          <w:p w14:paraId="14A574F8"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所有填列专利信息请按照专利号顺序依次排列。</w:t>
            </w:r>
          </w:p>
          <w:p w14:paraId="2A851581"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该表所填写信息需与《发明专利证书》内容一致。</w:t>
            </w:r>
          </w:p>
          <w:p w14:paraId="4E96AD4F"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专利权人</w:t>
            </w:r>
            <w:r>
              <w:rPr>
                <w:rFonts w:eastAsia="仿宋_GB2312"/>
                <w:color w:val="000000"/>
                <w:kern w:val="0"/>
                <w:sz w:val="24"/>
              </w:rPr>
              <w:t>”</w:t>
            </w:r>
            <w:r>
              <w:rPr>
                <w:rFonts w:eastAsia="仿宋_GB2312"/>
                <w:color w:val="000000"/>
                <w:kern w:val="0"/>
                <w:sz w:val="24"/>
              </w:rPr>
              <w:t>应为技术中心所在企业或其下属企业，参股企业不得列入。</w:t>
            </w:r>
          </w:p>
          <w:p w14:paraId="0583996D"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5.“</w:t>
            </w:r>
            <w:r>
              <w:rPr>
                <w:rFonts w:eastAsia="仿宋_GB2312"/>
                <w:color w:val="000000"/>
                <w:kern w:val="0"/>
                <w:sz w:val="24"/>
              </w:rPr>
              <w:t>授权公告日</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）。例，授权公告日为</w:t>
            </w:r>
            <w:r>
              <w:rPr>
                <w:rFonts w:eastAsia="仿宋_GB2312"/>
                <w:color w:val="000000"/>
                <w:kern w:val="0"/>
                <w:sz w:val="24"/>
              </w:rPr>
              <w:t>2021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“202101”</w:t>
            </w:r>
            <w:r>
              <w:rPr>
                <w:rFonts w:eastAsia="仿宋_GB2312"/>
                <w:color w:val="000000"/>
                <w:kern w:val="0"/>
                <w:sz w:val="24"/>
              </w:rPr>
              <w:t>。</w:t>
            </w:r>
          </w:p>
          <w:p w14:paraId="24A1A964" w14:textId="77777777" w:rsidR="00804286" w:rsidRDefault="00000000">
            <w:pPr>
              <w:widowControl/>
              <w:spacing w:line="400" w:lineRule="exact"/>
              <w:rPr>
                <w:rFonts w:eastAsia="仿宋_GB2312"/>
                <w:kern w:val="0"/>
                <w:sz w:val="24"/>
              </w:rPr>
            </w:pPr>
            <w:r>
              <w:rPr>
                <w:rFonts w:eastAsia="仿宋_GB2312"/>
                <w:color w:val="000000"/>
                <w:kern w:val="0"/>
                <w:sz w:val="24"/>
              </w:rPr>
              <w:t>6.</w:t>
            </w:r>
            <w:r>
              <w:rPr>
                <w:rFonts w:eastAsia="仿宋_GB2312"/>
                <w:color w:val="000000"/>
                <w:kern w:val="0"/>
                <w:sz w:val="24"/>
              </w:rPr>
              <w:t>对于国家知识产权局网站上不可查询到的授权发明专利，需提供授权证书复印件。</w:t>
            </w:r>
          </w:p>
        </w:tc>
      </w:tr>
    </w:tbl>
    <w:p w14:paraId="45232648"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7" w:name="_Toc466639365"/>
      <w:bookmarkEnd w:id="5"/>
      <w:bookmarkEnd w:id="6"/>
      <w:r>
        <w:rPr>
          <w:rFonts w:ascii="黑体" w:eastAsia="黑体" w:hAnsi="黑体" w:cs="黑体" w:hint="eastAsia"/>
          <w:bCs/>
          <w:color w:val="000000"/>
          <w:kern w:val="0"/>
          <w:sz w:val="30"/>
          <w:szCs w:val="30"/>
        </w:rPr>
        <w:t>附表7：近两年企业全部对外转让或许可的专利数</w:t>
      </w:r>
      <w:bookmarkEnd w:id="7"/>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016"/>
        <w:gridCol w:w="1119"/>
        <w:gridCol w:w="1499"/>
        <w:gridCol w:w="1651"/>
        <w:gridCol w:w="1230"/>
        <w:gridCol w:w="1233"/>
      </w:tblGrid>
      <w:tr w:rsidR="00804286" w14:paraId="66986503" w14:textId="77777777">
        <w:trPr>
          <w:trHeight w:hRule="exact" w:val="680"/>
          <w:jc w:val="center"/>
        </w:trPr>
        <w:tc>
          <w:tcPr>
            <w:tcW w:w="916" w:type="dxa"/>
            <w:vAlign w:val="center"/>
          </w:tcPr>
          <w:p w14:paraId="70807896"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序号</w:t>
            </w:r>
          </w:p>
        </w:tc>
        <w:tc>
          <w:tcPr>
            <w:tcW w:w="2016" w:type="dxa"/>
            <w:vAlign w:val="center"/>
          </w:tcPr>
          <w:p w14:paraId="0B9F09EE"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专利名称</w:t>
            </w:r>
          </w:p>
        </w:tc>
        <w:tc>
          <w:tcPr>
            <w:tcW w:w="1119" w:type="dxa"/>
            <w:vAlign w:val="center"/>
          </w:tcPr>
          <w:p w14:paraId="6F4CB79D"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专利类型</w:t>
            </w:r>
          </w:p>
        </w:tc>
        <w:tc>
          <w:tcPr>
            <w:tcW w:w="1499" w:type="dxa"/>
            <w:vAlign w:val="center"/>
          </w:tcPr>
          <w:p w14:paraId="6D2CFF2A"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专利号</w:t>
            </w:r>
          </w:p>
        </w:tc>
        <w:tc>
          <w:tcPr>
            <w:tcW w:w="1651" w:type="dxa"/>
            <w:vAlign w:val="center"/>
          </w:tcPr>
          <w:p w14:paraId="7245D548"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受让或被许可方</w:t>
            </w:r>
          </w:p>
        </w:tc>
        <w:tc>
          <w:tcPr>
            <w:tcW w:w="1230" w:type="dxa"/>
            <w:vAlign w:val="center"/>
          </w:tcPr>
          <w:p w14:paraId="7C142210"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合同金额</w:t>
            </w:r>
          </w:p>
          <w:p w14:paraId="2B6BCA35"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（千元）</w:t>
            </w:r>
          </w:p>
        </w:tc>
        <w:tc>
          <w:tcPr>
            <w:tcW w:w="1233" w:type="dxa"/>
            <w:vAlign w:val="center"/>
          </w:tcPr>
          <w:p w14:paraId="6139199C" w14:textId="77777777" w:rsidR="00804286" w:rsidRDefault="00000000">
            <w:pPr>
              <w:widowControl/>
              <w:spacing w:line="260" w:lineRule="exact"/>
              <w:jc w:val="center"/>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合同时间</w:t>
            </w:r>
          </w:p>
        </w:tc>
      </w:tr>
      <w:tr w:rsidR="00804286" w14:paraId="489BEDCA" w14:textId="77777777">
        <w:trPr>
          <w:trHeight w:val="454"/>
          <w:jc w:val="center"/>
        </w:trPr>
        <w:tc>
          <w:tcPr>
            <w:tcW w:w="916" w:type="dxa"/>
            <w:vAlign w:val="center"/>
          </w:tcPr>
          <w:p w14:paraId="7F682124" w14:textId="77777777" w:rsidR="00804286" w:rsidRDefault="00000000">
            <w:pPr>
              <w:widowControl/>
              <w:spacing w:line="260" w:lineRule="exact"/>
              <w:jc w:val="center"/>
              <w:rPr>
                <w:rFonts w:eastAsiaTheme="minorEastAsia"/>
                <w:kern w:val="0"/>
                <w:szCs w:val="21"/>
              </w:rPr>
            </w:pPr>
            <w:r>
              <w:rPr>
                <w:rFonts w:eastAsiaTheme="minorEastAsia"/>
                <w:kern w:val="0"/>
                <w:szCs w:val="21"/>
              </w:rPr>
              <w:t>1</w:t>
            </w:r>
          </w:p>
        </w:tc>
        <w:tc>
          <w:tcPr>
            <w:tcW w:w="2016" w:type="dxa"/>
            <w:vAlign w:val="center"/>
          </w:tcPr>
          <w:p w14:paraId="58CC6859" w14:textId="77777777" w:rsidR="00804286" w:rsidRDefault="00804286">
            <w:pPr>
              <w:widowControl/>
              <w:spacing w:line="260" w:lineRule="exact"/>
              <w:jc w:val="center"/>
              <w:outlineLvl w:val="2"/>
              <w:rPr>
                <w:rFonts w:eastAsiaTheme="minorEastAsia"/>
                <w:kern w:val="0"/>
                <w:szCs w:val="21"/>
              </w:rPr>
            </w:pPr>
          </w:p>
        </w:tc>
        <w:tc>
          <w:tcPr>
            <w:tcW w:w="1119" w:type="dxa"/>
            <w:vAlign w:val="center"/>
          </w:tcPr>
          <w:p w14:paraId="34CC0B5B" w14:textId="77777777" w:rsidR="00804286" w:rsidRDefault="00804286">
            <w:pPr>
              <w:widowControl/>
              <w:spacing w:line="260" w:lineRule="exact"/>
              <w:jc w:val="center"/>
              <w:outlineLvl w:val="2"/>
              <w:rPr>
                <w:rFonts w:eastAsiaTheme="minorEastAsia"/>
                <w:kern w:val="0"/>
                <w:szCs w:val="21"/>
              </w:rPr>
            </w:pPr>
          </w:p>
        </w:tc>
        <w:tc>
          <w:tcPr>
            <w:tcW w:w="1499" w:type="dxa"/>
            <w:vAlign w:val="center"/>
          </w:tcPr>
          <w:p w14:paraId="12DC608D" w14:textId="77777777" w:rsidR="00804286" w:rsidRDefault="00804286">
            <w:pPr>
              <w:widowControl/>
              <w:spacing w:line="260" w:lineRule="exact"/>
              <w:jc w:val="center"/>
              <w:outlineLvl w:val="2"/>
              <w:rPr>
                <w:rFonts w:eastAsiaTheme="minorEastAsia"/>
                <w:kern w:val="0"/>
                <w:szCs w:val="21"/>
              </w:rPr>
            </w:pPr>
          </w:p>
        </w:tc>
        <w:tc>
          <w:tcPr>
            <w:tcW w:w="1651" w:type="dxa"/>
            <w:vAlign w:val="center"/>
          </w:tcPr>
          <w:p w14:paraId="2B70C76F" w14:textId="77777777" w:rsidR="00804286" w:rsidRDefault="00804286">
            <w:pPr>
              <w:widowControl/>
              <w:spacing w:line="260" w:lineRule="exact"/>
              <w:jc w:val="center"/>
              <w:outlineLvl w:val="2"/>
              <w:rPr>
                <w:rFonts w:eastAsiaTheme="minorEastAsia"/>
                <w:kern w:val="0"/>
                <w:szCs w:val="21"/>
              </w:rPr>
            </w:pPr>
          </w:p>
        </w:tc>
        <w:tc>
          <w:tcPr>
            <w:tcW w:w="1230" w:type="dxa"/>
            <w:vAlign w:val="center"/>
          </w:tcPr>
          <w:p w14:paraId="209FA85F" w14:textId="77777777" w:rsidR="00804286" w:rsidRDefault="00804286">
            <w:pPr>
              <w:widowControl/>
              <w:spacing w:line="260" w:lineRule="exact"/>
              <w:jc w:val="center"/>
              <w:rPr>
                <w:rFonts w:eastAsiaTheme="minorEastAsia"/>
                <w:b/>
                <w:kern w:val="0"/>
                <w:szCs w:val="21"/>
              </w:rPr>
            </w:pPr>
          </w:p>
        </w:tc>
        <w:tc>
          <w:tcPr>
            <w:tcW w:w="1233" w:type="dxa"/>
            <w:vAlign w:val="center"/>
          </w:tcPr>
          <w:p w14:paraId="280AFD16" w14:textId="77777777" w:rsidR="00804286" w:rsidRDefault="00804286">
            <w:pPr>
              <w:widowControl/>
              <w:spacing w:line="260" w:lineRule="exact"/>
              <w:jc w:val="center"/>
              <w:rPr>
                <w:rFonts w:eastAsiaTheme="minorEastAsia"/>
                <w:b/>
                <w:kern w:val="0"/>
                <w:szCs w:val="21"/>
              </w:rPr>
            </w:pPr>
          </w:p>
        </w:tc>
      </w:tr>
      <w:tr w:rsidR="00804286" w14:paraId="3FB8F39D" w14:textId="77777777">
        <w:trPr>
          <w:trHeight w:val="454"/>
          <w:jc w:val="center"/>
        </w:trPr>
        <w:tc>
          <w:tcPr>
            <w:tcW w:w="916" w:type="dxa"/>
            <w:vAlign w:val="center"/>
          </w:tcPr>
          <w:p w14:paraId="20FE2C16" w14:textId="77777777" w:rsidR="00804286" w:rsidRDefault="00000000">
            <w:pPr>
              <w:widowControl/>
              <w:spacing w:line="260" w:lineRule="exact"/>
              <w:jc w:val="center"/>
              <w:rPr>
                <w:rFonts w:eastAsiaTheme="minorEastAsia"/>
                <w:kern w:val="0"/>
                <w:szCs w:val="21"/>
              </w:rPr>
            </w:pPr>
            <w:r>
              <w:rPr>
                <w:rFonts w:eastAsiaTheme="minorEastAsia"/>
                <w:kern w:val="0"/>
                <w:szCs w:val="21"/>
              </w:rPr>
              <w:t>2</w:t>
            </w:r>
          </w:p>
        </w:tc>
        <w:tc>
          <w:tcPr>
            <w:tcW w:w="2016" w:type="dxa"/>
            <w:vAlign w:val="center"/>
          </w:tcPr>
          <w:p w14:paraId="51EE0954" w14:textId="77777777" w:rsidR="00804286" w:rsidRDefault="00804286">
            <w:pPr>
              <w:widowControl/>
              <w:spacing w:line="260" w:lineRule="exact"/>
              <w:jc w:val="center"/>
              <w:outlineLvl w:val="2"/>
              <w:rPr>
                <w:rFonts w:eastAsiaTheme="minorEastAsia"/>
                <w:kern w:val="0"/>
                <w:szCs w:val="21"/>
              </w:rPr>
            </w:pPr>
          </w:p>
        </w:tc>
        <w:tc>
          <w:tcPr>
            <w:tcW w:w="1119" w:type="dxa"/>
            <w:vAlign w:val="center"/>
          </w:tcPr>
          <w:p w14:paraId="33E8C457" w14:textId="77777777" w:rsidR="00804286" w:rsidRDefault="00804286">
            <w:pPr>
              <w:widowControl/>
              <w:spacing w:line="260" w:lineRule="exact"/>
              <w:jc w:val="center"/>
              <w:outlineLvl w:val="2"/>
              <w:rPr>
                <w:rFonts w:eastAsiaTheme="minorEastAsia"/>
                <w:kern w:val="0"/>
                <w:szCs w:val="21"/>
              </w:rPr>
            </w:pPr>
          </w:p>
        </w:tc>
        <w:tc>
          <w:tcPr>
            <w:tcW w:w="1499" w:type="dxa"/>
            <w:vAlign w:val="center"/>
          </w:tcPr>
          <w:p w14:paraId="03C11BDF" w14:textId="77777777" w:rsidR="00804286" w:rsidRDefault="00804286">
            <w:pPr>
              <w:widowControl/>
              <w:spacing w:line="260" w:lineRule="exact"/>
              <w:jc w:val="center"/>
              <w:outlineLvl w:val="2"/>
              <w:rPr>
                <w:rFonts w:eastAsiaTheme="minorEastAsia"/>
                <w:kern w:val="0"/>
                <w:szCs w:val="21"/>
              </w:rPr>
            </w:pPr>
          </w:p>
        </w:tc>
        <w:tc>
          <w:tcPr>
            <w:tcW w:w="1651" w:type="dxa"/>
            <w:vAlign w:val="center"/>
          </w:tcPr>
          <w:p w14:paraId="2256DA75" w14:textId="77777777" w:rsidR="00804286" w:rsidRDefault="00804286">
            <w:pPr>
              <w:widowControl/>
              <w:spacing w:line="260" w:lineRule="exact"/>
              <w:jc w:val="center"/>
              <w:outlineLvl w:val="2"/>
              <w:rPr>
                <w:rFonts w:eastAsiaTheme="minorEastAsia"/>
                <w:kern w:val="0"/>
                <w:szCs w:val="21"/>
              </w:rPr>
            </w:pPr>
          </w:p>
        </w:tc>
        <w:tc>
          <w:tcPr>
            <w:tcW w:w="1230" w:type="dxa"/>
            <w:vAlign w:val="center"/>
          </w:tcPr>
          <w:p w14:paraId="790786ED" w14:textId="77777777" w:rsidR="00804286" w:rsidRDefault="00804286">
            <w:pPr>
              <w:widowControl/>
              <w:spacing w:line="260" w:lineRule="exact"/>
              <w:jc w:val="center"/>
              <w:rPr>
                <w:rFonts w:eastAsiaTheme="minorEastAsia"/>
                <w:b/>
                <w:kern w:val="0"/>
                <w:szCs w:val="21"/>
              </w:rPr>
            </w:pPr>
          </w:p>
        </w:tc>
        <w:tc>
          <w:tcPr>
            <w:tcW w:w="1233" w:type="dxa"/>
            <w:vAlign w:val="center"/>
          </w:tcPr>
          <w:p w14:paraId="30D03CCB" w14:textId="77777777" w:rsidR="00804286" w:rsidRDefault="00804286">
            <w:pPr>
              <w:widowControl/>
              <w:spacing w:line="260" w:lineRule="exact"/>
              <w:jc w:val="center"/>
              <w:rPr>
                <w:rFonts w:eastAsiaTheme="minorEastAsia"/>
                <w:b/>
                <w:kern w:val="0"/>
                <w:szCs w:val="21"/>
              </w:rPr>
            </w:pPr>
          </w:p>
        </w:tc>
      </w:tr>
      <w:tr w:rsidR="00804286" w14:paraId="5E4454A1" w14:textId="77777777">
        <w:trPr>
          <w:trHeight w:val="454"/>
          <w:jc w:val="center"/>
        </w:trPr>
        <w:tc>
          <w:tcPr>
            <w:tcW w:w="916" w:type="dxa"/>
            <w:vAlign w:val="center"/>
          </w:tcPr>
          <w:p w14:paraId="3566ACE5" w14:textId="77777777" w:rsidR="00804286" w:rsidRDefault="00000000">
            <w:pPr>
              <w:widowControl/>
              <w:spacing w:line="260" w:lineRule="exact"/>
              <w:jc w:val="center"/>
              <w:rPr>
                <w:rFonts w:eastAsiaTheme="minorEastAsia"/>
                <w:kern w:val="0"/>
                <w:szCs w:val="21"/>
              </w:rPr>
            </w:pPr>
            <w:r>
              <w:rPr>
                <w:rFonts w:eastAsiaTheme="minorEastAsia"/>
                <w:kern w:val="0"/>
                <w:szCs w:val="21"/>
              </w:rPr>
              <w:t>…</w:t>
            </w:r>
          </w:p>
        </w:tc>
        <w:tc>
          <w:tcPr>
            <w:tcW w:w="2016" w:type="dxa"/>
            <w:vAlign w:val="center"/>
          </w:tcPr>
          <w:p w14:paraId="3F03A562" w14:textId="77777777" w:rsidR="00804286" w:rsidRDefault="00804286">
            <w:pPr>
              <w:widowControl/>
              <w:spacing w:line="260" w:lineRule="exact"/>
              <w:jc w:val="center"/>
              <w:outlineLvl w:val="2"/>
              <w:rPr>
                <w:rFonts w:eastAsiaTheme="minorEastAsia"/>
                <w:kern w:val="0"/>
                <w:szCs w:val="21"/>
              </w:rPr>
            </w:pPr>
          </w:p>
        </w:tc>
        <w:tc>
          <w:tcPr>
            <w:tcW w:w="1119" w:type="dxa"/>
            <w:vAlign w:val="center"/>
          </w:tcPr>
          <w:p w14:paraId="09EC726D" w14:textId="77777777" w:rsidR="00804286" w:rsidRDefault="00804286">
            <w:pPr>
              <w:widowControl/>
              <w:spacing w:line="260" w:lineRule="exact"/>
              <w:jc w:val="center"/>
              <w:outlineLvl w:val="2"/>
              <w:rPr>
                <w:rFonts w:eastAsiaTheme="minorEastAsia"/>
                <w:kern w:val="0"/>
                <w:szCs w:val="21"/>
              </w:rPr>
            </w:pPr>
          </w:p>
        </w:tc>
        <w:tc>
          <w:tcPr>
            <w:tcW w:w="1499" w:type="dxa"/>
            <w:vAlign w:val="center"/>
          </w:tcPr>
          <w:p w14:paraId="4EEE808F" w14:textId="77777777" w:rsidR="00804286" w:rsidRDefault="00804286">
            <w:pPr>
              <w:widowControl/>
              <w:spacing w:line="260" w:lineRule="exact"/>
              <w:jc w:val="center"/>
              <w:outlineLvl w:val="2"/>
              <w:rPr>
                <w:rFonts w:eastAsiaTheme="minorEastAsia"/>
                <w:kern w:val="0"/>
                <w:szCs w:val="21"/>
              </w:rPr>
            </w:pPr>
          </w:p>
        </w:tc>
        <w:tc>
          <w:tcPr>
            <w:tcW w:w="1651" w:type="dxa"/>
            <w:vAlign w:val="center"/>
          </w:tcPr>
          <w:p w14:paraId="2EC6DA4C" w14:textId="77777777" w:rsidR="00804286" w:rsidRDefault="00804286">
            <w:pPr>
              <w:widowControl/>
              <w:spacing w:line="260" w:lineRule="exact"/>
              <w:jc w:val="center"/>
              <w:outlineLvl w:val="2"/>
              <w:rPr>
                <w:rFonts w:eastAsiaTheme="minorEastAsia"/>
                <w:kern w:val="0"/>
                <w:szCs w:val="21"/>
              </w:rPr>
            </w:pPr>
          </w:p>
        </w:tc>
        <w:tc>
          <w:tcPr>
            <w:tcW w:w="1230" w:type="dxa"/>
            <w:vAlign w:val="center"/>
          </w:tcPr>
          <w:p w14:paraId="1DB1621D" w14:textId="77777777" w:rsidR="00804286" w:rsidRDefault="00804286">
            <w:pPr>
              <w:widowControl/>
              <w:spacing w:line="260" w:lineRule="exact"/>
              <w:jc w:val="center"/>
              <w:rPr>
                <w:rFonts w:eastAsiaTheme="minorEastAsia"/>
                <w:b/>
                <w:kern w:val="0"/>
                <w:szCs w:val="21"/>
              </w:rPr>
            </w:pPr>
          </w:p>
        </w:tc>
        <w:tc>
          <w:tcPr>
            <w:tcW w:w="1233" w:type="dxa"/>
            <w:vAlign w:val="center"/>
          </w:tcPr>
          <w:p w14:paraId="390DB778" w14:textId="77777777" w:rsidR="00804286" w:rsidRDefault="00804286">
            <w:pPr>
              <w:widowControl/>
              <w:spacing w:line="260" w:lineRule="exact"/>
              <w:jc w:val="center"/>
              <w:rPr>
                <w:rFonts w:eastAsiaTheme="minorEastAsia"/>
                <w:b/>
                <w:kern w:val="0"/>
                <w:szCs w:val="21"/>
              </w:rPr>
            </w:pPr>
          </w:p>
        </w:tc>
      </w:tr>
      <w:tr w:rsidR="00804286" w14:paraId="5F34498F" w14:textId="77777777">
        <w:trPr>
          <w:trHeight w:val="454"/>
          <w:jc w:val="center"/>
        </w:trPr>
        <w:tc>
          <w:tcPr>
            <w:tcW w:w="916" w:type="dxa"/>
            <w:vAlign w:val="center"/>
          </w:tcPr>
          <w:p w14:paraId="7E6F7CC0" w14:textId="77777777" w:rsidR="00804286" w:rsidRDefault="00000000">
            <w:pPr>
              <w:widowControl/>
              <w:spacing w:line="260" w:lineRule="exact"/>
              <w:jc w:val="center"/>
              <w:rPr>
                <w:rFonts w:eastAsiaTheme="minorEastAsia"/>
                <w:kern w:val="0"/>
                <w:szCs w:val="21"/>
              </w:rPr>
            </w:pPr>
            <w:r>
              <w:rPr>
                <w:rFonts w:eastAsiaTheme="minorEastAsia"/>
                <w:kern w:val="0"/>
                <w:szCs w:val="21"/>
              </w:rPr>
              <w:t>n</w:t>
            </w:r>
          </w:p>
        </w:tc>
        <w:tc>
          <w:tcPr>
            <w:tcW w:w="2016" w:type="dxa"/>
            <w:vAlign w:val="center"/>
          </w:tcPr>
          <w:p w14:paraId="1611D0E8" w14:textId="77777777" w:rsidR="00804286" w:rsidRDefault="00804286">
            <w:pPr>
              <w:widowControl/>
              <w:spacing w:line="260" w:lineRule="exact"/>
              <w:jc w:val="center"/>
              <w:outlineLvl w:val="2"/>
              <w:rPr>
                <w:rFonts w:eastAsiaTheme="minorEastAsia"/>
                <w:kern w:val="0"/>
                <w:szCs w:val="21"/>
              </w:rPr>
            </w:pPr>
          </w:p>
        </w:tc>
        <w:tc>
          <w:tcPr>
            <w:tcW w:w="1119" w:type="dxa"/>
            <w:vAlign w:val="center"/>
          </w:tcPr>
          <w:p w14:paraId="44881133" w14:textId="77777777" w:rsidR="00804286" w:rsidRDefault="00804286">
            <w:pPr>
              <w:widowControl/>
              <w:spacing w:line="260" w:lineRule="exact"/>
              <w:jc w:val="center"/>
              <w:outlineLvl w:val="2"/>
              <w:rPr>
                <w:rFonts w:eastAsiaTheme="minorEastAsia"/>
                <w:kern w:val="0"/>
                <w:szCs w:val="21"/>
              </w:rPr>
            </w:pPr>
          </w:p>
        </w:tc>
        <w:tc>
          <w:tcPr>
            <w:tcW w:w="1499" w:type="dxa"/>
            <w:vAlign w:val="center"/>
          </w:tcPr>
          <w:p w14:paraId="33089EDB" w14:textId="77777777" w:rsidR="00804286" w:rsidRDefault="00804286">
            <w:pPr>
              <w:widowControl/>
              <w:spacing w:line="260" w:lineRule="exact"/>
              <w:jc w:val="center"/>
              <w:outlineLvl w:val="2"/>
              <w:rPr>
                <w:rFonts w:eastAsiaTheme="minorEastAsia"/>
                <w:kern w:val="0"/>
                <w:szCs w:val="21"/>
              </w:rPr>
            </w:pPr>
          </w:p>
        </w:tc>
        <w:tc>
          <w:tcPr>
            <w:tcW w:w="1651" w:type="dxa"/>
            <w:vAlign w:val="center"/>
          </w:tcPr>
          <w:p w14:paraId="6CC2FC6A" w14:textId="77777777" w:rsidR="00804286" w:rsidRDefault="00804286">
            <w:pPr>
              <w:widowControl/>
              <w:spacing w:line="260" w:lineRule="exact"/>
              <w:jc w:val="center"/>
              <w:outlineLvl w:val="2"/>
              <w:rPr>
                <w:rFonts w:eastAsiaTheme="minorEastAsia"/>
                <w:kern w:val="0"/>
                <w:szCs w:val="21"/>
              </w:rPr>
            </w:pPr>
          </w:p>
        </w:tc>
        <w:tc>
          <w:tcPr>
            <w:tcW w:w="1230" w:type="dxa"/>
            <w:vAlign w:val="center"/>
          </w:tcPr>
          <w:p w14:paraId="0F5A6BF1" w14:textId="77777777" w:rsidR="00804286" w:rsidRDefault="00804286">
            <w:pPr>
              <w:widowControl/>
              <w:spacing w:line="260" w:lineRule="exact"/>
              <w:jc w:val="center"/>
              <w:rPr>
                <w:rFonts w:eastAsiaTheme="minorEastAsia"/>
                <w:b/>
                <w:kern w:val="0"/>
                <w:szCs w:val="21"/>
              </w:rPr>
            </w:pPr>
          </w:p>
        </w:tc>
        <w:tc>
          <w:tcPr>
            <w:tcW w:w="1233" w:type="dxa"/>
            <w:vAlign w:val="center"/>
          </w:tcPr>
          <w:p w14:paraId="1AEBB2BA" w14:textId="77777777" w:rsidR="00804286" w:rsidRDefault="00804286">
            <w:pPr>
              <w:widowControl/>
              <w:spacing w:line="260" w:lineRule="exact"/>
              <w:jc w:val="center"/>
              <w:rPr>
                <w:rFonts w:eastAsiaTheme="minorEastAsia"/>
                <w:b/>
                <w:kern w:val="0"/>
                <w:szCs w:val="21"/>
              </w:rPr>
            </w:pPr>
          </w:p>
        </w:tc>
      </w:tr>
      <w:tr w:rsidR="00804286" w14:paraId="7B4C1849" w14:textId="77777777">
        <w:trPr>
          <w:jc w:val="center"/>
        </w:trPr>
        <w:tc>
          <w:tcPr>
            <w:tcW w:w="9664" w:type="dxa"/>
            <w:gridSpan w:val="7"/>
          </w:tcPr>
          <w:p w14:paraId="73F6D16E"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5ECD6B09"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专利类型</w:t>
            </w:r>
            <w:r>
              <w:rPr>
                <w:rFonts w:eastAsia="仿宋_GB2312"/>
                <w:color w:val="000000"/>
                <w:kern w:val="0"/>
                <w:sz w:val="24"/>
              </w:rPr>
              <w:t>”</w:t>
            </w:r>
            <w:r>
              <w:rPr>
                <w:rFonts w:eastAsia="仿宋_GB2312"/>
                <w:color w:val="000000"/>
                <w:kern w:val="0"/>
                <w:sz w:val="24"/>
              </w:rPr>
              <w:t>按相应的分类填写代码，具体的分类及代码是：</w:t>
            </w:r>
            <w:r>
              <w:rPr>
                <w:rFonts w:eastAsia="仿宋_GB2312"/>
                <w:color w:val="000000"/>
                <w:kern w:val="0"/>
                <w:sz w:val="24"/>
              </w:rPr>
              <w:t>1.</w:t>
            </w:r>
            <w:r>
              <w:rPr>
                <w:rFonts w:eastAsia="仿宋_GB2312"/>
                <w:color w:val="000000"/>
                <w:kern w:val="0"/>
                <w:sz w:val="24"/>
              </w:rPr>
              <w:t>发明专利；</w:t>
            </w:r>
            <w:r>
              <w:rPr>
                <w:rFonts w:eastAsia="仿宋_GB2312"/>
                <w:color w:val="000000"/>
                <w:kern w:val="0"/>
                <w:sz w:val="24"/>
              </w:rPr>
              <w:t>2.</w:t>
            </w:r>
            <w:r>
              <w:rPr>
                <w:rFonts w:eastAsia="仿宋_GB2312"/>
                <w:color w:val="000000"/>
                <w:kern w:val="0"/>
                <w:sz w:val="24"/>
              </w:rPr>
              <w:t>实用新型专利；</w:t>
            </w:r>
            <w:r>
              <w:rPr>
                <w:rFonts w:eastAsia="仿宋_GB2312"/>
                <w:color w:val="000000"/>
                <w:kern w:val="0"/>
                <w:sz w:val="24"/>
              </w:rPr>
              <w:t>3.</w:t>
            </w:r>
            <w:r>
              <w:rPr>
                <w:rFonts w:eastAsia="仿宋_GB2312"/>
                <w:color w:val="000000"/>
                <w:kern w:val="0"/>
                <w:sz w:val="24"/>
              </w:rPr>
              <w:t>外观专利。</w:t>
            </w:r>
          </w:p>
          <w:p w14:paraId="09901EB3"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所有填列专利信息请按照专利号顺序依次排列。</w:t>
            </w:r>
          </w:p>
          <w:p w14:paraId="78F6781D"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合同金额指企业向外单位转让专利所有权或允许专利技术由被许可单位使用所签订合同的金额。</w:t>
            </w:r>
          </w:p>
          <w:p w14:paraId="226AEE7E" w14:textId="77777777" w:rsidR="00804286" w:rsidRDefault="00000000">
            <w:pPr>
              <w:widowControl/>
              <w:spacing w:line="400" w:lineRule="exact"/>
              <w:rPr>
                <w:rFonts w:ascii="仿宋_GB2312" w:eastAsia="仿宋_GB2312" w:cs="宋体"/>
                <w:kern w:val="0"/>
                <w:sz w:val="24"/>
              </w:rPr>
            </w:pPr>
            <w:r>
              <w:rPr>
                <w:rFonts w:eastAsia="仿宋_GB2312"/>
                <w:color w:val="000000"/>
                <w:kern w:val="0"/>
                <w:sz w:val="24"/>
              </w:rPr>
              <w:t>4.</w:t>
            </w:r>
            <w:r>
              <w:rPr>
                <w:rFonts w:eastAsia="仿宋_GB2312"/>
                <w:color w:val="000000"/>
                <w:kern w:val="0"/>
                <w:sz w:val="24"/>
              </w:rPr>
              <w:t>需提供对外转让或许可的相关证明材料。</w:t>
            </w:r>
          </w:p>
        </w:tc>
      </w:tr>
    </w:tbl>
    <w:p w14:paraId="314C916C"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8" w:name="_Toc466639366"/>
      <w:r>
        <w:rPr>
          <w:rFonts w:ascii="黑体" w:eastAsia="黑体" w:hAnsi="黑体" w:cs="黑体" w:hint="eastAsia"/>
          <w:bCs/>
          <w:color w:val="000000"/>
          <w:kern w:val="0"/>
          <w:sz w:val="30"/>
          <w:szCs w:val="30"/>
        </w:rPr>
        <w:t>附表8：企业当年被受理的专利申请信息表</w:t>
      </w:r>
      <w:bookmarkEnd w:id="8"/>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778"/>
        <w:gridCol w:w="1559"/>
        <w:gridCol w:w="1276"/>
        <w:gridCol w:w="1701"/>
        <w:gridCol w:w="1418"/>
        <w:gridCol w:w="1270"/>
      </w:tblGrid>
      <w:tr w:rsidR="00804286" w14:paraId="025C176A" w14:textId="77777777">
        <w:trPr>
          <w:trHeight w:val="454"/>
          <w:jc w:val="center"/>
        </w:trPr>
        <w:tc>
          <w:tcPr>
            <w:tcW w:w="666" w:type="dxa"/>
            <w:vAlign w:val="center"/>
          </w:tcPr>
          <w:p w14:paraId="61739B19"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1778" w:type="dxa"/>
            <w:vAlign w:val="center"/>
          </w:tcPr>
          <w:p w14:paraId="2B11F722"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知识产权名称</w:t>
            </w:r>
          </w:p>
        </w:tc>
        <w:tc>
          <w:tcPr>
            <w:tcW w:w="1559" w:type="dxa"/>
            <w:vAlign w:val="center"/>
          </w:tcPr>
          <w:p w14:paraId="6B42A027"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知识产权类型</w:t>
            </w:r>
          </w:p>
        </w:tc>
        <w:tc>
          <w:tcPr>
            <w:tcW w:w="1276" w:type="dxa"/>
            <w:vAlign w:val="center"/>
          </w:tcPr>
          <w:p w14:paraId="7606D8F9"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申请国别</w:t>
            </w:r>
          </w:p>
        </w:tc>
        <w:tc>
          <w:tcPr>
            <w:tcW w:w="1701" w:type="dxa"/>
            <w:vAlign w:val="center"/>
          </w:tcPr>
          <w:p w14:paraId="7FBEBC5E"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申请号</w:t>
            </w:r>
            <w:r>
              <w:rPr>
                <w:rFonts w:eastAsiaTheme="minorEastAsia"/>
                <w:b/>
                <w:color w:val="000000"/>
                <w:kern w:val="0"/>
                <w:szCs w:val="21"/>
              </w:rPr>
              <w:t>/</w:t>
            </w:r>
            <w:r>
              <w:rPr>
                <w:rFonts w:eastAsiaTheme="minorEastAsia"/>
                <w:b/>
                <w:color w:val="000000"/>
                <w:kern w:val="0"/>
                <w:szCs w:val="21"/>
              </w:rPr>
              <w:t>登记号</w:t>
            </w:r>
          </w:p>
        </w:tc>
        <w:tc>
          <w:tcPr>
            <w:tcW w:w="1418" w:type="dxa"/>
            <w:vAlign w:val="center"/>
          </w:tcPr>
          <w:p w14:paraId="534D625A"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申请日期</w:t>
            </w:r>
          </w:p>
        </w:tc>
        <w:tc>
          <w:tcPr>
            <w:tcW w:w="1270" w:type="dxa"/>
            <w:vAlign w:val="center"/>
          </w:tcPr>
          <w:p w14:paraId="5AC2E871" w14:textId="77777777" w:rsidR="00804286" w:rsidRDefault="00000000">
            <w:pPr>
              <w:widowControl/>
              <w:spacing w:line="260" w:lineRule="exact"/>
              <w:jc w:val="center"/>
              <w:rPr>
                <w:rFonts w:eastAsiaTheme="minorEastAsia"/>
                <w:b/>
                <w:color w:val="000000"/>
                <w:kern w:val="0"/>
                <w:szCs w:val="21"/>
              </w:rPr>
            </w:pPr>
            <w:r>
              <w:rPr>
                <w:rFonts w:eastAsiaTheme="minorEastAsia"/>
                <w:b/>
                <w:color w:val="000000"/>
                <w:kern w:val="0"/>
                <w:szCs w:val="21"/>
              </w:rPr>
              <w:t>申请人</w:t>
            </w:r>
          </w:p>
        </w:tc>
      </w:tr>
      <w:tr w:rsidR="00804286" w14:paraId="2DAA18A8" w14:textId="77777777">
        <w:trPr>
          <w:trHeight w:val="454"/>
          <w:jc w:val="center"/>
        </w:trPr>
        <w:tc>
          <w:tcPr>
            <w:tcW w:w="666" w:type="dxa"/>
            <w:vAlign w:val="center"/>
          </w:tcPr>
          <w:p w14:paraId="21FAE140" w14:textId="77777777" w:rsidR="00804286" w:rsidRDefault="00000000">
            <w:pPr>
              <w:widowControl/>
              <w:spacing w:line="260" w:lineRule="exact"/>
              <w:jc w:val="center"/>
              <w:rPr>
                <w:rFonts w:eastAsiaTheme="minorEastAsia"/>
                <w:kern w:val="0"/>
                <w:szCs w:val="21"/>
              </w:rPr>
            </w:pPr>
            <w:r>
              <w:rPr>
                <w:rFonts w:eastAsiaTheme="minorEastAsia"/>
                <w:kern w:val="0"/>
                <w:szCs w:val="21"/>
              </w:rPr>
              <w:t>1</w:t>
            </w:r>
          </w:p>
        </w:tc>
        <w:tc>
          <w:tcPr>
            <w:tcW w:w="1778" w:type="dxa"/>
            <w:vAlign w:val="center"/>
          </w:tcPr>
          <w:p w14:paraId="30A02061" w14:textId="77777777" w:rsidR="00804286" w:rsidRDefault="00804286">
            <w:pPr>
              <w:widowControl/>
              <w:spacing w:line="260" w:lineRule="exact"/>
              <w:jc w:val="center"/>
              <w:rPr>
                <w:rFonts w:eastAsiaTheme="minorEastAsia"/>
                <w:color w:val="000000"/>
                <w:kern w:val="0"/>
                <w:szCs w:val="21"/>
              </w:rPr>
            </w:pPr>
          </w:p>
        </w:tc>
        <w:tc>
          <w:tcPr>
            <w:tcW w:w="1559" w:type="dxa"/>
            <w:vAlign w:val="center"/>
          </w:tcPr>
          <w:p w14:paraId="0A0708B3" w14:textId="77777777" w:rsidR="00804286" w:rsidRDefault="00804286">
            <w:pPr>
              <w:widowControl/>
              <w:spacing w:line="260" w:lineRule="exact"/>
              <w:jc w:val="center"/>
              <w:rPr>
                <w:rFonts w:eastAsiaTheme="minorEastAsia"/>
                <w:color w:val="000000"/>
                <w:kern w:val="0"/>
                <w:szCs w:val="21"/>
              </w:rPr>
            </w:pPr>
          </w:p>
        </w:tc>
        <w:tc>
          <w:tcPr>
            <w:tcW w:w="1276" w:type="dxa"/>
            <w:vAlign w:val="center"/>
          </w:tcPr>
          <w:p w14:paraId="4AE57E3D" w14:textId="77777777" w:rsidR="00804286" w:rsidRDefault="00804286">
            <w:pPr>
              <w:widowControl/>
              <w:spacing w:line="260" w:lineRule="exact"/>
              <w:jc w:val="center"/>
              <w:rPr>
                <w:rFonts w:eastAsiaTheme="minorEastAsia"/>
                <w:color w:val="000000"/>
                <w:kern w:val="0"/>
                <w:szCs w:val="21"/>
              </w:rPr>
            </w:pPr>
          </w:p>
        </w:tc>
        <w:tc>
          <w:tcPr>
            <w:tcW w:w="1701" w:type="dxa"/>
            <w:vAlign w:val="center"/>
          </w:tcPr>
          <w:p w14:paraId="6128C160" w14:textId="77777777" w:rsidR="00804286" w:rsidRDefault="00804286">
            <w:pPr>
              <w:widowControl/>
              <w:spacing w:line="260" w:lineRule="exact"/>
              <w:jc w:val="center"/>
              <w:rPr>
                <w:rFonts w:eastAsiaTheme="minorEastAsia"/>
                <w:color w:val="000000"/>
                <w:kern w:val="0"/>
                <w:szCs w:val="21"/>
              </w:rPr>
            </w:pPr>
          </w:p>
        </w:tc>
        <w:tc>
          <w:tcPr>
            <w:tcW w:w="1418" w:type="dxa"/>
            <w:vAlign w:val="center"/>
          </w:tcPr>
          <w:p w14:paraId="738F6A32" w14:textId="77777777" w:rsidR="00804286" w:rsidRDefault="00804286">
            <w:pPr>
              <w:widowControl/>
              <w:spacing w:line="260" w:lineRule="exact"/>
              <w:jc w:val="center"/>
              <w:rPr>
                <w:rFonts w:eastAsiaTheme="minorEastAsia"/>
                <w:color w:val="000000"/>
                <w:kern w:val="0"/>
                <w:szCs w:val="21"/>
              </w:rPr>
            </w:pPr>
          </w:p>
        </w:tc>
        <w:tc>
          <w:tcPr>
            <w:tcW w:w="1270" w:type="dxa"/>
            <w:vAlign w:val="center"/>
          </w:tcPr>
          <w:p w14:paraId="5FE9F6B3" w14:textId="77777777" w:rsidR="00804286" w:rsidRDefault="00804286">
            <w:pPr>
              <w:widowControl/>
              <w:spacing w:line="260" w:lineRule="exact"/>
              <w:jc w:val="center"/>
              <w:rPr>
                <w:rFonts w:eastAsiaTheme="minorEastAsia"/>
                <w:color w:val="000000"/>
                <w:kern w:val="0"/>
                <w:szCs w:val="21"/>
              </w:rPr>
            </w:pPr>
          </w:p>
        </w:tc>
      </w:tr>
      <w:tr w:rsidR="00804286" w14:paraId="1A212F1F" w14:textId="77777777">
        <w:trPr>
          <w:trHeight w:val="454"/>
          <w:jc w:val="center"/>
        </w:trPr>
        <w:tc>
          <w:tcPr>
            <w:tcW w:w="666" w:type="dxa"/>
            <w:vAlign w:val="center"/>
          </w:tcPr>
          <w:p w14:paraId="7180A086" w14:textId="77777777" w:rsidR="00804286" w:rsidRDefault="00000000">
            <w:pPr>
              <w:widowControl/>
              <w:tabs>
                <w:tab w:val="center" w:pos="225"/>
              </w:tabs>
              <w:spacing w:line="260" w:lineRule="exact"/>
              <w:jc w:val="center"/>
              <w:rPr>
                <w:rFonts w:eastAsiaTheme="minorEastAsia"/>
                <w:kern w:val="0"/>
                <w:szCs w:val="21"/>
              </w:rPr>
            </w:pPr>
            <w:r>
              <w:rPr>
                <w:rFonts w:eastAsiaTheme="minorEastAsia"/>
                <w:kern w:val="0"/>
                <w:szCs w:val="21"/>
              </w:rPr>
              <w:t>2</w:t>
            </w:r>
          </w:p>
        </w:tc>
        <w:tc>
          <w:tcPr>
            <w:tcW w:w="1778" w:type="dxa"/>
            <w:vAlign w:val="center"/>
          </w:tcPr>
          <w:p w14:paraId="6E9B170F" w14:textId="77777777" w:rsidR="00804286" w:rsidRDefault="00804286">
            <w:pPr>
              <w:widowControl/>
              <w:spacing w:line="260" w:lineRule="exact"/>
              <w:jc w:val="center"/>
              <w:rPr>
                <w:rFonts w:eastAsiaTheme="minorEastAsia"/>
                <w:color w:val="000000"/>
                <w:kern w:val="0"/>
                <w:szCs w:val="21"/>
              </w:rPr>
            </w:pPr>
          </w:p>
        </w:tc>
        <w:tc>
          <w:tcPr>
            <w:tcW w:w="1559" w:type="dxa"/>
            <w:vAlign w:val="center"/>
          </w:tcPr>
          <w:p w14:paraId="4ED08752" w14:textId="77777777" w:rsidR="00804286" w:rsidRDefault="00804286">
            <w:pPr>
              <w:widowControl/>
              <w:spacing w:line="260" w:lineRule="exact"/>
              <w:jc w:val="center"/>
              <w:rPr>
                <w:rFonts w:eastAsiaTheme="minorEastAsia"/>
                <w:color w:val="000000"/>
                <w:kern w:val="0"/>
                <w:szCs w:val="21"/>
              </w:rPr>
            </w:pPr>
          </w:p>
        </w:tc>
        <w:tc>
          <w:tcPr>
            <w:tcW w:w="1276" w:type="dxa"/>
            <w:vAlign w:val="center"/>
          </w:tcPr>
          <w:p w14:paraId="30E42BC8" w14:textId="77777777" w:rsidR="00804286" w:rsidRDefault="00804286">
            <w:pPr>
              <w:widowControl/>
              <w:spacing w:line="260" w:lineRule="exact"/>
              <w:jc w:val="center"/>
              <w:rPr>
                <w:rFonts w:eastAsiaTheme="minorEastAsia"/>
                <w:color w:val="000000"/>
                <w:kern w:val="0"/>
                <w:szCs w:val="21"/>
              </w:rPr>
            </w:pPr>
          </w:p>
        </w:tc>
        <w:tc>
          <w:tcPr>
            <w:tcW w:w="1701" w:type="dxa"/>
            <w:vAlign w:val="center"/>
          </w:tcPr>
          <w:p w14:paraId="3C706D13" w14:textId="77777777" w:rsidR="00804286" w:rsidRDefault="00804286">
            <w:pPr>
              <w:widowControl/>
              <w:spacing w:line="260" w:lineRule="exact"/>
              <w:jc w:val="center"/>
              <w:rPr>
                <w:rFonts w:eastAsiaTheme="minorEastAsia"/>
                <w:color w:val="000000"/>
                <w:kern w:val="0"/>
                <w:szCs w:val="21"/>
              </w:rPr>
            </w:pPr>
          </w:p>
        </w:tc>
        <w:tc>
          <w:tcPr>
            <w:tcW w:w="1418" w:type="dxa"/>
            <w:vAlign w:val="center"/>
          </w:tcPr>
          <w:p w14:paraId="40154E70" w14:textId="77777777" w:rsidR="00804286" w:rsidRDefault="00804286">
            <w:pPr>
              <w:widowControl/>
              <w:spacing w:line="260" w:lineRule="exact"/>
              <w:jc w:val="center"/>
              <w:rPr>
                <w:rFonts w:eastAsiaTheme="minorEastAsia"/>
                <w:color w:val="000000"/>
                <w:kern w:val="0"/>
                <w:szCs w:val="21"/>
              </w:rPr>
            </w:pPr>
          </w:p>
        </w:tc>
        <w:tc>
          <w:tcPr>
            <w:tcW w:w="1270" w:type="dxa"/>
            <w:vAlign w:val="center"/>
          </w:tcPr>
          <w:p w14:paraId="0C6F050B" w14:textId="77777777" w:rsidR="00804286" w:rsidRDefault="00804286">
            <w:pPr>
              <w:widowControl/>
              <w:spacing w:line="260" w:lineRule="exact"/>
              <w:jc w:val="center"/>
              <w:rPr>
                <w:rFonts w:eastAsiaTheme="minorEastAsia"/>
                <w:color w:val="000000"/>
                <w:kern w:val="0"/>
                <w:szCs w:val="21"/>
              </w:rPr>
            </w:pPr>
          </w:p>
        </w:tc>
      </w:tr>
      <w:tr w:rsidR="00804286" w14:paraId="2A4D3A24" w14:textId="77777777">
        <w:trPr>
          <w:trHeight w:val="454"/>
          <w:jc w:val="center"/>
        </w:trPr>
        <w:tc>
          <w:tcPr>
            <w:tcW w:w="666" w:type="dxa"/>
            <w:vAlign w:val="center"/>
          </w:tcPr>
          <w:p w14:paraId="06196D9D" w14:textId="77777777" w:rsidR="00804286" w:rsidRDefault="00000000">
            <w:pPr>
              <w:widowControl/>
              <w:spacing w:line="260" w:lineRule="exact"/>
              <w:jc w:val="center"/>
              <w:rPr>
                <w:rFonts w:eastAsiaTheme="minorEastAsia"/>
                <w:kern w:val="0"/>
                <w:szCs w:val="21"/>
              </w:rPr>
            </w:pPr>
            <w:r>
              <w:rPr>
                <w:rFonts w:eastAsiaTheme="minorEastAsia"/>
                <w:kern w:val="0"/>
                <w:szCs w:val="21"/>
              </w:rPr>
              <w:t>…</w:t>
            </w:r>
          </w:p>
        </w:tc>
        <w:tc>
          <w:tcPr>
            <w:tcW w:w="1778" w:type="dxa"/>
            <w:vAlign w:val="center"/>
          </w:tcPr>
          <w:p w14:paraId="188EE01A" w14:textId="77777777" w:rsidR="00804286" w:rsidRDefault="00804286">
            <w:pPr>
              <w:widowControl/>
              <w:spacing w:line="260" w:lineRule="exact"/>
              <w:jc w:val="center"/>
              <w:rPr>
                <w:rFonts w:eastAsiaTheme="minorEastAsia"/>
                <w:color w:val="000000"/>
                <w:kern w:val="0"/>
                <w:szCs w:val="21"/>
              </w:rPr>
            </w:pPr>
          </w:p>
        </w:tc>
        <w:tc>
          <w:tcPr>
            <w:tcW w:w="1559" w:type="dxa"/>
            <w:vAlign w:val="center"/>
          </w:tcPr>
          <w:p w14:paraId="3C380489" w14:textId="77777777" w:rsidR="00804286" w:rsidRDefault="00804286">
            <w:pPr>
              <w:widowControl/>
              <w:spacing w:line="260" w:lineRule="exact"/>
              <w:jc w:val="center"/>
              <w:rPr>
                <w:rFonts w:eastAsiaTheme="minorEastAsia"/>
                <w:color w:val="000000"/>
                <w:kern w:val="0"/>
                <w:szCs w:val="21"/>
              </w:rPr>
            </w:pPr>
          </w:p>
        </w:tc>
        <w:tc>
          <w:tcPr>
            <w:tcW w:w="1276" w:type="dxa"/>
            <w:vAlign w:val="center"/>
          </w:tcPr>
          <w:p w14:paraId="4C12D35C" w14:textId="77777777" w:rsidR="00804286" w:rsidRDefault="00804286">
            <w:pPr>
              <w:widowControl/>
              <w:spacing w:line="260" w:lineRule="exact"/>
              <w:jc w:val="center"/>
              <w:rPr>
                <w:rFonts w:eastAsiaTheme="minorEastAsia"/>
                <w:color w:val="000000"/>
                <w:kern w:val="0"/>
                <w:szCs w:val="21"/>
              </w:rPr>
            </w:pPr>
          </w:p>
        </w:tc>
        <w:tc>
          <w:tcPr>
            <w:tcW w:w="1701" w:type="dxa"/>
            <w:vAlign w:val="center"/>
          </w:tcPr>
          <w:p w14:paraId="0943573A" w14:textId="77777777" w:rsidR="00804286" w:rsidRDefault="00804286">
            <w:pPr>
              <w:widowControl/>
              <w:spacing w:line="260" w:lineRule="exact"/>
              <w:jc w:val="center"/>
              <w:rPr>
                <w:rFonts w:eastAsiaTheme="minorEastAsia"/>
                <w:color w:val="000000"/>
                <w:kern w:val="0"/>
                <w:szCs w:val="21"/>
              </w:rPr>
            </w:pPr>
          </w:p>
        </w:tc>
        <w:tc>
          <w:tcPr>
            <w:tcW w:w="1418" w:type="dxa"/>
            <w:vAlign w:val="center"/>
          </w:tcPr>
          <w:p w14:paraId="777607A3" w14:textId="77777777" w:rsidR="00804286" w:rsidRDefault="00804286">
            <w:pPr>
              <w:widowControl/>
              <w:spacing w:line="260" w:lineRule="exact"/>
              <w:jc w:val="center"/>
              <w:rPr>
                <w:rFonts w:eastAsiaTheme="minorEastAsia"/>
                <w:color w:val="000000"/>
                <w:kern w:val="0"/>
                <w:szCs w:val="21"/>
              </w:rPr>
            </w:pPr>
          </w:p>
        </w:tc>
        <w:tc>
          <w:tcPr>
            <w:tcW w:w="1270" w:type="dxa"/>
            <w:vAlign w:val="center"/>
          </w:tcPr>
          <w:p w14:paraId="060FE191" w14:textId="77777777" w:rsidR="00804286" w:rsidRDefault="00804286">
            <w:pPr>
              <w:widowControl/>
              <w:spacing w:line="260" w:lineRule="exact"/>
              <w:jc w:val="center"/>
              <w:rPr>
                <w:rFonts w:eastAsiaTheme="minorEastAsia"/>
                <w:color w:val="000000"/>
                <w:kern w:val="0"/>
                <w:szCs w:val="21"/>
              </w:rPr>
            </w:pPr>
          </w:p>
        </w:tc>
      </w:tr>
      <w:tr w:rsidR="00804286" w14:paraId="2F8A5A2B" w14:textId="77777777">
        <w:trPr>
          <w:trHeight w:val="454"/>
          <w:jc w:val="center"/>
        </w:trPr>
        <w:tc>
          <w:tcPr>
            <w:tcW w:w="666" w:type="dxa"/>
            <w:vAlign w:val="center"/>
          </w:tcPr>
          <w:p w14:paraId="6FBC2EF9" w14:textId="77777777" w:rsidR="00804286" w:rsidRDefault="00000000">
            <w:pPr>
              <w:widowControl/>
              <w:spacing w:line="260" w:lineRule="exact"/>
              <w:jc w:val="center"/>
              <w:rPr>
                <w:rFonts w:eastAsiaTheme="minorEastAsia"/>
                <w:kern w:val="0"/>
                <w:szCs w:val="21"/>
              </w:rPr>
            </w:pPr>
            <w:r>
              <w:rPr>
                <w:rFonts w:eastAsiaTheme="minorEastAsia"/>
                <w:kern w:val="0"/>
                <w:szCs w:val="21"/>
              </w:rPr>
              <w:t>n</w:t>
            </w:r>
          </w:p>
        </w:tc>
        <w:tc>
          <w:tcPr>
            <w:tcW w:w="1778" w:type="dxa"/>
            <w:vAlign w:val="center"/>
          </w:tcPr>
          <w:p w14:paraId="2162F3A1" w14:textId="77777777" w:rsidR="00804286" w:rsidRDefault="00804286">
            <w:pPr>
              <w:widowControl/>
              <w:spacing w:line="260" w:lineRule="exact"/>
              <w:jc w:val="center"/>
              <w:rPr>
                <w:rFonts w:eastAsiaTheme="minorEastAsia"/>
                <w:color w:val="000000"/>
                <w:kern w:val="0"/>
                <w:szCs w:val="21"/>
              </w:rPr>
            </w:pPr>
          </w:p>
        </w:tc>
        <w:tc>
          <w:tcPr>
            <w:tcW w:w="1559" w:type="dxa"/>
            <w:vAlign w:val="center"/>
          </w:tcPr>
          <w:p w14:paraId="6C2933FD" w14:textId="77777777" w:rsidR="00804286" w:rsidRDefault="00804286">
            <w:pPr>
              <w:widowControl/>
              <w:spacing w:line="260" w:lineRule="exact"/>
              <w:jc w:val="center"/>
              <w:rPr>
                <w:rFonts w:eastAsiaTheme="minorEastAsia"/>
                <w:color w:val="000000"/>
                <w:kern w:val="0"/>
                <w:szCs w:val="21"/>
              </w:rPr>
            </w:pPr>
          </w:p>
        </w:tc>
        <w:tc>
          <w:tcPr>
            <w:tcW w:w="1276" w:type="dxa"/>
            <w:vAlign w:val="center"/>
          </w:tcPr>
          <w:p w14:paraId="03BC5C36" w14:textId="77777777" w:rsidR="00804286" w:rsidRDefault="00804286">
            <w:pPr>
              <w:widowControl/>
              <w:spacing w:line="260" w:lineRule="exact"/>
              <w:jc w:val="center"/>
              <w:rPr>
                <w:rFonts w:eastAsiaTheme="minorEastAsia"/>
                <w:color w:val="000000"/>
                <w:kern w:val="0"/>
                <w:szCs w:val="21"/>
              </w:rPr>
            </w:pPr>
          </w:p>
        </w:tc>
        <w:tc>
          <w:tcPr>
            <w:tcW w:w="1701" w:type="dxa"/>
            <w:vAlign w:val="center"/>
          </w:tcPr>
          <w:p w14:paraId="6C2A3B49" w14:textId="77777777" w:rsidR="00804286" w:rsidRDefault="00804286">
            <w:pPr>
              <w:widowControl/>
              <w:spacing w:line="260" w:lineRule="exact"/>
              <w:jc w:val="center"/>
              <w:rPr>
                <w:rFonts w:eastAsiaTheme="minorEastAsia"/>
                <w:color w:val="000000"/>
                <w:kern w:val="0"/>
                <w:szCs w:val="21"/>
              </w:rPr>
            </w:pPr>
          </w:p>
        </w:tc>
        <w:tc>
          <w:tcPr>
            <w:tcW w:w="1418" w:type="dxa"/>
            <w:vAlign w:val="center"/>
          </w:tcPr>
          <w:p w14:paraId="2B315E26" w14:textId="77777777" w:rsidR="00804286" w:rsidRDefault="00804286">
            <w:pPr>
              <w:widowControl/>
              <w:spacing w:line="260" w:lineRule="exact"/>
              <w:jc w:val="center"/>
              <w:rPr>
                <w:rFonts w:eastAsiaTheme="minorEastAsia"/>
                <w:color w:val="000000"/>
                <w:kern w:val="0"/>
                <w:szCs w:val="21"/>
              </w:rPr>
            </w:pPr>
          </w:p>
        </w:tc>
        <w:tc>
          <w:tcPr>
            <w:tcW w:w="1270" w:type="dxa"/>
            <w:vAlign w:val="center"/>
          </w:tcPr>
          <w:p w14:paraId="1FF5B0BF" w14:textId="77777777" w:rsidR="00804286" w:rsidRDefault="00804286">
            <w:pPr>
              <w:widowControl/>
              <w:spacing w:line="260" w:lineRule="exact"/>
              <w:jc w:val="center"/>
              <w:rPr>
                <w:rFonts w:eastAsiaTheme="minorEastAsia"/>
                <w:color w:val="000000"/>
                <w:kern w:val="0"/>
                <w:szCs w:val="21"/>
              </w:rPr>
            </w:pPr>
          </w:p>
        </w:tc>
      </w:tr>
      <w:tr w:rsidR="00804286" w14:paraId="1719748A" w14:textId="77777777">
        <w:trPr>
          <w:trHeight w:val="20"/>
          <w:jc w:val="center"/>
        </w:trPr>
        <w:tc>
          <w:tcPr>
            <w:tcW w:w="9668" w:type="dxa"/>
            <w:gridSpan w:val="7"/>
            <w:vAlign w:val="center"/>
          </w:tcPr>
          <w:p w14:paraId="69B1E1BC"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682DD963"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该表所填写信息应与相关知识产权证书内容一致。</w:t>
            </w:r>
          </w:p>
          <w:p w14:paraId="41F9A0FA"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报告年度之外申请的不得列入。</w:t>
            </w:r>
          </w:p>
          <w:p w14:paraId="20A173E2"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知识产权类型应按相应的分类代码填写，具体的分类及代码是：</w:t>
            </w:r>
            <w:r>
              <w:rPr>
                <w:rFonts w:eastAsia="仿宋_GB2312"/>
                <w:color w:val="000000"/>
                <w:kern w:val="0"/>
                <w:sz w:val="24"/>
              </w:rPr>
              <w:t>1.</w:t>
            </w:r>
            <w:r>
              <w:rPr>
                <w:rFonts w:eastAsia="仿宋_GB2312"/>
                <w:color w:val="000000"/>
                <w:kern w:val="0"/>
                <w:sz w:val="24"/>
              </w:rPr>
              <w:t>发明专利；</w:t>
            </w:r>
            <w:r>
              <w:rPr>
                <w:rFonts w:eastAsia="仿宋_GB2312"/>
                <w:color w:val="000000"/>
                <w:kern w:val="0"/>
                <w:sz w:val="24"/>
              </w:rPr>
              <w:t>2.</w:t>
            </w:r>
            <w:r>
              <w:rPr>
                <w:rFonts w:eastAsia="仿宋_GB2312"/>
                <w:color w:val="000000"/>
                <w:kern w:val="0"/>
                <w:sz w:val="24"/>
              </w:rPr>
              <w:t>实用新型；</w:t>
            </w:r>
            <w:r>
              <w:rPr>
                <w:rFonts w:eastAsia="仿宋_GB2312"/>
                <w:color w:val="000000"/>
                <w:kern w:val="0"/>
                <w:sz w:val="24"/>
              </w:rPr>
              <w:t>3</w:t>
            </w:r>
            <w:r>
              <w:rPr>
                <w:rFonts w:eastAsia="仿宋_GB2312"/>
                <w:color w:val="000000"/>
                <w:kern w:val="0"/>
                <w:sz w:val="24"/>
              </w:rPr>
              <w:t>外观设计；</w:t>
            </w:r>
            <w:r>
              <w:rPr>
                <w:rFonts w:eastAsia="仿宋_GB2312"/>
                <w:color w:val="000000"/>
                <w:kern w:val="0"/>
                <w:sz w:val="24"/>
              </w:rPr>
              <w:t>4.PCT</w:t>
            </w:r>
            <w:r>
              <w:rPr>
                <w:rFonts w:eastAsia="仿宋_GB2312"/>
                <w:color w:val="000000"/>
                <w:kern w:val="0"/>
                <w:sz w:val="24"/>
              </w:rPr>
              <w:t>申请；</w:t>
            </w:r>
            <w:r>
              <w:rPr>
                <w:rFonts w:eastAsia="仿宋_GB2312"/>
                <w:color w:val="000000"/>
                <w:kern w:val="0"/>
                <w:sz w:val="24"/>
              </w:rPr>
              <w:t>5.</w:t>
            </w:r>
            <w:r>
              <w:rPr>
                <w:rFonts w:eastAsia="仿宋_GB2312"/>
                <w:color w:val="000000"/>
                <w:kern w:val="0"/>
                <w:sz w:val="24"/>
              </w:rPr>
              <w:t>其他国家专利申请。</w:t>
            </w:r>
          </w:p>
          <w:p w14:paraId="6CE76F81"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4.“</w:t>
            </w:r>
            <w:r>
              <w:rPr>
                <w:rFonts w:eastAsia="仿宋_GB2312"/>
                <w:color w:val="000000"/>
                <w:kern w:val="0"/>
                <w:sz w:val="24"/>
              </w:rPr>
              <w:t>申请日期</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w:t>
            </w:r>
            <w:r>
              <w:rPr>
                <w:rFonts w:eastAsia="仿宋_GB2312"/>
                <w:color w:val="000000"/>
                <w:kern w:val="0"/>
                <w:sz w:val="24"/>
              </w:rPr>
              <w:t>5-6</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）。例，申请日期为</w:t>
            </w:r>
            <w:r>
              <w:rPr>
                <w:rFonts w:eastAsia="仿宋_GB2312"/>
                <w:color w:val="000000"/>
                <w:kern w:val="0"/>
                <w:sz w:val="24"/>
              </w:rPr>
              <w:t>2021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“202101”</w:t>
            </w:r>
            <w:r>
              <w:rPr>
                <w:rFonts w:eastAsia="仿宋_GB2312"/>
                <w:color w:val="000000"/>
                <w:kern w:val="0"/>
                <w:sz w:val="24"/>
              </w:rPr>
              <w:t>。</w:t>
            </w:r>
          </w:p>
          <w:p w14:paraId="05AD8FDE"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申请人</w:t>
            </w:r>
            <w:r>
              <w:rPr>
                <w:rFonts w:eastAsia="仿宋_GB2312"/>
                <w:color w:val="000000"/>
                <w:kern w:val="0"/>
                <w:sz w:val="24"/>
              </w:rPr>
              <w:t>”</w:t>
            </w:r>
            <w:r>
              <w:rPr>
                <w:rFonts w:eastAsia="仿宋_GB2312"/>
                <w:color w:val="000000"/>
                <w:kern w:val="0"/>
                <w:sz w:val="24"/>
              </w:rPr>
              <w:t>应为技术中心所在企业或其下属企业，参股企业不得列入。</w:t>
            </w:r>
          </w:p>
          <w:p w14:paraId="6E74EF9E" w14:textId="77777777" w:rsidR="00804286" w:rsidRDefault="00000000">
            <w:pPr>
              <w:widowControl/>
              <w:spacing w:line="400" w:lineRule="exact"/>
              <w:rPr>
                <w:rFonts w:ascii="仿宋_GB2312" w:eastAsia="仿宋_GB2312"/>
                <w:color w:val="000000"/>
                <w:kern w:val="0"/>
                <w:sz w:val="24"/>
              </w:rPr>
            </w:pPr>
            <w:r>
              <w:rPr>
                <w:rFonts w:eastAsia="仿宋_GB2312"/>
                <w:color w:val="000000"/>
                <w:kern w:val="0"/>
                <w:sz w:val="24"/>
              </w:rPr>
              <w:t>6.</w:t>
            </w:r>
            <w:r>
              <w:rPr>
                <w:rFonts w:eastAsia="仿宋_GB2312"/>
                <w:color w:val="000000"/>
                <w:kern w:val="0"/>
                <w:sz w:val="24"/>
              </w:rPr>
              <w:t>对于国家知识产权局网站不可查询到的申请，需提供专利受理通知书复印件。</w:t>
            </w:r>
          </w:p>
        </w:tc>
      </w:tr>
    </w:tbl>
    <w:p w14:paraId="46989A97"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9" w:name="_Toc466639367"/>
      <w:r>
        <w:rPr>
          <w:rFonts w:ascii="黑体" w:eastAsia="黑体" w:hAnsi="黑体" w:cs="黑体" w:hint="eastAsia"/>
          <w:bCs/>
          <w:color w:val="000000"/>
          <w:kern w:val="0"/>
          <w:sz w:val="30"/>
          <w:szCs w:val="30"/>
        </w:rPr>
        <w:t>附表9：最近三年主持和参加制定的标准信息表</w:t>
      </w:r>
      <w:bookmarkEnd w:id="9"/>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57"/>
        <w:gridCol w:w="1463"/>
        <w:gridCol w:w="1360"/>
        <w:gridCol w:w="1430"/>
        <w:gridCol w:w="1470"/>
      </w:tblGrid>
      <w:tr w:rsidR="00804286" w14:paraId="18D380AD" w14:textId="77777777">
        <w:trPr>
          <w:trHeight w:val="454"/>
          <w:jc w:val="center"/>
        </w:trPr>
        <w:tc>
          <w:tcPr>
            <w:tcW w:w="1080" w:type="dxa"/>
            <w:vAlign w:val="center"/>
          </w:tcPr>
          <w:p w14:paraId="676F5F21" w14:textId="77777777" w:rsidR="00804286" w:rsidRDefault="00000000">
            <w:pPr>
              <w:widowControl/>
              <w:spacing w:line="260" w:lineRule="exact"/>
              <w:jc w:val="center"/>
              <w:rPr>
                <w:rFonts w:eastAsiaTheme="minorEastAsia"/>
                <w:b/>
                <w:szCs w:val="21"/>
              </w:rPr>
            </w:pPr>
            <w:r>
              <w:rPr>
                <w:rFonts w:eastAsiaTheme="minorEastAsia"/>
                <w:b/>
                <w:szCs w:val="21"/>
              </w:rPr>
              <w:t>序号</w:t>
            </w:r>
          </w:p>
        </w:tc>
        <w:tc>
          <w:tcPr>
            <w:tcW w:w="2857" w:type="dxa"/>
            <w:vAlign w:val="center"/>
          </w:tcPr>
          <w:p w14:paraId="36A171BF" w14:textId="77777777" w:rsidR="00804286" w:rsidRDefault="00000000">
            <w:pPr>
              <w:widowControl/>
              <w:spacing w:line="260" w:lineRule="exact"/>
              <w:jc w:val="center"/>
              <w:rPr>
                <w:rFonts w:eastAsiaTheme="minorEastAsia"/>
                <w:b/>
                <w:szCs w:val="21"/>
              </w:rPr>
            </w:pPr>
            <w:r>
              <w:rPr>
                <w:rFonts w:eastAsiaTheme="minorEastAsia"/>
                <w:b/>
                <w:szCs w:val="21"/>
              </w:rPr>
              <w:t>名称</w:t>
            </w:r>
          </w:p>
        </w:tc>
        <w:tc>
          <w:tcPr>
            <w:tcW w:w="1463" w:type="dxa"/>
            <w:vAlign w:val="center"/>
          </w:tcPr>
          <w:p w14:paraId="6A95706B" w14:textId="77777777" w:rsidR="00804286" w:rsidRDefault="00000000">
            <w:pPr>
              <w:widowControl/>
              <w:spacing w:line="260" w:lineRule="exact"/>
              <w:jc w:val="center"/>
              <w:rPr>
                <w:rFonts w:eastAsiaTheme="minorEastAsia"/>
                <w:b/>
                <w:szCs w:val="21"/>
              </w:rPr>
            </w:pPr>
            <w:r>
              <w:rPr>
                <w:rFonts w:eastAsiaTheme="minorEastAsia"/>
                <w:b/>
                <w:szCs w:val="21"/>
              </w:rPr>
              <w:t>类型</w:t>
            </w:r>
          </w:p>
        </w:tc>
        <w:tc>
          <w:tcPr>
            <w:tcW w:w="1360" w:type="dxa"/>
            <w:vAlign w:val="center"/>
          </w:tcPr>
          <w:p w14:paraId="0206B661" w14:textId="77777777" w:rsidR="00804286" w:rsidRDefault="00000000">
            <w:pPr>
              <w:widowControl/>
              <w:spacing w:line="260" w:lineRule="exact"/>
              <w:jc w:val="center"/>
              <w:rPr>
                <w:rFonts w:eastAsiaTheme="minorEastAsia"/>
                <w:b/>
                <w:szCs w:val="21"/>
              </w:rPr>
            </w:pPr>
            <w:r>
              <w:rPr>
                <w:rFonts w:eastAsiaTheme="minorEastAsia"/>
                <w:b/>
                <w:szCs w:val="21"/>
              </w:rPr>
              <w:t>编号</w:t>
            </w:r>
          </w:p>
        </w:tc>
        <w:tc>
          <w:tcPr>
            <w:tcW w:w="1430" w:type="dxa"/>
            <w:vAlign w:val="center"/>
          </w:tcPr>
          <w:p w14:paraId="568F643B" w14:textId="77777777" w:rsidR="00804286" w:rsidRDefault="00000000">
            <w:pPr>
              <w:widowControl/>
              <w:spacing w:line="260" w:lineRule="exact"/>
              <w:jc w:val="center"/>
              <w:rPr>
                <w:rFonts w:eastAsiaTheme="minorEastAsia"/>
                <w:b/>
                <w:szCs w:val="21"/>
              </w:rPr>
            </w:pPr>
            <w:r>
              <w:rPr>
                <w:rFonts w:eastAsiaTheme="minorEastAsia"/>
                <w:b/>
                <w:szCs w:val="21"/>
              </w:rPr>
              <w:t>主持或参加</w:t>
            </w:r>
          </w:p>
        </w:tc>
        <w:tc>
          <w:tcPr>
            <w:tcW w:w="1470" w:type="dxa"/>
            <w:vAlign w:val="center"/>
          </w:tcPr>
          <w:p w14:paraId="5604FFBB" w14:textId="77777777" w:rsidR="00804286" w:rsidRDefault="00000000">
            <w:pPr>
              <w:widowControl/>
              <w:spacing w:line="260" w:lineRule="exact"/>
              <w:jc w:val="center"/>
              <w:rPr>
                <w:rFonts w:eastAsiaTheme="minorEastAsia"/>
                <w:b/>
                <w:szCs w:val="21"/>
              </w:rPr>
            </w:pPr>
            <w:r>
              <w:rPr>
                <w:rFonts w:eastAsiaTheme="minorEastAsia"/>
                <w:b/>
                <w:szCs w:val="21"/>
              </w:rPr>
              <w:t>颁布日期</w:t>
            </w:r>
          </w:p>
        </w:tc>
      </w:tr>
      <w:tr w:rsidR="00804286" w14:paraId="0BEE17CE" w14:textId="77777777">
        <w:trPr>
          <w:trHeight w:val="454"/>
          <w:jc w:val="center"/>
        </w:trPr>
        <w:tc>
          <w:tcPr>
            <w:tcW w:w="1080" w:type="dxa"/>
            <w:vAlign w:val="center"/>
          </w:tcPr>
          <w:p w14:paraId="04FC3B3A"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857" w:type="dxa"/>
            <w:vAlign w:val="center"/>
          </w:tcPr>
          <w:p w14:paraId="5B78D365" w14:textId="77777777" w:rsidR="00804286" w:rsidRDefault="00804286">
            <w:pPr>
              <w:widowControl/>
              <w:spacing w:line="260" w:lineRule="exact"/>
              <w:jc w:val="center"/>
              <w:rPr>
                <w:rFonts w:eastAsiaTheme="minorEastAsia"/>
                <w:color w:val="000000"/>
                <w:kern w:val="0"/>
                <w:szCs w:val="21"/>
              </w:rPr>
            </w:pPr>
          </w:p>
        </w:tc>
        <w:tc>
          <w:tcPr>
            <w:tcW w:w="1463" w:type="dxa"/>
            <w:vAlign w:val="center"/>
          </w:tcPr>
          <w:p w14:paraId="4552B3CA" w14:textId="77777777" w:rsidR="00804286" w:rsidRDefault="00804286">
            <w:pPr>
              <w:widowControl/>
              <w:spacing w:line="260" w:lineRule="exact"/>
              <w:jc w:val="center"/>
              <w:rPr>
                <w:rFonts w:eastAsiaTheme="minorEastAsia"/>
                <w:color w:val="000000"/>
                <w:kern w:val="0"/>
                <w:szCs w:val="21"/>
              </w:rPr>
            </w:pPr>
          </w:p>
        </w:tc>
        <w:tc>
          <w:tcPr>
            <w:tcW w:w="1360" w:type="dxa"/>
            <w:vAlign w:val="center"/>
          </w:tcPr>
          <w:p w14:paraId="10C82E05" w14:textId="77777777" w:rsidR="00804286" w:rsidRDefault="00804286">
            <w:pPr>
              <w:widowControl/>
              <w:spacing w:line="260" w:lineRule="exact"/>
              <w:jc w:val="center"/>
              <w:rPr>
                <w:rFonts w:eastAsiaTheme="minorEastAsia"/>
                <w:color w:val="000000"/>
                <w:kern w:val="0"/>
                <w:szCs w:val="21"/>
              </w:rPr>
            </w:pPr>
          </w:p>
        </w:tc>
        <w:tc>
          <w:tcPr>
            <w:tcW w:w="1430" w:type="dxa"/>
            <w:vAlign w:val="center"/>
          </w:tcPr>
          <w:p w14:paraId="6A9A1CED" w14:textId="77777777" w:rsidR="00804286" w:rsidRDefault="00804286">
            <w:pPr>
              <w:widowControl/>
              <w:spacing w:line="260" w:lineRule="exact"/>
              <w:jc w:val="center"/>
              <w:rPr>
                <w:rFonts w:eastAsiaTheme="minorEastAsia"/>
                <w:color w:val="000000"/>
                <w:kern w:val="0"/>
                <w:szCs w:val="21"/>
              </w:rPr>
            </w:pPr>
          </w:p>
        </w:tc>
        <w:tc>
          <w:tcPr>
            <w:tcW w:w="1470" w:type="dxa"/>
            <w:vAlign w:val="center"/>
          </w:tcPr>
          <w:p w14:paraId="3554A942" w14:textId="77777777" w:rsidR="00804286" w:rsidRDefault="00804286">
            <w:pPr>
              <w:widowControl/>
              <w:spacing w:line="260" w:lineRule="exact"/>
              <w:jc w:val="center"/>
              <w:rPr>
                <w:rFonts w:eastAsiaTheme="minorEastAsia"/>
                <w:color w:val="000000"/>
                <w:kern w:val="0"/>
                <w:szCs w:val="21"/>
              </w:rPr>
            </w:pPr>
          </w:p>
        </w:tc>
      </w:tr>
      <w:tr w:rsidR="00804286" w14:paraId="18B73C02" w14:textId="77777777">
        <w:trPr>
          <w:trHeight w:val="454"/>
          <w:jc w:val="center"/>
        </w:trPr>
        <w:tc>
          <w:tcPr>
            <w:tcW w:w="1080" w:type="dxa"/>
            <w:vAlign w:val="center"/>
          </w:tcPr>
          <w:p w14:paraId="4813F09C"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857" w:type="dxa"/>
            <w:vAlign w:val="center"/>
          </w:tcPr>
          <w:p w14:paraId="4002620B" w14:textId="77777777" w:rsidR="00804286" w:rsidRDefault="00804286">
            <w:pPr>
              <w:widowControl/>
              <w:spacing w:line="260" w:lineRule="exact"/>
              <w:jc w:val="center"/>
              <w:rPr>
                <w:rFonts w:eastAsiaTheme="minorEastAsia"/>
                <w:color w:val="000000"/>
                <w:kern w:val="0"/>
                <w:szCs w:val="21"/>
              </w:rPr>
            </w:pPr>
          </w:p>
        </w:tc>
        <w:tc>
          <w:tcPr>
            <w:tcW w:w="1463" w:type="dxa"/>
            <w:vAlign w:val="center"/>
          </w:tcPr>
          <w:p w14:paraId="367823E0" w14:textId="77777777" w:rsidR="00804286" w:rsidRDefault="00804286">
            <w:pPr>
              <w:widowControl/>
              <w:spacing w:line="260" w:lineRule="exact"/>
              <w:jc w:val="center"/>
              <w:rPr>
                <w:rFonts w:eastAsiaTheme="minorEastAsia"/>
                <w:color w:val="000000"/>
                <w:kern w:val="0"/>
                <w:szCs w:val="21"/>
              </w:rPr>
            </w:pPr>
          </w:p>
        </w:tc>
        <w:tc>
          <w:tcPr>
            <w:tcW w:w="1360" w:type="dxa"/>
            <w:vAlign w:val="center"/>
          </w:tcPr>
          <w:p w14:paraId="3A052716" w14:textId="77777777" w:rsidR="00804286" w:rsidRDefault="00804286">
            <w:pPr>
              <w:widowControl/>
              <w:spacing w:line="260" w:lineRule="exact"/>
              <w:jc w:val="center"/>
              <w:rPr>
                <w:rFonts w:eastAsiaTheme="minorEastAsia"/>
                <w:color w:val="000000"/>
                <w:kern w:val="0"/>
                <w:szCs w:val="21"/>
              </w:rPr>
            </w:pPr>
          </w:p>
        </w:tc>
        <w:tc>
          <w:tcPr>
            <w:tcW w:w="1430" w:type="dxa"/>
            <w:vAlign w:val="center"/>
          </w:tcPr>
          <w:p w14:paraId="72B9413E" w14:textId="77777777" w:rsidR="00804286" w:rsidRDefault="00804286">
            <w:pPr>
              <w:widowControl/>
              <w:spacing w:line="260" w:lineRule="exact"/>
              <w:jc w:val="center"/>
              <w:rPr>
                <w:rFonts w:eastAsiaTheme="minorEastAsia"/>
                <w:color w:val="000000"/>
                <w:kern w:val="0"/>
                <w:szCs w:val="21"/>
              </w:rPr>
            </w:pPr>
          </w:p>
        </w:tc>
        <w:tc>
          <w:tcPr>
            <w:tcW w:w="1470" w:type="dxa"/>
            <w:vAlign w:val="center"/>
          </w:tcPr>
          <w:p w14:paraId="4808E7F3" w14:textId="77777777" w:rsidR="00804286" w:rsidRDefault="00804286">
            <w:pPr>
              <w:widowControl/>
              <w:spacing w:line="260" w:lineRule="exact"/>
              <w:jc w:val="center"/>
              <w:rPr>
                <w:rFonts w:eastAsiaTheme="minorEastAsia"/>
                <w:color w:val="000000"/>
                <w:kern w:val="0"/>
                <w:szCs w:val="21"/>
              </w:rPr>
            </w:pPr>
          </w:p>
        </w:tc>
      </w:tr>
      <w:tr w:rsidR="00804286" w14:paraId="34097BA4" w14:textId="77777777">
        <w:trPr>
          <w:trHeight w:val="454"/>
          <w:jc w:val="center"/>
        </w:trPr>
        <w:tc>
          <w:tcPr>
            <w:tcW w:w="1080" w:type="dxa"/>
            <w:vAlign w:val="center"/>
          </w:tcPr>
          <w:p w14:paraId="4885CD53"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857" w:type="dxa"/>
            <w:vAlign w:val="center"/>
          </w:tcPr>
          <w:p w14:paraId="5022D69F" w14:textId="77777777" w:rsidR="00804286" w:rsidRDefault="00804286">
            <w:pPr>
              <w:widowControl/>
              <w:spacing w:line="260" w:lineRule="exact"/>
              <w:jc w:val="center"/>
              <w:rPr>
                <w:rFonts w:eastAsiaTheme="minorEastAsia"/>
                <w:color w:val="000000"/>
                <w:kern w:val="0"/>
                <w:szCs w:val="21"/>
              </w:rPr>
            </w:pPr>
          </w:p>
        </w:tc>
        <w:tc>
          <w:tcPr>
            <w:tcW w:w="1463" w:type="dxa"/>
            <w:vAlign w:val="center"/>
          </w:tcPr>
          <w:p w14:paraId="63907A0F" w14:textId="77777777" w:rsidR="00804286" w:rsidRDefault="00804286">
            <w:pPr>
              <w:widowControl/>
              <w:spacing w:line="260" w:lineRule="exact"/>
              <w:jc w:val="center"/>
              <w:rPr>
                <w:rFonts w:eastAsiaTheme="minorEastAsia"/>
                <w:color w:val="000000"/>
                <w:kern w:val="0"/>
                <w:szCs w:val="21"/>
              </w:rPr>
            </w:pPr>
          </w:p>
        </w:tc>
        <w:tc>
          <w:tcPr>
            <w:tcW w:w="1360" w:type="dxa"/>
            <w:vAlign w:val="center"/>
          </w:tcPr>
          <w:p w14:paraId="38A78BA8" w14:textId="77777777" w:rsidR="00804286" w:rsidRDefault="00804286">
            <w:pPr>
              <w:widowControl/>
              <w:spacing w:line="260" w:lineRule="exact"/>
              <w:jc w:val="center"/>
              <w:rPr>
                <w:rFonts w:eastAsiaTheme="minorEastAsia"/>
                <w:color w:val="000000"/>
                <w:kern w:val="0"/>
                <w:szCs w:val="21"/>
              </w:rPr>
            </w:pPr>
          </w:p>
        </w:tc>
        <w:tc>
          <w:tcPr>
            <w:tcW w:w="1430" w:type="dxa"/>
            <w:vAlign w:val="center"/>
          </w:tcPr>
          <w:p w14:paraId="0EA58FB0" w14:textId="77777777" w:rsidR="00804286" w:rsidRDefault="00804286">
            <w:pPr>
              <w:widowControl/>
              <w:spacing w:line="260" w:lineRule="exact"/>
              <w:jc w:val="center"/>
              <w:rPr>
                <w:rFonts w:eastAsiaTheme="minorEastAsia"/>
                <w:color w:val="000000"/>
                <w:kern w:val="0"/>
                <w:szCs w:val="21"/>
              </w:rPr>
            </w:pPr>
          </w:p>
        </w:tc>
        <w:tc>
          <w:tcPr>
            <w:tcW w:w="1470" w:type="dxa"/>
            <w:vAlign w:val="center"/>
          </w:tcPr>
          <w:p w14:paraId="00861CBF" w14:textId="77777777" w:rsidR="00804286" w:rsidRDefault="00804286">
            <w:pPr>
              <w:widowControl/>
              <w:spacing w:line="260" w:lineRule="exact"/>
              <w:jc w:val="center"/>
              <w:rPr>
                <w:rFonts w:eastAsiaTheme="minorEastAsia"/>
                <w:color w:val="000000"/>
                <w:kern w:val="0"/>
                <w:szCs w:val="21"/>
              </w:rPr>
            </w:pPr>
          </w:p>
        </w:tc>
      </w:tr>
      <w:tr w:rsidR="00804286" w14:paraId="31602689" w14:textId="77777777">
        <w:trPr>
          <w:trHeight w:val="454"/>
          <w:jc w:val="center"/>
        </w:trPr>
        <w:tc>
          <w:tcPr>
            <w:tcW w:w="1080" w:type="dxa"/>
            <w:vAlign w:val="center"/>
          </w:tcPr>
          <w:p w14:paraId="6AD91B84"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857" w:type="dxa"/>
            <w:vAlign w:val="center"/>
          </w:tcPr>
          <w:p w14:paraId="26019399" w14:textId="77777777" w:rsidR="00804286" w:rsidRDefault="00804286">
            <w:pPr>
              <w:widowControl/>
              <w:spacing w:line="260" w:lineRule="exact"/>
              <w:jc w:val="center"/>
              <w:rPr>
                <w:rFonts w:eastAsiaTheme="minorEastAsia"/>
                <w:color w:val="000000"/>
                <w:kern w:val="0"/>
                <w:szCs w:val="21"/>
              </w:rPr>
            </w:pPr>
          </w:p>
        </w:tc>
        <w:tc>
          <w:tcPr>
            <w:tcW w:w="1463" w:type="dxa"/>
            <w:vAlign w:val="center"/>
          </w:tcPr>
          <w:p w14:paraId="25882163" w14:textId="77777777" w:rsidR="00804286" w:rsidRDefault="00804286">
            <w:pPr>
              <w:widowControl/>
              <w:spacing w:line="260" w:lineRule="exact"/>
              <w:jc w:val="center"/>
              <w:rPr>
                <w:rFonts w:eastAsiaTheme="minorEastAsia"/>
                <w:color w:val="000000"/>
                <w:kern w:val="0"/>
                <w:szCs w:val="21"/>
              </w:rPr>
            </w:pPr>
          </w:p>
        </w:tc>
        <w:tc>
          <w:tcPr>
            <w:tcW w:w="1360" w:type="dxa"/>
            <w:vAlign w:val="center"/>
          </w:tcPr>
          <w:p w14:paraId="72758D68" w14:textId="77777777" w:rsidR="00804286" w:rsidRDefault="00804286">
            <w:pPr>
              <w:widowControl/>
              <w:spacing w:line="260" w:lineRule="exact"/>
              <w:jc w:val="center"/>
              <w:rPr>
                <w:rFonts w:eastAsiaTheme="minorEastAsia"/>
                <w:color w:val="000000"/>
                <w:kern w:val="0"/>
                <w:szCs w:val="21"/>
              </w:rPr>
            </w:pPr>
          </w:p>
        </w:tc>
        <w:tc>
          <w:tcPr>
            <w:tcW w:w="1430" w:type="dxa"/>
            <w:vAlign w:val="center"/>
          </w:tcPr>
          <w:p w14:paraId="22BEC2B3" w14:textId="77777777" w:rsidR="00804286" w:rsidRDefault="00804286">
            <w:pPr>
              <w:widowControl/>
              <w:spacing w:line="260" w:lineRule="exact"/>
              <w:jc w:val="center"/>
              <w:rPr>
                <w:rFonts w:eastAsiaTheme="minorEastAsia"/>
                <w:color w:val="000000"/>
                <w:kern w:val="0"/>
                <w:szCs w:val="21"/>
              </w:rPr>
            </w:pPr>
          </w:p>
        </w:tc>
        <w:tc>
          <w:tcPr>
            <w:tcW w:w="1470" w:type="dxa"/>
            <w:vAlign w:val="center"/>
          </w:tcPr>
          <w:p w14:paraId="0B400082" w14:textId="77777777" w:rsidR="00804286" w:rsidRDefault="00804286">
            <w:pPr>
              <w:widowControl/>
              <w:spacing w:line="260" w:lineRule="exact"/>
              <w:jc w:val="center"/>
              <w:rPr>
                <w:rFonts w:eastAsiaTheme="minorEastAsia"/>
                <w:color w:val="000000"/>
                <w:kern w:val="0"/>
                <w:szCs w:val="21"/>
              </w:rPr>
            </w:pPr>
          </w:p>
        </w:tc>
      </w:tr>
      <w:tr w:rsidR="00804286" w14:paraId="2A1DC156" w14:textId="77777777">
        <w:trPr>
          <w:trHeight w:val="20"/>
          <w:jc w:val="center"/>
        </w:trPr>
        <w:tc>
          <w:tcPr>
            <w:tcW w:w="9660" w:type="dxa"/>
            <w:gridSpan w:val="6"/>
            <w:vAlign w:val="center"/>
          </w:tcPr>
          <w:p w14:paraId="50B32F29"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05250620"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最近三年指报告年度、报告年度前一年度、报告年度前二年度。</w:t>
            </w:r>
          </w:p>
          <w:p w14:paraId="78689F03"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需提供包含标准名称、颁布时间及制定单位信息的复印件。</w:t>
            </w:r>
          </w:p>
          <w:p w14:paraId="60A9286E"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类型应按相应的分类代码填写，具体的分类及代码是：</w:t>
            </w:r>
            <w:r>
              <w:rPr>
                <w:rFonts w:eastAsia="仿宋_GB2312"/>
                <w:color w:val="000000"/>
                <w:kern w:val="0"/>
                <w:sz w:val="24"/>
              </w:rPr>
              <w:t>1.</w:t>
            </w:r>
            <w:r>
              <w:rPr>
                <w:rFonts w:eastAsia="仿宋_GB2312"/>
                <w:color w:val="000000"/>
                <w:kern w:val="0"/>
                <w:sz w:val="24"/>
              </w:rPr>
              <w:t>国际；</w:t>
            </w:r>
            <w:r>
              <w:rPr>
                <w:rFonts w:eastAsia="仿宋_GB2312"/>
                <w:color w:val="000000"/>
                <w:kern w:val="0"/>
                <w:sz w:val="24"/>
              </w:rPr>
              <w:t>2.</w:t>
            </w:r>
            <w:r>
              <w:rPr>
                <w:rFonts w:eastAsia="仿宋_GB2312"/>
                <w:color w:val="000000"/>
                <w:kern w:val="0"/>
                <w:sz w:val="24"/>
              </w:rPr>
              <w:t>国家；</w:t>
            </w:r>
            <w:r>
              <w:rPr>
                <w:rFonts w:eastAsia="仿宋_GB2312"/>
                <w:color w:val="000000"/>
                <w:kern w:val="0"/>
                <w:sz w:val="24"/>
              </w:rPr>
              <w:t>3.</w:t>
            </w:r>
            <w:r>
              <w:rPr>
                <w:rFonts w:eastAsia="仿宋_GB2312"/>
                <w:color w:val="000000"/>
                <w:kern w:val="0"/>
                <w:sz w:val="24"/>
              </w:rPr>
              <w:t>行业。</w:t>
            </w:r>
          </w:p>
          <w:p w14:paraId="5480E4FE"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请写明有效标准的标准号。</w:t>
            </w:r>
          </w:p>
          <w:p w14:paraId="6FDDC6BA" w14:textId="77777777" w:rsidR="00804286" w:rsidRDefault="00000000">
            <w:pPr>
              <w:widowControl/>
              <w:spacing w:line="400" w:lineRule="exact"/>
              <w:ind w:left="231" w:hangingChars="100" w:hanging="231"/>
              <w:rPr>
                <w:rFonts w:ascii="仿宋_GB2312" w:eastAsia="仿宋_GB2312"/>
                <w:color w:val="000000"/>
                <w:kern w:val="0"/>
                <w:sz w:val="24"/>
              </w:rPr>
            </w:pPr>
            <w:r>
              <w:rPr>
                <w:rFonts w:eastAsia="仿宋_GB2312"/>
                <w:color w:val="000000"/>
                <w:kern w:val="0"/>
                <w:sz w:val="24"/>
              </w:rPr>
              <w:t>5.</w:t>
            </w:r>
            <w:r>
              <w:rPr>
                <w:rFonts w:eastAsia="仿宋_GB2312"/>
                <w:color w:val="000000"/>
                <w:kern w:val="0"/>
                <w:sz w:val="24"/>
              </w:rPr>
              <w:t>颁布日期为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w:t>
            </w:r>
            <w:r>
              <w:rPr>
                <w:rFonts w:eastAsia="仿宋_GB2312"/>
                <w:color w:val="000000"/>
                <w:kern w:val="0"/>
                <w:sz w:val="24"/>
              </w:rPr>
              <w:t>5-6</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）。例，颁布日期为</w:t>
            </w:r>
            <w:r>
              <w:rPr>
                <w:rFonts w:eastAsia="仿宋_GB2312"/>
                <w:color w:val="000000"/>
                <w:kern w:val="0"/>
                <w:sz w:val="24"/>
              </w:rPr>
              <w:t>2021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“202101”</w:t>
            </w:r>
            <w:r>
              <w:rPr>
                <w:rFonts w:eastAsia="仿宋_GB2312"/>
                <w:color w:val="000000"/>
                <w:kern w:val="0"/>
                <w:sz w:val="24"/>
              </w:rPr>
              <w:t>。</w:t>
            </w:r>
          </w:p>
        </w:tc>
      </w:tr>
    </w:tbl>
    <w:p w14:paraId="528ECC25"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10" w:name="_Toc466639368"/>
      <w:r>
        <w:rPr>
          <w:rFonts w:ascii="黑体" w:eastAsia="黑体" w:hAnsi="黑体" w:cs="黑体" w:hint="eastAsia"/>
          <w:bCs/>
          <w:color w:val="000000"/>
          <w:kern w:val="0"/>
          <w:sz w:val="30"/>
          <w:szCs w:val="30"/>
        </w:rPr>
        <w:t>附表10：省市级及以上研发平台信息表</w:t>
      </w:r>
      <w:bookmarkEnd w:id="10"/>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453"/>
        <w:gridCol w:w="940"/>
        <w:gridCol w:w="1480"/>
        <w:gridCol w:w="1220"/>
        <w:gridCol w:w="1748"/>
      </w:tblGrid>
      <w:tr w:rsidR="00804286" w14:paraId="1310E86F" w14:textId="77777777">
        <w:trPr>
          <w:trHeight w:hRule="exact" w:val="454"/>
          <w:jc w:val="center"/>
        </w:trPr>
        <w:tc>
          <w:tcPr>
            <w:tcW w:w="819" w:type="dxa"/>
            <w:vAlign w:val="center"/>
          </w:tcPr>
          <w:p w14:paraId="4B3A815B" w14:textId="77777777" w:rsidR="00804286" w:rsidRDefault="00000000">
            <w:pPr>
              <w:widowControl/>
              <w:spacing w:line="260" w:lineRule="exact"/>
              <w:jc w:val="center"/>
              <w:rPr>
                <w:rFonts w:eastAsiaTheme="minorEastAsia"/>
                <w:b/>
                <w:szCs w:val="21"/>
              </w:rPr>
            </w:pPr>
            <w:r>
              <w:rPr>
                <w:rFonts w:eastAsiaTheme="minorEastAsia"/>
                <w:b/>
                <w:szCs w:val="21"/>
              </w:rPr>
              <w:t>序号</w:t>
            </w:r>
          </w:p>
        </w:tc>
        <w:tc>
          <w:tcPr>
            <w:tcW w:w="3453" w:type="dxa"/>
            <w:vAlign w:val="center"/>
          </w:tcPr>
          <w:p w14:paraId="1E8158B3" w14:textId="77777777" w:rsidR="00804286" w:rsidRDefault="00000000">
            <w:pPr>
              <w:widowControl/>
              <w:spacing w:line="260" w:lineRule="exact"/>
              <w:jc w:val="center"/>
              <w:rPr>
                <w:rFonts w:eastAsiaTheme="minorEastAsia"/>
                <w:b/>
                <w:szCs w:val="21"/>
              </w:rPr>
            </w:pPr>
            <w:r>
              <w:rPr>
                <w:rFonts w:eastAsiaTheme="minorEastAsia"/>
                <w:b/>
                <w:szCs w:val="21"/>
              </w:rPr>
              <w:t>名称</w:t>
            </w:r>
          </w:p>
        </w:tc>
        <w:tc>
          <w:tcPr>
            <w:tcW w:w="940" w:type="dxa"/>
            <w:vAlign w:val="center"/>
          </w:tcPr>
          <w:p w14:paraId="6334A04B" w14:textId="77777777" w:rsidR="00804286" w:rsidRDefault="00000000">
            <w:pPr>
              <w:widowControl/>
              <w:spacing w:line="260" w:lineRule="exact"/>
              <w:jc w:val="center"/>
              <w:rPr>
                <w:rFonts w:eastAsiaTheme="minorEastAsia"/>
                <w:b/>
                <w:szCs w:val="21"/>
              </w:rPr>
            </w:pPr>
            <w:r>
              <w:rPr>
                <w:rFonts w:eastAsiaTheme="minorEastAsia"/>
                <w:b/>
                <w:szCs w:val="21"/>
              </w:rPr>
              <w:t>级别</w:t>
            </w:r>
          </w:p>
        </w:tc>
        <w:tc>
          <w:tcPr>
            <w:tcW w:w="1480" w:type="dxa"/>
            <w:vAlign w:val="center"/>
          </w:tcPr>
          <w:p w14:paraId="74F65235" w14:textId="77777777" w:rsidR="00804286" w:rsidRDefault="00000000">
            <w:pPr>
              <w:widowControl/>
              <w:spacing w:line="260" w:lineRule="exact"/>
              <w:jc w:val="center"/>
              <w:rPr>
                <w:rFonts w:eastAsiaTheme="minorEastAsia"/>
                <w:b/>
                <w:szCs w:val="21"/>
              </w:rPr>
            </w:pPr>
            <w:r>
              <w:rPr>
                <w:rFonts w:eastAsiaTheme="minorEastAsia"/>
                <w:b/>
                <w:szCs w:val="21"/>
              </w:rPr>
              <w:t>主管部门</w:t>
            </w:r>
          </w:p>
        </w:tc>
        <w:tc>
          <w:tcPr>
            <w:tcW w:w="1220" w:type="dxa"/>
            <w:vAlign w:val="center"/>
          </w:tcPr>
          <w:p w14:paraId="28BCA9DA" w14:textId="77777777" w:rsidR="00804286" w:rsidRDefault="00000000">
            <w:pPr>
              <w:widowControl/>
              <w:spacing w:line="260" w:lineRule="exact"/>
              <w:jc w:val="center"/>
              <w:rPr>
                <w:rFonts w:eastAsiaTheme="minorEastAsia"/>
                <w:b/>
                <w:szCs w:val="21"/>
              </w:rPr>
            </w:pPr>
            <w:r>
              <w:rPr>
                <w:rFonts w:eastAsiaTheme="minorEastAsia"/>
                <w:b/>
                <w:szCs w:val="21"/>
              </w:rPr>
              <w:t>平台类型</w:t>
            </w:r>
          </w:p>
        </w:tc>
        <w:tc>
          <w:tcPr>
            <w:tcW w:w="1748" w:type="dxa"/>
            <w:vAlign w:val="center"/>
          </w:tcPr>
          <w:p w14:paraId="68CCC791" w14:textId="77777777" w:rsidR="00804286" w:rsidRDefault="00000000">
            <w:pPr>
              <w:widowControl/>
              <w:spacing w:line="260" w:lineRule="exact"/>
              <w:jc w:val="center"/>
              <w:rPr>
                <w:rFonts w:eastAsiaTheme="minorEastAsia"/>
                <w:b/>
                <w:szCs w:val="21"/>
              </w:rPr>
            </w:pPr>
            <w:r>
              <w:rPr>
                <w:rFonts w:eastAsiaTheme="minorEastAsia"/>
                <w:b/>
                <w:szCs w:val="21"/>
              </w:rPr>
              <w:t>批复文号</w:t>
            </w:r>
          </w:p>
        </w:tc>
      </w:tr>
      <w:tr w:rsidR="00804286" w14:paraId="6995A115" w14:textId="77777777">
        <w:trPr>
          <w:trHeight w:hRule="exact" w:val="454"/>
          <w:jc w:val="center"/>
        </w:trPr>
        <w:tc>
          <w:tcPr>
            <w:tcW w:w="819" w:type="dxa"/>
            <w:vAlign w:val="center"/>
          </w:tcPr>
          <w:p w14:paraId="0AB1AD3D"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3453" w:type="dxa"/>
            <w:vAlign w:val="center"/>
          </w:tcPr>
          <w:p w14:paraId="5D4FB880" w14:textId="77777777" w:rsidR="00804286" w:rsidRDefault="00804286">
            <w:pPr>
              <w:widowControl/>
              <w:spacing w:line="260" w:lineRule="exact"/>
              <w:jc w:val="center"/>
              <w:rPr>
                <w:rFonts w:eastAsiaTheme="minorEastAsia"/>
                <w:color w:val="000000"/>
                <w:kern w:val="0"/>
                <w:szCs w:val="21"/>
              </w:rPr>
            </w:pPr>
          </w:p>
        </w:tc>
        <w:tc>
          <w:tcPr>
            <w:tcW w:w="940" w:type="dxa"/>
            <w:vAlign w:val="center"/>
          </w:tcPr>
          <w:p w14:paraId="5666014E" w14:textId="77777777" w:rsidR="00804286" w:rsidRDefault="00804286">
            <w:pPr>
              <w:widowControl/>
              <w:spacing w:line="260" w:lineRule="exact"/>
              <w:jc w:val="center"/>
              <w:rPr>
                <w:rFonts w:eastAsiaTheme="minorEastAsia"/>
                <w:color w:val="000000"/>
                <w:kern w:val="0"/>
                <w:szCs w:val="21"/>
              </w:rPr>
            </w:pPr>
          </w:p>
        </w:tc>
        <w:tc>
          <w:tcPr>
            <w:tcW w:w="1480" w:type="dxa"/>
            <w:vAlign w:val="center"/>
          </w:tcPr>
          <w:p w14:paraId="224D0260" w14:textId="77777777" w:rsidR="00804286" w:rsidRDefault="00804286">
            <w:pPr>
              <w:widowControl/>
              <w:spacing w:line="260" w:lineRule="exact"/>
              <w:jc w:val="center"/>
              <w:rPr>
                <w:rFonts w:eastAsiaTheme="minorEastAsia"/>
                <w:color w:val="000000"/>
                <w:kern w:val="0"/>
                <w:szCs w:val="21"/>
              </w:rPr>
            </w:pPr>
          </w:p>
        </w:tc>
        <w:tc>
          <w:tcPr>
            <w:tcW w:w="1220" w:type="dxa"/>
            <w:vAlign w:val="center"/>
          </w:tcPr>
          <w:p w14:paraId="7F60EC12" w14:textId="77777777" w:rsidR="00804286" w:rsidRDefault="00804286">
            <w:pPr>
              <w:widowControl/>
              <w:spacing w:line="260" w:lineRule="exact"/>
              <w:jc w:val="center"/>
              <w:rPr>
                <w:rFonts w:eastAsiaTheme="minorEastAsia"/>
                <w:color w:val="000000"/>
                <w:kern w:val="0"/>
                <w:szCs w:val="21"/>
              </w:rPr>
            </w:pPr>
          </w:p>
        </w:tc>
        <w:tc>
          <w:tcPr>
            <w:tcW w:w="1748" w:type="dxa"/>
            <w:vAlign w:val="center"/>
          </w:tcPr>
          <w:p w14:paraId="444D6E84" w14:textId="77777777" w:rsidR="00804286" w:rsidRDefault="00804286">
            <w:pPr>
              <w:widowControl/>
              <w:spacing w:line="260" w:lineRule="exact"/>
              <w:jc w:val="center"/>
              <w:rPr>
                <w:rFonts w:eastAsiaTheme="minorEastAsia"/>
                <w:color w:val="000000"/>
                <w:kern w:val="0"/>
                <w:szCs w:val="21"/>
              </w:rPr>
            </w:pPr>
          </w:p>
        </w:tc>
      </w:tr>
      <w:tr w:rsidR="00804286" w14:paraId="5F6B7269" w14:textId="77777777">
        <w:trPr>
          <w:trHeight w:hRule="exact" w:val="454"/>
          <w:jc w:val="center"/>
        </w:trPr>
        <w:tc>
          <w:tcPr>
            <w:tcW w:w="819" w:type="dxa"/>
            <w:vAlign w:val="center"/>
          </w:tcPr>
          <w:p w14:paraId="2C518862"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3453" w:type="dxa"/>
            <w:vAlign w:val="center"/>
          </w:tcPr>
          <w:p w14:paraId="4EE9E4B4" w14:textId="77777777" w:rsidR="00804286" w:rsidRDefault="00804286">
            <w:pPr>
              <w:widowControl/>
              <w:spacing w:line="260" w:lineRule="exact"/>
              <w:jc w:val="center"/>
              <w:rPr>
                <w:rFonts w:eastAsiaTheme="minorEastAsia"/>
                <w:color w:val="000000"/>
                <w:kern w:val="0"/>
                <w:szCs w:val="21"/>
              </w:rPr>
            </w:pPr>
          </w:p>
        </w:tc>
        <w:tc>
          <w:tcPr>
            <w:tcW w:w="940" w:type="dxa"/>
            <w:vAlign w:val="center"/>
          </w:tcPr>
          <w:p w14:paraId="7DF7A3B4" w14:textId="77777777" w:rsidR="00804286" w:rsidRDefault="00804286">
            <w:pPr>
              <w:widowControl/>
              <w:spacing w:line="260" w:lineRule="exact"/>
              <w:jc w:val="center"/>
              <w:rPr>
                <w:rFonts w:eastAsiaTheme="minorEastAsia"/>
                <w:color w:val="000000"/>
                <w:kern w:val="0"/>
                <w:szCs w:val="21"/>
              </w:rPr>
            </w:pPr>
          </w:p>
        </w:tc>
        <w:tc>
          <w:tcPr>
            <w:tcW w:w="1480" w:type="dxa"/>
            <w:vAlign w:val="center"/>
          </w:tcPr>
          <w:p w14:paraId="20503A30" w14:textId="77777777" w:rsidR="00804286" w:rsidRDefault="00804286">
            <w:pPr>
              <w:widowControl/>
              <w:spacing w:line="260" w:lineRule="exact"/>
              <w:jc w:val="center"/>
              <w:rPr>
                <w:rFonts w:eastAsiaTheme="minorEastAsia"/>
                <w:color w:val="000000"/>
                <w:kern w:val="0"/>
                <w:szCs w:val="21"/>
              </w:rPr>
            </w:pPr>
          </w:p>
        </w:tc>
        <w:tc>
          <w:tcPr>
            <w:tcW w:w="1220" w:type="dxa"/>
            <w:vAlign w:val="center"/>
          </w:tcPr>
          <w:p w14:paraId="40D4F869" w14:textId="77777777" w:rsidR="00804286" w:rsidRDefault="00804286">
            <w:pPr>
              <w:widowControl/>
              <w:spacing w:line="260" w:lineRule="exact"/>
              <w:jc w:val="center"/>
              <w:rPr>
                <w:rFonts w:eastAsiaTheme="minorEastAsia"/>
                <w:color w:val="000000"/>
                <w:kern w:val="0"/>
                <w:szCs w:val="21"/>
              </w:rPr>
            </w:pPr>
          </w:p>
        </w:tc>
        <w:tc>
          <w:tcPr>
            <w:tcW w:w="1748" w:type="dxa"/>
            <w:vAlign w:val="center"/>
          </w:tcPr>
          <w:p w14:paraId="454ABE18" w14:textId="77777777" w:rsidR="00804286" w:rsidRDefault="00804286">
            <w:pPr>
              <w:widowControl/>
              <w:spacing w:line="260" w:lineRule="exact"/>
              <w:jc w:val="center"/>
              <w:rPr>
                <w:rFonts w:eastAsiaTheme="minorEastAsia"/>
                <w:color w:val="000000"/>
                <w:kern w:val="0"/>
                <w:szCs w:val="21"/>
              </w:rPr>
            </w:pPr>
          </w:p>
        </w:tc>
      </w:tr>
      <w:tr w:rsidR="00804286" w14:paraId="7B6FCE70" w14:textId="77777777">
        <w:trPr>
          <w:trHeight w:hRule="exact" w:val="454"/>
          <w:jc w:val="center"/>
        </w:trPr>
        <w:tc>
          <w:tcPr>
            <w:tcW w:w="819" w:type="dxa"/>
            <w:vAlign w:val="center"/>
          </w:tcPr>
          <w:p w14:paraId="3811223A"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3453" w:type="dxa"/>
            <w:vAlign w:val="center"/>
          </w:tcPr>
          <w:p w14:paraId="045ADD1F" w14:textId="77777777" w:rsidR="00804286" w:rsidRDefault="00804286">
            <w:pPr>
              <w:widowControl/>
              <w:spacing w:line="260" w:lineRule="exact"/>
              <w:jc w:val="center"/>
              <w:rPr>
                <w:rFonts w:eastAsiaTheme="minorEastAsia"/>
                <w:color w:val="000000"/>
                <w:kern w:val="0"/>
                <w:szCs w:val="21"/>
              </w:rPr>
            </w:pPr>
          </w:p>
        </w:tc>
        <w:tc>
          <w:tcPr>
            <w:tcW w:w="940" w:type="dxa"/>
            <w:vAlign w:val="center"/>
          </w:tcPr>
          <w:p w14:paraId="2CE19DC5" w14:textId="77777777" w:rsidR="00804286" w:rsidRDefault="00804286">
            <w:pPr>
              <w:widowControl/>
              <w:spacing w:line="260" w:lineRule="exact"/>
              <w:jc w:val="center"/>
              <w:rPr>
                <w:rFonts w:eastAsiaTheme="minorEastAsia"/>
                <w:color w:val="000000"/>
                <w:kern w:val="0"/>
                <w:szCs w:val="21"/>
              </w:rPr>
            </w:pPr>
          </w:p>
        </w:tc>
        <w:tc>
          <w:tcPr>
            <w:tcW w:w="1480" w:type="dxa"/>
            <w:vAlign w:val="center"/>
          </w:tcPr>
          <w:p w14:paraId="666E482F" w14:textId="77777777" w:rsidR="00804286" w:rsidRDefault="00804286">
            <w:pPr>
              <w:widowControl/>
              <w:spacing w:line="260" w:lineRule="exact"/>
              <w:jc w:val="center"/>
              <w:rPr>
                <w:rFonts w:eastAsiaTheme="minorEastAsia"/>
                <w:color w:val="000000"/>
                <w:kern w:val="0"/>
                <w:szCs w:val="21"/>
              </w:rPr>
            </w:pPr>
          </w:p>
        </w:tc>
        <w:tc>
          <w:tcPr>
            <w:tcW w:w="1220" w:type="dxa"/>
            <w:vAlign w:val="center"/>
          </w:tcPr>
          <w:p w14:paraId="2FD42711" w14:textId="77777777" w:rsidR="00804286" w:rsidRDefault="00804286">
            <w:pPr>
              <w:widowControl/>
              <w:spacing w:line="260" w:lineRule="exact"/>
              <w:jc w:val="center"/>
              <w:rPr>
                <w:rFonts w:eastAsiaTheme="minorEastAsia"/>
                <w:color w:val="000000"/>
                <w:kern w:val="0"/>
                <w:szCs w:val="21"/>
              </w:rPr>
            </w:pPr>
          </w:p>
        </w:tc>
        <w:tc>
          <w:tcPr>
            <w:tcW w:w="1748" w:type="dxa"/>
            <w:vAlign w:val="center"/>
          </w:tcPr>
          <w:p w14:paraId="78EB718B" w14:textId="77777777" w:rsidR="00804286" w:rsidRDefault="00804286">
            <w:pPr>
              <w:widowControl/>
              <w:spacing w:line="260" w:lineRule="exact"/>
              <w:jc w:val="center"/>
              <w:rPr>
                <w:rFonts w:eastAsiaTheme="minorEastAsia"/>
                <w:color w:val="000000"/>
                <w:kern w:val="0"/>
                <w:szCs w:val="21"/>
              </w:rPr>
            </w:pPr>
          </w:p>
        </w:tc>
      </w:tr>
      <w:tr w:rsidR="00804286" w14:paraId="69171811" w14:textId="77777777">
        <w:trPr>
          <w:trHeight w:hRule="exact" w:val="454"/>
          <w:jc w:val="center"/>
        </w:trPr>
        <w:tc>
          <w:tcPr>
            <w:tcW w:w="819" w:type="dxa"/>
            <w:vAlign w:val="center"/>
          </w:tcPr>
          <w:p w14:paraId="0B4FA317"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3453" w:type="dxa"/>
            <w:vAlign w:val="center"/>
          </w:tcPr>
          <w:p w14:paraId="09305B56" w14:textId="77777777" w:rsidR="00804286" w:rsidRDefault="00804286">
            <w:pPr>
              <w:widowControl/>
              <w:spacing w:line="260" w:lineRule="exact"/>
              <w:jc w:val="center"/>
              <w:rPr>
                <w:rFonts w:eastAsiaTheme="minorEastAsia"/>
                <w:color w:val="000000"/>
                <w:kern w:val="0"/>
                <w:szCs w:val="21"/>
              </w:rPr>
            </w:pPr>
          </w:p>
        </w:tc>
        <w:tc>
          <w:tcPr>
            <w:tcW w:w="940" w:type="dxa"/>
            <w:vAlign w:val="center"/>
          </w:tcPr>
          <w:p w14:paraId="1F2CABA4" w14:textId="77777777" w:rsidR="00804286" w:rsidRDefault="00804286">
            <w:pPr>
              <w:widowControl/>
              <w:spacing w:line="260" w:lineRule="exact"/>
              <w:jc w:val="center"/>
              <w:rPr>
                <w:rFonts w:eastAsiaTheme="minorEastAsia"/>
                <w:color w:val="000000"/>
                <w:kern w:val="0"/>
                <w:szCs w:val="21"/>
              </w:rPr>
            </w:pPr>
          </w:p>
        </w:tc>
        <w:tc>
          <w:tcPr>
            <w:tcW w:w="1480" w:type="dxa"/>
            <w:vAlign w:val="center"/>
          </w:tcPr>
          <w:p w14:paraId="0FC16B4D" w14:textId="77777777" w:rsidR="00804286" w:rsidRDefault="00804286">
            <w:pPr>
              <w:widowControl/>
              <w:spacing w:line="260" w:lineRule="exact"/>
              <w:jc w:val="center"/>
              <w:rPr>
                <w:rFonts w:eastAsiaTheme="minorEastAsia"/>
                <w:color w:val="000000"/>
                <w:kern w:val="0"/>
                <w:szCs w:val="21"/>
              </w:rPr>
            </w:pPr>
          </w:p>
        </w:tc>
        <w:tc>
          <w:tcPr>
            <w:tcW w:w="1220" w:type="dxa"/>
            <w:vAlign w:val="center"/>
          </w:tcPr>
          <w:p w14:paraId="0A3E2FB5" w14:textId="77777777" w:rsidR="00804286" w:rsidRDefault="00804286">
            <w:pPr>
              <w:widowControl/>
              <w:spacing w:line="260" w:lineRule="exact"/>
              <w:jc w:val="center"/>
              <w:rPr>
                <w:rFonts w:eastAsiaTheme="minorEastAsia"/>
                <w:color w:val="000000"/>
                <w:kern w:val="0"/>
                <w:szCs w:val="21"/>
              </w:rPr>
            </w:pPr>
          </w:p>
        </w:tc>
        <w:tc>
          <w:tcPr>
            <w:tcW w:w="1748" w:type="dxa"/>
            <w:vAlign w:val="center"/>
          </w:tcPr>
          <w:p w14:paraId="0EB8F837" w14:textId="77777777" w:rsidR="00804286" w:rsidRDefault="00804286">
            <w:pPr>
              <w:widowControl/>
              <w:spacing w:line="260" w:lineRule="exact"/>
              <w:jc w:val="center"/>
              <w:rPr>
                <w:rFonts w:eastAsiaTheme="minorEastAsia"/>
                <w:color w:val="000000"/>
                <w:kern w:val="0"/>
                <w:szCs w:val="21"/>
              </w:rPr>
            </w:pPr>
          </w:p>
        </w:tc>
      </w:tr>
      <w:tr w:rsidR="00804286" w14:paraId="392FC702" w14:textId="77777777">
        <w:trPr>
          <w:trHeight w:val="20"/>
          <w:jc w:val="center"/>
        </w:trPr>
        <w:tc>
          <w:tcPr>
            <w:tcW w:w="9660" w:type="dxa"/>
            <w:gridSpan w:val="6"/>
            <w:vAlign w:val="center"/>
          </w:tcPr>
          <w:p w14:paraId="360325F5"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31D4036B"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技术中心所在企业或其下属企业需为研发平台的依托法人单位或参与建设单位。</w:t>
            </w:r>
          </w:p>
          <w:p w14:paraId="2D93EA6D"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名称</w:t>
            </w:r>
            <w:r>
              <w:rPr>
                <w:rFonts w:eastAsia="仿宋_GB2312"/>
                <w:color w:val="000000"/>
                <w:kern w:val="0"/>
                <w:sz w:val="24"/>
              </w:rPr>
              <w:t>”“</w:t>
            </w:r>
            <w:r>
              <w:rPr>
                <w:rFonts w:eastAsia="仿宋_GB2312"/>
                <w:color w:val="000000"/>
                <w:kern w:val="0"/>
                <w:sz w:val="24"/>
              </w:rPr>
              <w:t>批复文号</w:t>
            </w:r>
            <w:r>
              <w:rPr>
                <w:rFonts w:eastAsia="仿宋_GB2312"/>
                <w:color w:val="000000"/>
                <w:kern w:val="0"/>
                <w:sz w:val="24"/>
              </w:rPr>
              <w:t>”</w:t>
            </w:r>
            <w:r>
              <w:rPr>
                <w:rFonts w:eastAsia="仿宋_GB2312"/>
                <w:color w:val="000000"/>
                <w:kern w:val="0"/>
                <w:sz w:val="24"/>
              </w:rPr>
              <w:t>应与有关政府部门批复文件一致，需提供有关政府部门批复文件复印件。</w:t>
            </w:r>
          </w:p>
          <w:p w14:paraId="1E95272D"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级别</w:t>
            </w:r>
            <w:r>
              <w:rPr>
                <w:rFonts w:eastAsia="仿宋_GB2312"/>
                <w:color w:val="000000"/>
                <w:kern w:val="0"/>
                <w:sz w:val="24"/>
              </w:rPr>
              <w:t>”</w:t>
            </w:r>
            <w:r>
              <w:rPr>
                <w:rFonts w:eastAsia="仿宋_GB2312"/>
                <w:color w:val="000000"/>
                <w:kern w:val="0"/>
                <w:sz w:val="24"/>
              </w:rPr>
              <w:t>应按相应的分类代码填写，具体的分类及代码是：</w:t>
            </w:r>
            <w:r>
              <w:rPr>
                <w:rFonts w:eastAsia="仿宋_GB2312"/>
                <w:color w:val="000000"/>
                <w:kern w:val="0"/>
                <w:sz w:val="24"/>
              </w:rPr>
              <w:t xml:space="preserve">1. </w:t>
            </w:r>
            <w:r>
              <w:rPr>
                <w:rFonts w:eastAsia="仿宋_GB2312"/>
                <w:color w:val="000000"/>
                <w:kern w:val="0"/>
                <w:sz w:val="24"/>
              </w:rPr>
              <w:t>国家级；</w:t>
            </w:r>
            <w:r>
              <w:rPr>
                <w:rFonts w:eastAsia="仿宋_GB2312"/>
                <w:color w:val="000000"/>
                <w:kern w:val="0"/>
                <w:sz w:val="24"/>
              </w:rPr>
              <w:t>2.</w:t>
            </w:r>
            <w:r>
              <w:rPr>
                <w:rFonts w:eastAsia="仿宋_GB2312"/>
                <w:color w:val="000000"/>
                <w:kern w:val="0"/>
                <w:sz w:val="24"/>
              </w:rPr>
              <w:t>省市级。</w:t>
            </w:r>
          </w:p>
          <w:p w14:paraId="5B0C9913"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主管部门</w:t>
            </w:r>
            <w:r>
              <w:rPr>
                <w:rFonts w:eastAsia="仿宋_GB2312"/>
                <w:color w:val="000000"/>
                <w:kern w:val="0"/>
                <w:sz w:val="24"/>
              </w:rPr>
              <w:t>”</w:t>
            </w:r>
            <w:r>
              <w:rPr>
                <w:rFonts w:eastAsia="仿宋_GB2312"/>
                <w:color w:val="000000"/>
                <w:kern w:val="0"/>
                <w:sz w:val="24"/>
              </w:rPr>
              <w:t>填写平台的国家或省市级主管政府部门名称。</w:t>
            </w:r>
          </w:p>
          <w:p w14:paraId="0D5962CB" w14:textId="77777777" w:rsidR="00804286" w:rsidRDefault="00000000">
            <w:pPr>
              <w:widowControl/>
              <w:spacing w:line="400" w:lineRule="exact"/>
              <w:ind w:left="231" w:hangingChars="100" w:hanging="231"/>
              <w:rPr>
                <w:rFonts w:ascii="仿宋_GB2312" w:eastAsia="仿宋_GB2312"/>
                <w:color w:val="000000"/>
                <w:kern w:val="0"/>
                <w:sz w:val="24"/>
              </w:rPr>
            </w:pPr>
            <w:r>
              <w:rPr>
                <w:rFonts w:eastAsia="仿宋_GB2312"/>
                <w:color w:val="000000"/>
                <w:kern w:val="0"/>
                <w:sz w:val="24"/>
              </w:rPr>
              <w:t>5.</w:t>
            </w:r>
            <w:r>
              <w:rPr>
                <w:rFonts w:eastAsia="仿宋_GB2312"/>
                <w:color w:val="000000"/>
                <w:kern w:val="0"/>
                <w:sz w:val="24"/>
              </w:rPr>
              <w:t>平台类型应按相应的分类代码填写，具体的分类及代码是：</w:t>
            </w:r>
            <w:r>
              <w:rPr>
                <w:rFonts w:eastAsia="仿宋_GB2312"/>
                <w:color w:val="000000"/>
                <w:kern w:val="0"/>
                <w:sz w:val="24"/>
              </w:rPr>
              <w:t>1.</w:t>
            </w:r>
            <w:r>
              <w:rPr>
                <w:rFonts w:eastAsia="仿宋_GB2312"/>
                <w:color w:val="000000"/>
                <w:kern w:val="0"/>
                <w:sz w:val="24"/>
              </w:rPr>
              <w:t>工程实验室；</w:t>
            </w:r>
            <w:r>
              <w:rPr>
                <w:rFonts w:eastAsia="仿宋_GB2312"/>
                <w:color w:val="000000"/>
                <w:kern w:val="0"/>
                <w:sz w:val="24"/>
              </w:rPr>
              <w:t>2.</w:t>
            </w:r>
            <w:r>
              <w:rPr>
                <w:rFonts w:eastAsia="仿宋_GB2312"/>
                <w:color w:val="000000"/>
                <w:kern w:val="0"/>
                <w:sz w:val="24"/>
              </w:rPr>
              <w:t>工程研究中心；</w:t>
            </w:r>
            <w:r>
              <w:rPr>
                <w:rFonts w:eastAsia="仿宋_GB2312"/>
                <w:color w:val="000000"/>
                <w:kern w:val="0"/>
                <w:sz w:val="24"/>
              </w:rPr>
              <w:t>3.</w:t>
            </w:r>
            <w:r>
              <w:rPr>
                <w:rFonts w:eastAsia="仿宋_GB2312"/>
                <w:color w:val="000000"/>
                <w:kern w:val="0"/>
                <w:sz w:val="24"/>
              </w:rPr>
              <w:t>工程技术研究中心；</w:t>
            </w:r>
            <w:r>
              <w:rPr>
                <w:rFonts w:eastAsia="仿宋_GB2312"/>
                <w:color w:val="000000"/>
                <w:kern w:val="0"/>
                <w:sz w:val="24"/>
              </w:rPr>
              <w:t>4.</w:t>
            </w:r>
            <w:r>
              <w:rPr>
                <w:rFonts w:eastAsia="仿宋_GB2312"/>
                <w:color w:val="000000"/>
                <w:kern w:val="0"/>
                <w:sz w:val="24"/>
              </w:rPr>
              <w:t>重点实验室；</w:t>
            </w:r>
            <w:r>
              <w:rPr>
                <w:rFonts w:eastAsia="仿宋_GB2312"/>
                <w:color w:val="000000"/>
                <w:kern w:val="0"/>
                <w:sz w:val="24"/>
              </w:rPr>
              <w:t>5.</w:t>
            </w:r>
            <w:r>
              <w:rPr>
                <w:rFonts w:eastAsia="仿宋_GB2312"/>
                <w:color w:val="000000"/>
                <w:kern w:val="0"/>
                <w:sz w:val="24"/>
              </w:rPr>
              <w:t>国家地方联合工程实验室；</w:t>
            </w:r>
            <w:r>
              <w:rPr>
                <w:rFonts w:eastAsia="仿宋_GB2312"/>
                <w:color w:val="000000"/>
                <w:kern w:val="0"/>
                <w:sz w:val="24"/>
              </w:rPr>
              <w:t>6.</w:t>
            </w:r>
            <w:r>
              <w:rPr>
                <w:rFonts w:eastAsia="仿宋_GB2312"/>
                <w:color w:val="000000"/>
                <w:kern w:val="0"/>
                <w:sz w:val="24"/>
              </w:rPr>
              <w:t>国家地方联合工程研究中心；</w:t>
            </w:r>
            <w:r>
              <w:rPr>
                <w:rFonts w:eastAsia="仿宋_GB2312"/>
                <w:color w:val="000000"/>
                <w:kern w:val="0"/>
                <w:sz w:val="24"/>
              </w:rPr>
              <w:t>7.</w:t>
            </w:r>
            <w:r>
              <w:rPr>
                <w:rFonts w:eastAsia="仿宋_GB2312"/>
                <w:color w:val="000000"/>
                <w:kern w:val="0"/>
                <w:sz w:val="24"/>
              </w:rPr>
              <w:t>制造业创新中心；</w:t>
            </w:r>
            <w:r>
              <w:rPr>
                <w:rFonts w:eastAsia="仿宋_GB2312"/>
                <w:color w:val="000000"/>
                <w:kern w:val="0"/>
                <w:sz w:val="24"/>
              </w:rPr>
              <w:t>8.</w:t>
            </w:r>
            <w:r>
              <w:rPr>
                <w:rFonts w:eastAsia="仿宋_GB2312"/>
                <w:color w:val="000000"/>
                <w:kern w:val="0"/>
                <w:sz w:val="24"/>
              </w:rPr>
              <w:t>产业创新中心；</w:t>
            </w:r>
            <w:r>
              <w:rPr>
                <w:rFonts w:eastAsia="仿宋_GB2312"/>
                <w:color w:val="000000"/>
                <w:kern w:val="0"/>
                <w:sz w:val="24"/>
              </w:rPr>
              <w:t>9.</w:t>
            </w:r>
            <w:r>
              <w:rPr>
                <w:rFonts w:eastAsia="仿宋_GB2312"/>
                <w:color w:val="000000"/>
                <w:kern w:val="0"/>
                <w:sz w:val="24"/>
              </w:rPr>
              <w:t>技术创新中心。不属于以上类别的研发平台不得列入。</w:t>
            </w:r>
          </w:p>
        </w:tc>
      </w:tr>
    </w:tbl>
    <w:p w14:paraId="78F27994"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11" w:name="_Toc466639369"/>
      <w:r>
        <w:rPr>
          <w:rFonts w:ascii="黑体" w:eastAsia="黑体" w:hAnsi="黑体" w:cs="黑体" w:hint="eastAsia"/>
          <w:bCs/>
          <w:color w:val="000000"/>
          <w:kern w:val="0"/>
          <w:sz w:val="30"/>
          <w:szCs w:val="30"/>
        </w:rPr>
        <w:t>附表11：国家（国际组织）认证实验室和检测机构信息表</w:t>
      </w:r>
      <w:bookmarkEnd w:id="11"/>
    </w:p>
    <w:tbl>
      <w:tblPr>
        <w:tblW w:w="9674" w:type="dxa"/>
        <w:jc w:val="center"/>
        <w:tblLayout w:type="fixed"/>
        <w:tblLook w:val="04A0" w:firstRow="1" w:lastRow="0" w:firstColumn="1" w:lastColumn="0" w:noHBand="0" w:noVBand="1"/>
      </w:tblPr>
      <w:tblGrid>
        <w:gridCol w:w="1080"/>
        <w:gridCol w:w="2820"/>
        <w:gridCol w:w="1320"/>
        <w:gridCol w:w="1260"/>
        <w:gridCol w:w="1540"/>
        <w:gridCol w:w="1654"/>
      </w:tblGrid>
      <w:tr w:rsidR="00804286" w14:paraId="4052C6FB"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2F2B83" w14:textId="77777777" w:rsidR="00804286" w:rsidRDefault="00000000">
            <w:pPr>
              <w:widowControl/>
              <w:spacing w:line="260" w:lineRule="exact"/>
              <w:jc w:val="center"/>
              <w:rPr>
                <w:rFonts w:eastAsiaTheme="minorEastAsia"/>
                <w:b/>
                <w:szCs w:val="21"/>
              </w:rPr>
            </w:pPr>
            <w:r>
              <w:rPr>
                <w:rFonts w:eastAsiaTheme="minorEastAsia"/>
                <w:b/>
                <w:szCs w:val="21"/>
              </w:rPr>
              <w:t>序号</w:t>
            </w:r>
          </w:p>
        </w:tc>
        <w:tc>
          <w:tcPr>
            <w:tcW w:w="2820" w:type="dxa"/>
            <w:tcBorders>
              <w:top w:val="single" w:sz="4" w:space="0" w:color="auto"/>
              <w:left w:val="nil"/>
              <w:bottom w:val="single" w:sz="4" w:space="0" w:color="auto"/>
              <w:right w:val="single" w:sz="4" w:space="0" w:color="auto"/>
            </w:tcBorders>
            <w:vAlign w:val="center"/>
          </w:tcPr>
          <w:p w14:paraId="71A50718" w14:textId="77777777" w:rsidR="00804286" w:rsidRDefault="00000000">
            <w:pPr>
              <w:widowControl/>
              <w:spacing w:line="260" w:lineRule="exact"/>
              <w:jc w:val="center"/>
              <w:rPr>
                <w:rFonts w:eastAsiaTheme="minorEastAsia"/>
                <w:b/>
                <w:szCs w:val="21"/>
              </w:rPr>
            </w:pPr>
            <w:r>
              <w:rPr>
                <w:rFonts w:eastAsiaTheme="minorEastAsia"/>
                <w:b/>
                <w:szCs w:val="21"/>
              </w:rPr>
              <w:t>名称</w:t>
            </w:r>
          </w:p>
        </w:tc>
        <w:tc>
          <w:tcPr>
            <w:tcW w:w="1320" w:type="dxa"/>
            <w:tcBorders>
              <w:top w:val="single" w:sz="4" w:space="0" w:color="auto"/>
              <w:left w:val="nil"/>
              <w:bottom w:val="single" w:sz="4" w:space="0" w:color="auto"/>
              <w:right w:val="single" w:sz="4" w:space="0" w:color="auto"/>
            </w:tcBorders>
            <w:vAlign w:val="center"/>
          </w:tcPr>
          <w:p w14:paraId="630E20FF" w14:textId="77777777" w:rsidR="00804286" w:rsidRDefault="00000000">
            <w:pPr>
              <w:widowControl/>
              <w:spacing w:line="260" w:lineRule="exact"/>
              <w:jc w:val="center"/>
              <w:rPr>
                <w:rFonts w:eastAsiaTheme="minorEastAsia"/>
                <w:b/>
                <w:szCs w:val="21"/>
              </w:rPr>
            </w:pPr>
            <w:r>
              <w:rPr>
                <w:rFonts w:eastAsiaTheme="minorEastAsia"/>
                <w:b/>
                <w:szCs w:val="21"/>
              </w:rPr>
              <w:t>类型</w:t>
            </w:r>
          </w:p>
        </w:tc>
        <w:tc>
          <w:tcPr>
            <w:tcW w:w="1260" w:type="dxa"/>
            <w:tcBorders>
              <w:top w:val="single" w:sz="4" w:space="0" w:color="auto"/>
              <w:left w:val="nil"/>
              <w:bottom w:val="single" w:sz="4" w:space="0" w:color="auto"/>
              <w:right w:val="single" w:sz="4" w:space="0" w:color="auto"/>
            </w:tcBorders>
            <w:vAlign w:val="center"/>
          </w:tcPr>
          <w:p w14:paraId="3014CB74" w14:textId="77777777" w:rsidR="00804286" w:rsidRDefault="00000000">
            <w:pPr>
              <w:widowControl/>
              <w:spacing w:line="260" w:lineRule="exact"/>
              <w:jc w:val="center"/>
              <w:rPr>
                <w:rFonts w:eastAsiaTheme="minorEastAsia"/>
                <w:b/>
                <w:szCs w:val="21"/>
              </w:rPr>
            </w:pPr>
            <w:r>
              <w:rPr>
                <w:rFonts w:eastAsiaTheme="minorEastAsia"/>
                <w:b/>
                <w:szCs w:val="21"/>
              </w:rPr>
              <w:t>发证机关</w:t>
            </w:r>
          </w:p>
        </w:tc>
        <w:tc>
          <w:tcPr>
            <w:tcW w:w="1540" w:type="dxa"/>
            <w:tcBorders>
              <w:top w:val="single" w:sz="4" w:space="0" w:color="auto"/>
              <w:left w:val="nil"/>
              <w:bottom w:val="single" w:sz="4" w:space="0" w:color="auto"/>
              <w:right w:val="single" w:sz="4" w:space="0" w:color="auto"/>
            </w:tcBorders>
            <w:vAlign w:val="center"/>
          </w:tcPr>
          <w:p w14:paraId="28CDDB70" w14:textId="77777777" w:rsidR="00804286" w:rsidRDefault="00000000">
            <w:pPr>
              <w:widowControl/>
              <w:spacing w:line="260" w:lineRule="exact"/>
              <w:jc w:val="center"/>
              <w:rPr>
                <w:rFonts w:eastAsiaTheme="minorEastAsia"/>
                <w:b/>
                <w:szCs w:val="21"/>
              </w:rPr>
            </w:pPr>
            <w:r>
              <w:rPr>
                <w:rFonts w:eastAsiaTheme="minorEastAsia"/>
                <w:b/>
                <w:szCs w:val="21"/>
              </w:rPr>
              <w:t>证书号</w:t>
            </w:r>
          </w:p>
        </w:tc>
        <w:tc>
          <w:tcPr>
            <w:tcW w:w="1654" w:type="dxa"/>
            <w:tcBorders>
              <w:top w:val="single" w:sz="4" w:space="0" w:color="auto"/>
              <w:left w:val="nil"/>
              <w:bottom w:val="single" w:sz="4" w:space="0" w:color="auto"/>
              <w:right w:val="single" w:sz="4" w:space="0" w:color="auto"/>
            </w:tcBorders>
            <w:vAlign w:val="center"/>
          </w:tcPr>
          <w:p w14:paraId="7C68174C" w14:textId="77777777" w:rsidR="00804286" w:rsidRDefault="00000000">
            <w:pPr>
              <w:widowControl/>
              <w:spacing w:line="260" w:lineRule="exact"/>
              <w:jc w:val="center"/>
              <w:rPr>
                <w:rFonts w:eastAsiaTheme="minorEastAsia"/>
                <w:b/>
                <w:szCs w:val="21"/>
              </w:rPr>
            </w:pPr>
            <w:r>
              <w:rPr>
                <w:rFonts w:eastAsiaTheme="minorEastAsia"/>
                <w:b/>
                <w:szCs w:val="21"/>
              </w:rPr>
              <w:t>有效期</w:t>
            </w:r>
          </w:p>
        </w:tc>
      </w:tr>
      <w:tr w:rsidR="00804286" w14:paraId="5748BC15"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14:paraId="42A85523"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820" w:type="dxa"/>
            <w:tcBorders>
              <w:top w:val="single" w:sz="4" w:space="0" w:color="auto"/>
              <w:left w:val="nil"/>
              <w:bottom w:val="single" w:sz="4" w:space="0" w:color="auto"/>
              <w:right w:val="single" w:sz="4" w:space="0" w:color="auto"/>
            </w:tcBorders>
            <w:vAlign w:val="center"/>
          </w:tcPr>
          <w:p w14:paraId="4ED70445" w14:textId="77777777" w:rsidR="00804286" w:rsidRDefault="00804286">
            <w:pPr>
              <w:widowControl/>
              <w:spacing w:line="260" w:lineRule="exact"/>
              <w:jc w:val="center"/>
              <w:rPr>
                <w:rFonts w:eastAsiaTheme="minorEastAsia"/>
                <w:color w:val="000000"/>
                <w:kern w:val="0"/>
                <w:szCs w:val="21"/>
              </w:rPr>
            </w:pPr>
          </w:p>
        </w:tc>
        <w:tc>
          <w:tcPr>
            <w:tcW w:w="1320" w:type="dxa"/>
            <w:tcBorders>
              <w:top w:val="single" w:sz="4" w:space="0" w:color="auto"/>
              <w:left w:val="nil"/>
              <w:bottom w:val="single" w:sz="4" w:space="0" w:color="auto"/>
              <w:right w:val="single" w:sz="4" w:space="0" w:color="auto"/>
            </w:tcBorders>
            <w:vAlign w:val="center"/>
          </w:tcPr>
          <w:p w14:paraId="29CB9BC4" w14:textId="77777777" w:rsidR="00804286" w:rsidRDefault="00804286">
            <w:pPr>
              <w:widowControl/>
              <w:spacing w:line="260" w:lineRule="exact"/>
              <w:jc w:val="center"/>
              <w:rPr>
                <w:rFonts w:eastAsiaTheme="minorEastAsia"/>
                <w:color w:val="000000"/>
                <w:kern w:val="0"/>
                <w:szCs w:val="21"/>
              </w:rPr>
            </w:pPr>
          </w:p>
        </w:tc>
        <w:tc>
          <w:tcPr>
            <w:tcW w:w="1260" w:type="dxa"/>
            <w:tcBorders>
              <w:top w:val="single" w:sz="4" w:space="0" w:color="auto"/>
              <w:left w:val="nil"/>
              <w:bottom w:val="single" w:sz="4" w:space="0" w:color="auto"/>
              <w:right w:val="single" w:sz="4" w:space="0" w:color="auto"/>
            </w:tcBorders>
            <w:vAlign w:val="center"/>
          </w:tcPr>
          <w:p w14:paraId="032379BC" w14:textId="77777777" w:rsidR="00804286" w:rsidRDefault="00804286">
            <w:pPr>
              <w:widowControl/>
              <w:spacing w:line="260" w:lineRule="exact"/>
              <w:jc w:val="center"/>
              <w:rPr>
                <w:rFonts w:eastAsiaTheme="minorEastAsia"/>
                <w:color w:val="000000"/>
                <w:kern w:val="0"/>
                <w:szCs w:val="21"/>
              </w:rPr>
            </w:pPr>
          </w:p>
        </w:tc>
        <w:tc>
          <w:tcPr>
            <w:tcW w:w="1540" w:type="dxa"/>
            <w:tcBorders>
              <w:top w:val="single" w:sz="4" w:space="0" w:color="auto"/>
              <w:left w:val="nil"/>
              <w:bottom w:val="single" w:sz="4" w:space="0" w:color="auto"/>
              <w:right w:val="single" w:sz="4" w:space="0" w:color="auto"/>
            </w:tcBorders>
            <w:vAlign w:val="center"/>
          </w:tcPr>
          <w:p w14:paraId="0301D860" w14:textId="77777777" w:rsidR="00804286" w:rsidRDefault="00804286">
            <w:pPr>
              <w:widowControl/>
              <w:spacing w:line="260" w:lineRule="exact"/>
              <w:jc w:val="center"/>
              <w:rPr>
                <w:rFonts w:eastAsiaTheme="minorEastAsia"/>
                <w:color w:val="000000"/>
                <w:kern w:val="0"/>
                <w:szCs w:val="21"/>
              </w:rPr>
            </w:pPr>
          </w:p>
        </w:tc>
        <w:tc>
          <w:tcPr>
            <w:tcW w:w="1654" w:type="dxa"/>
            <w:tcBorders>
              <w:top w:val="single" w:sz="4" w:space="0" w:color="auto"/>
              <w:left w:val="nil"/>
              <w:bottom w:val="single" w:sz="4" w:space="0" w:color="auto"/>
              <w:right w:val="single" w:sz="4" w:space="0" w:color="auto"/>
            </w:tcBorders>
            <w:vAlign w:val="center"/>
          </w:tcPr>
          <w:p w14:paraId="78D67B65" w14:textId="77777777" w:rsidR="00804286" w:rsidRDefault="00804286">
            <w:pPr>
              <w:widowControl/>
              <w:spacing w:line="260" w:lineRule="exact"/>
              <w:jc w:val="center"/>
              <w:rPr>
                <w:rFonts w:eastAsiaTheme="minorEastAsia"/>
                <w:color w:val="000000"/>
                <w:kern w:val="0"/>
                <w:szCs w:val="21"/>
              </w:rPr>
            </w:pPr>
          </w:p>
        </w:tc>
      </w:tr>
      <w:tr w:rsidR="00804286" w14:paraId="0AC500EA"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14:paraId="1C6467A5"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820" w:type="dxa"/>
            <w:tcBorders>
              <w:top w:val="single" w:sz="4" w:space="0" w:color="auto"/>
              <w:left w:val="nil"/>
              <w:bottom w:val="single" w:sz="4" w:space="0" w:color="auto"/>
              <w:right w:val="single" w:sz="4" w:space="0" w:color="auto"/>
            </w:tcBorders>
            <w:vAlign w:val="center"/>
          </w:tcPr>
          <w:p w14:paraId="52E8DBA3" w14:textId="77777777" w:rsidR="00804286" w:rsidRDefault="00804286">
            <w:pPr>
              <w:widowControl/>
              <w:spacing w:line="260" w:lineRule="exact"/>
              <w:jc w:val="center"/>
              <w:rPr>
                <w:rFonts w:eastAsiaTheme="minorEastAsia"/>
                <w:color w:val="000000"/>
                <w:kern w:val="0"/>
                <w:szCs w:val="21"/>
              </w:rPr>
            </w:pPr>
          </w:p>
        </w:tc>
        <w:tc>
          <w:tcPr>
            <w:tcW w:w="1320" w:type="dxa"/>
            <w:tcBorders>
              <w:top w:val="single" w:sz="4" w:space="0" w:color="auto"/>
              <w:left w:val="nil"/>
              <w:bottom w:val="single" w:sz="4" w:space="0" w:color="auto"/>
              <w:right w:val="single" w:sz="4" w:space="0" w:color="auto"/>
            </w:tcBorders>
            <w:vAlign w:val="center"/>
          </w:tcPr>
          <w:p w14:paraId="4A3EECFB" w14:textId="77777777" w:rsidR="00804286" w:rsidRDefault="00804286">
            <w:pPr>
              <w:widowControl/>
              <w:spacing w:line="260" w:lineRule="exact"/>
              <w:jc w:val="center"/>
              <w:rPr>
                <w:rFonts w:eastAsiaTheme="minorEastAsia"/>
                <w:color w:val="000000"/>
                <w:kern w:val="0"/>
                <w:szCs w:val="21"/>
              </w:rPr>
            </w:pPr>
          </w:p>
        </w:tc>
        <w:tc>
          <w:tcPr>
            <w:tcW w:w="1260" w:type="dxa"/>
            <w:tcBorders>
              <w:top w:val="single" w:sz="4" w:space="0" w:color="auto"/>
              <w:left w:val="nil"/>
              <w:bottom w:val="single" w:sz="4" w:space="0" w:color="auto"/>
              <w:right w:val="single" w:sz="4" w:space="0" w:color="auto"/>
            </w:tcBorders>
            <w:vAlign w:val="center"/>
          </w:tcPr>
          <w:p w14:paraId="6B16412F" w14:textId="77777777" w:rsidR="00804286" w:rsidRDefault="00804286">
            <w:pPr>
              <w:widowControl/>
              <w:spacing w:line="260" w:lineRule="exact"/>
              <w:jc w:val="center"/>
              <w:rPr>
                <w:rFonts w:eastAsiaTheme="minorEastAsia"/>
                <w:color w:val="000000"/>
                <w:kern w:val="0"/>
                <w:szCs w:val="21"/>
              </w:rPr>
            </w:pPr>
          </w:p>
        </w:tc>
        <w:tc>
          <w:tcPr>
            <w:tcW w:w="1540" w:type="dxa"/>
            <w:tcBorders>
              <w:top w:val="single" w:sz="4" w:space="0" w:color="auto"/>
              <w:left w:val="nil"/>
              <w:bottom w:val="single" w:sz="4" w:space="0" w:color="auto"/>
              <w:right w:val="single" w:sz="4" w:space="0" w:color="auto"/>
            </w:tcBorders>
            <w:vAlign w:val="center"/>
          </w:tcPr>
          <w:p w14:paraId="4FCF8669" w14:textId="77777777" w:rsidR="00804286" w:rsidRDefault="00804286">
            <w:pPr>
              <w:widowControl/>
              <w:spacing w:line="260" w:lineRule="exact"/>
              <w:jc w:val="center"/>
              <w:rPr>
                <w:rFonts w:eastAsiaTheme="minorEastAsia"/>
                <w:color w:val="000000"/>
                <w:kern w:val="0"/>
                <w:szCs w:val="21"/>
              </w:rPr>
            </w:pPr>
          </w:p>
        </w:tc>
        <w:tc>
          <w:tcPr>
            <w:tcW w:w="1654" w:type="dxa"/>
            <w:tcBorders>
              <w:top w:val="single" w:sz="4" w:space="0" w:color="auto"/>
              <w:left w:val="nil"/>
              <w:bottom w:val="single" w:sz="4" w:space="0" w:color="auto"/>
              <w:right w:val="single" w:sz="4" w:space="0" w:color="auto"/>
            </w:tcBorders>
            <w:vAlign w:val="center"/>
          </w:tcPr>
          <w:p w14:paraId="676437FE" w14:textId="77777777" w:rsidR="00804286" w:rsidRDefault="00804286">
            <w:pPr>
              <w:widowControl/>
              <w:spacing w:line="260" w:lineRule="exact"/>
              <w:jc w:val="center"/>
              <w:rPr>
                <w:rFonts w:eastAsiaTheme="minorEastAsia"/>
                <w:color w:val="000000"/>
                <w:kern w:val="0"/>
                <w:szCs w:val="21"/>
              </w:rPr>
            </w:pPr>
          </w:p>
        </w:tc>
      </w:tr>
      <w:tr w:rsidR="00804286" w14:paraId="7D4ED688" w14:textId="77777777">
        <w:trPr>
          <w:trHeight w:val="454"/>
          <w:jc w:val="center"/>
        </w:trPr>
        <w:tc>
          <w:tcPr>
            <w:tcW w:w="1080" w:type="dxa"/>
            <w:tcBorders>
              <w:top w:val="nil"/>
              <w:left w:val="single" w:sz="4" w:space="0" w:color="auto"/>
              <w:bottom w:val="single" w:sz="4" w:space="0" w:color="auto"/>
              <w:right w:val="single" w:sz="4" w:space="0" w:color="auto"/>
            </w:tcBorders>
            <w:vAlign w:val="center"/>
          </w:tcPr>
          <w:p w14:paraId="42C0CB3A"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820" w:type="dxa"/>
            <w:tcBorders>
              <w:top w:val="nil"/>
              <w:left w:val="nil"/>
              <w:bottom w:val="single" w:sz="4" w:space="0" w:color="auto"/>
              <w:right w:val="single" w:sz="4" w:space="0" w:color="auto"/>
            </w:tcBorders>
            <w:vAlign w:val="center"/>
          </w:tcPr>
          <w:p w14:paraId="79414F14" w14:textId="77777777" w:rsidR="00804286" w:rsidRDefault="00804286">
            <w:pPr>
              <w:widowControl/>
              <w:spacing w:line="260" w:lineRule="exact"/>
              <w:jc w:val="center"/>
              <w:rPr>
                <w:rFonts w:eastAsiaTheme="minorEastAsia"/>
                <w:color w:val="000000"/>
                <w:kern w:val="0"/>
                <w:szCs w:val="21"/>
              </w:rPr>
            </w:pPr>
          </w:p>
        </w:tc>
        <w:tc>
          <w:tcPr>
            <w:tcW w:w="1320" w:type="dxa"/>
            <w:tcBorders>
              <w:top w:val="nil"/>
              <w:left w:val="nil"/>
              <w:bottom w:val="single" w:sz="4" w:space="0" w:color="auto"/>
              <w:right w:val="single" w:sz="4" w:space="0" w:color="auto"/>
            </w:tcBorders>
            <w:vAlign w:val="center"/>
          </w:tcPr>
          <w:p w14:paraId="59839864" w14:textId="77777777" w:rsidR="00804286" w:rsidRDefault="00804286">
            <w:pPr>
              <w:widowControl/>
              <w:spacing w:line="260" w:lineRule="exact"/>
              <w:jc w:val="center"/>
              <w:rPr>
                <w:rFonts w:eastAsiaTheme="minorEastAsia"/>
                <w:color w:val="000000"/>
                <w:kern w:val="0"/>
                <w:szCs w:val="21"/>
              </w:rPr>
            </w:pPr>
          </w:p>
        </w:tc>
        <w:tc>
          <w:tcPr>
            <w:tcW w:w="1260" w:type="dxa"/>
            <w:tcBorders>
              <w:top w:val="nil"/>
              <w:left w:val="nil"/>
              <w:bottom w:val="single" w:sz="4" w:space="0" w:color="auto"/>
              <w:right w:val="single" w:sz="4" w:space="0" w:color="auto"/>
            </w:tcBorders>
            <w:vAlign w:val="center"/>
          </w:tcPr>
          <w:p w14:paraId="287A2459" w14:textId="77777777" w:rsidR="00804286" w:rsidRDefault="00804286">
            <w:pPr>
              <w:widowControl/>
              <w:spacing w:line="260" w:lineRule="exact"/>
              <w:jc w:val="center"/>
              <w:rPr>
                <w:rFonts w:eastAsiaTheme="minorEastAsia"/>
                <w:color w:val="000000"/>
                <w:kern w:val="0"/>
                <w:szCs w:val="21"/>
              </w:rPr>
            </w:pPr>
          </w:p>
        </w:tc>
        <w:tc>
          <w:tcPr>
            <w:tcW w:w="1540" w:type="dxa"/>
            <w:tcBorders>
              <w:top w:val="nil"/>
              <w:left w:val="nil"/>
              <w:bottom w:val="single" w:sz="4" w:space="0" w:color="auto"/>
              <w:right w:val="single" w:sz="4" w:space="0" w:color="auto"/>
            </w:tcBorders>
            <w:vAlign w:val="center"/>
          </w:tcPr>
          <w:p w14:paraId="70D13303" w14:textId="77777777" w:rsidR="00804286" w:rsidRDefault="00804286">
            <w:pPr>
              <w:widowControl/>
              <w:spacing w:line="260" w:lineRule="exact"/>
              <w:jc w:val="center"/>
              <w:rPr>
                <w:rFonts w:eastAsiaTheme="minorEastAsia"/>
                <w:color w:val="000000"/>
                <w:kern w:val="0"/>
                <w:szCs w:val="21"/>
              </w:rPr>
            </w:pPr>
          </w:p>
        </w:tc>
        <w:tc>
          <w:tcPr>
            <w:tcW w:w="1654" w:type="dxa"/>
            <w:tcBorders>
              <w:top w:val="nil"/>
              <w:left w:val="nil"/>
              <w:bottom w:val="single" w:sz="4" w:space="0" w:color="auto"/>
              <w:right w:val="single" w:sz="4" w:space="0" w:color="auto"/>
            </w:tcBorders>
            <w:vAlign w:val="center"/>
          </w:tcPr>
          <w:p w14:paraId="249EDB46" w14:textId="77777777" w:rsidR="00804286" w:rsidRDefault="00804286">
            <w:pPr>
              <w:widowControl/>
              <w:spacing w:line="260" w:lineRule="exact"/>
              <w:jc w:val="center"/>
              <w:rPr>
                <w:rFonts w:eastAsiaTheme="minorEastAsia"/>
                <w:color w:val="000000"/>
                <w:kern w:val="0"/>
                <w:szCs w:val="21"/>
              </w:rPr>
            </w:pPr>
          </w:p>
        </w:tc>
      </w:tr>
      <w:tr w:rsidR="00804286" w14:paraId="171C824B" w14:textId="77777777">
        <w:trPr>
          <w:trHeight w:val="454"/>
          <w:jc w:val="center"/>
        </w:trPr>
        <w:tc>
          <w:tcPr>
            <w:tcW w:w="1080" w:type="dxa"/>
            <w:tcBorders>
              <w:top w:val="nil"/>
              <w:left w:val="single" w:sz="4" w:space="0" w:color="auto"/>
              <w:bottom w:val="single" w:sz="4" w:space="0" w:color="auto"/>
              <w:right w:val="single" w:sz="4" w:space="0" w:color="auto"/>
            </w:tcBorders>
            <w:vAlign w:val="center"/>
          </w:tcPr>
          <w:p w14:paraId="548911E5"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820" w:type="dxa"/>
            <w:tcBorders>
              <w:top w:val="nil"/>
              <w:left w:val="nil"/>
              <w:bottom w:val="single" w:sz="4" w:space="0" w:color="auto"/>
              <w:right w:val="single" w:sz="4" w:space="0" w:color="auto"/>
            </w:tcBorders>
            <w:vAlign w:val="center"/>
          </w:tcPr>
          <w:p w14:paraId="29806D03" w14:textId="77777777" w:rsidR="00804286" w:rsidRDefault="00804286">
            <w:pPr>
              <w:widowControl/>
              <w:spacing w:line="260" w:lineRule="exact"/>
              <w:jc w:val="center"/>
              <w:rPr>
                <w:rFonts w:eastAsiaTheme="minorEastAsia"/>
                <w:color w:val="000000"/>
                <w:kern w:val="0"/>
                <w:szCs w:val="21"/>
              </w:rPr>
            </w:pPr>
          </w:p>
        </w:tc>
        <w:tc>
          <w:tcPr>
            <w:tcW w:w="1320" w:type="dxa"/>
            <w:tcBorders>
              <w:top w:val="nil"/>
              <w:left w:val="nil"/>
              <w:bottom w:val="single" w:sz="4" w:space="0" w:color="auto"/>
              <w:right w:val="single" w:sz="4" w:space="0" w:color="auto"/>
            </w:tcBorders>
            <w:vAlign w:val="center"/>
          </w:tcPr>
          <w:p w14:paraId="3EE2D85E" w14:textId="77777777" w:rsidR="00804286" w:rsidRDefault="00804286">
            <w:pPr>
              <w:widowControl/>
              <w:spacing w:line="260" w:lineRule="exact"/>
              <w:jc w:val="center"/>
              <w:rPr>
                <w:rFonts w:eastAsiaTheme="minorEastAsia"/>
                <w:color w:val="000000"/>
                <w:kern w:val="0"/>
                <w:szCs w:val="21"/>
              </w:rPr>
            </w:pPr>
          </w:p>
        </w:tc>
        <w:tc>
          <w:tcPr>
            <w:tcW w:w="1260" w:type="dxa"/>
            <w:tcBorders>
              <w:top w:val="nil"/>
              <w:left w:val="nil"/>
              <w:bottom w:val="single" w:sz="4" w:space="0" w:color="auto"/>
              <w:right w:val="single" w:sz="4" w:space="0" w:color="auto"/>
            </w:tcBorders>
            <w:vAlign w:val="center"/>
          </w:tcPr>
          <w:p w14:paraId="1F93648B" w14:textId="77777777" w:rsidR="00804286" w:rsidRDefault="00804286">
            <w:pPr>
              <w:widowControl/>
              <w:spacing w:line="260" w:lineRule="exact"/>
              <w:jc w:val="center"/>
              <w:rPr>
                <w:rFonts w:eastAsiaTheme="minorEastAsia"/>
                <w:color w:val="000000"/>
                <w:kern w:val="0"/>
                <w:szCs w:val="21"/>
              </w:rPr>
            </w:pPr>
          </w:p>
        </w:tc>
        <w:tc>
          <w:tcPr>
            <w:tcW w:w="1540" w:type="dxa"/>
            <w:tcBorders>
              <w:top w:val="nil"/>
              <w:left w:val="nil"/>
              <w:bottom w:val="single" w:sz="4" w:space="0" w:color="auto"/>
              <w:right w:val="single" w:sz="4" w:space="0" w:color="auto"/>
            </w:tcBorders>
            <w:vAlign w:val="center"/>
          </w:tcPr>
          <w:p w14:paraId="7484EC87" w14:textId="77777777" w:rsidR="00804286" w:rsidRDefault="00804286">
            <w:pPr>
              <w:widowControl/>
              <w:spacing w:line="260" w:lineRule="exact"/>
              <w:jc w:val="center"/>
              <w:rPr>
                <w:rFonts w:eastAsiaTheme="minorEastAsia"/>
                <w:color w:val="000000"/>
                <w:kern w:val="0"/>
                <w:szCs w:val="21"/>
              </w:rPr>
            </w:pPr>
          </w:p>
        </w:tc>
        <w:tc>
          <w:tcPr>
            <w:tcW w:w="1654" w:type="dxa"/>
            <w:tcBorders>
              <w:top w:val="nil"/>
              <w:left w:val="nil"/>
              <w:bottom w:val="single" w:sz="4" w:space="0" w:color="auto"/>
              <w:right w:val="single" w:sz="4" w:space="0" w:color="auto"/>
            </w:tcBorders>
            <w:vAlign w:val="center"/>
          </w:tcPr>
          <w:p w14:paraId="2A72F48D" w14:textId="77777777" w:rsidR="00804286" w:rsidRDefault="00804286">
            <w:pPr>
              <w:widowControl/>
              <w:spacing w:line="260" w:lineRule="exact"/>
              <w:jc w:val="center"/>
              <w:rPr>
                <w:rFonts w:eastAsiaTheme="minorEastAsia"/>
                <w:color w:val="000000"/>
                <w:kern w:val="0"/>
                <w:szCs w:val="21"/>
              </w:rPr>
            </w:pPr>
          </w:p>
        </w:tc>
      </w:tr>
      <w:tr w:rsidR="00804286" w14:paraId="730B55A5" w14:textId="77777777">
        <w:trPr>
          <w:trHeight w:val="20"/>
          <w:jc w:val="center"/>
        </w:trPr>
        <w:tc>
          <w:tcPr>
            <w:tcW w:w="9674" w:type="dxa"/>
            <w:gridSpan w:val="6"/>
            <w:tcBorders>
              <w:top w:val="single" w:sz="4" w:space="0" w:color="auto"/>
              <w:left w:val="single" w:sz="4" w:space="0" w:color="auto"/>
              <w:bottom w:val="single" w:sz="4" w:space="0" w:color="auto"/>
              <w:right w:val="single" w:sz="4" w:space="0" w:color="auto"/>
            </w:tcBorders>
            <w:vAlign w:val="center"/>
          </w:tcPr>
          <w:p w14:paraId="3BBF2C25"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300D6A6C"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本表所填信息应与认证认可证书相关信息一致，需提供认证认可证书复印件。</w:t>
            </w:r>
          </w:p>
          <w:p w14:paraId="0DB8890E"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类型</w:t>
            </w:r>
            <w:r>
              <w:rPr>
                <w:rFonts w:eastAsia="仿宋_GB2312"/>
                <w:color w:val="000000"/>
                <w:kern w:val="0"/>
                <w:sz w:val="24"/>
              </w:rPr>
              <w:t>”</w:t>
            </w:r>
            <w:r>
              <w:rPr>
                <w:rFonts w:eastAsia="仿宋_GB2312"/>
                <w:color w:val="000000"/>
                <w:kern w:val="0"/>
                <w:sz w:val="24"/>
              </w:rPr>
              <w:t>指认证认可类型，应按相应的分类代码填写，具体的分类及代码是：</w:t>
            </w:r>
            <w:r>
              <w:rPr>
                <w:rFonts w:eastAsia="仿宋_GB2312"/>
                <w:color w:val="000000"/>
                <w:kern w:val="0"/>
                <w:sz w:val="24"/>
              </w:rPr>
              <w:t>1.CNAS</w:t>
            </w:r>
            <w:r>
              <w:rPr>
                <w:rFonts w:eastAsia="仿宋_GB2312"/>
                <w:color w:val="000000"/>
                <w:kern w:val="0"/>
                <w:sz w:val="24"/>
              </w:rPr>
              <w:t>；</w:t>
            </w:r>
            <w:r>
              <w:rPr>
                <w:rFonts w:eastAsia="仿宋_GB2312"/>
                <w:color w:val="000000"/>
                <w:kern w:val="0"/>
                <w:sz w:val="24"/>
              </w:rPr>
              <w:t>2.CMA</w:t>
            </w:r>
            <w:r>
              <w:rPr>
                <w:rFonts w:eastAsia="仿宋_GB2312"/>
                <w:color w:val="000000"/>
                <w:kern w:val="0"/>
                <w:sz w:val="24"/>
              </w:rPr>
              <w:t>；</w:t>
            </w:r>
            <w:r>
              <w:rPr>
                <w:rFonts w:eastAsia="仿宋_GB2312"/>
                <w:color w:val="000000"/>
                <w:kern w:val="0"/>
                <w:sz w:val="24"/>
              </w:rPr>
              <w:t>3.CAL</w:t>
            </w:r>
            <w:r>
              <w:rPr>
                <w:rFonts w:eastAsia="仿宋_GB2312"/>
                <w:color w:val="000000"/>
                <w:kern w:val="0"/>
                <w:sz w:val="24"/>
              </w:rPr>
              <w:t>；</w:t>
            </w:r>
            <w:r>
              <w:rPr>
                <w:rFonts w:eastAsia="仿宋_GB2312"/>
                <w:color w:val="000000"/>
                <w:kern w:val="0"/>
                <w:sz w:val="24"/>
              </w:rPr>
              <w:t>4.</w:t>
            </w:r>
            <w:r>
              <w:rPr>
                <w:rFonts w:eastAsia="仿宋_GB2312"/>
                <w:color w:val="000000"/>
                <w:kern w:val="0"/>
                <w:sz w:val="24"/>
              </w:rPr>
              <w:t>其他（需具体说明）。</w:t>
            </w:r>
          </w:p>
          <w:p w14:paraId="7B6E8D10"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认证机关应按相应的分类代码填写，具体的分类及代码是：</w:t>
            </w:r>
            <w:r>
              <w:rPr>
                <w:rFonts w:eastAsia="仿宋_GB2312"/>
                <w:color w:val="000000"/>
                <w:kern w:val="0"/>
                <w:sz w:val="24"/>
              </w:rPr>
              <w:t xml:space="preserve">1. </w:t>
            </w:r>
            <w:r>
              <w:rPr>
                <w:rFonts w:eastAsia="仿宋_GB2312"/>
                <w:color w:val="000000"/>
                <w:kern w:val="0"/>
                <w:sz w:val="24"/>
              </w:rPr>
              <w:t>中国合格评定国家认可委员会（</w:t>
            </w:r>
            <w:r>
              <w:rPr>
                <w:rFonts w:eastAsia="仿宋_GB2312"/>
                <w:color w:val="000000"/>
                <w:kern w:val="0"/>
                <w:sz w:val="24"/>
              </w:rPr>
              <w:t>CNAS</w:t>
            </w:r>
            <w:r>
              <w:rPr>
                <w:rFonts w:eastAsia="仿宋_GB2312"/>
                <w:color w:val="000000"/>
                <w:kern w:val="0"/>
                <w:sz w:val="24"/>
              </w:rPr>
              <w:t>）；</w:t>
            </w:r>
            <w:r>
              <w:rPr>
                <w:rFonts w:eastAsia="仿宋_GB2312"/>
                <w:color w:val="000000"/>
                <w:kern w:val="0"/>
                <w:sz w:val="24"/>
              </w:rPr>
              <w:t xml:space="preserve">2. </w:t>
            </w:r>
            <w:r>
              <w:rPr>
                <w:rFonts w:eastAsia="仿宋_GB2312"/>
                <w:color w:val="000000"/>
                <w:kern w:val="0"/>
                <w:sz w:val="24"/>
              </w:rPr>
              <w:t>国家认证认可监督管理委员会（</w:t>
            </w:r>
            <w:r>
              <w:rPr>
                <w:rFonts w:eastAsia="仿宋_GB2312"/>
                <w:color w:val="000000"/>
                <w:kern w:val="0"/>
                <w:sz w:val="24"/>
              </w:rPr>
              <w:t>CNCA</w:t>
            </w:r>
            <w:r>
              <w:rPr>
                <w:rFonts w:eastAsia="仿宋_GB2312"/>
                <w:color w:val="000000"/>
                <w:kern w:val="0"/>
                <w:sz w:val="24"/>
              </w:rPr>
              <w:t>）；</w:t>
            </w:r>
            <w:r>
              <w:rPr>
                <w:rFonts w:eastAsia="仿宋_GB2312"/>
                <w:color w:val="000000"/>
                <w:kern w:val="0"/>
                <w:sz w:val="24"/>
              </w:rPr>
              <w:t xml:space="preserve">3. </w:t>
            </w:r>
            <w:r>
              <w:rPr>
                <w:rFonts w:eastAsia="仿宋_GB2312"/>
                <w:color w:val="000000"/>
                <w:kern w:val="0"/>
                <w:sz w:val="24"/>
              </w:rPr>
              <w:t>其他国家（国际组织）认证认可机构（需具体说明）。</w:t>
            </w:r>
          </w:p>
          <w:p w14:paraId="5B269ABE" w14:textId="77777777" w:rsidR="00804286" w:rsidRDefault="00000000">
            <w:pPr>
              <w:widowControl/>
              <w:spacing w:line="400" w:lineRule="exact"/>
              <w:ind w:left="231" w:hangingChars="100" w:hanging="231"/>
              <w:rPr>
                <w:rFonts w:ascii="仿宋_GB2312" w:eastAsia="仿宋_GB2312" w:cs="宋体"/>
                <w:color w:val="000000"/>
                <w:kern w:val="0"/>
                <w:sz w:val="24"/>
              </w:rPr>
            </w:pPr>
            <w:r>
              <w:rPr>
                <w:rFonts w:eastAsia="仿宋_GB2312"/>
                <w:color w:val="000000"/>
                <w:kern w:val="0"/>
                <w:sz w:val="24"/>
              </w:rPr>
              <w:t>4.</w:t>
            </w:r>
            <w:r>
              <w:rPr>
                <w:rFonts w:eastAsia="仿宋_GB2312"/>
                <w:color w:val="000000"/>
                <w:kern w:val="0"/>
                <w:sz w:val="24"/>
              </w:rPr>
              <w:t>有效期为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），填写格式为</w:t>
            </w:r>
            <w:r>
              <w:rPr>
                <w:rFonts w:eastAsia="仿宋_GB2312"/>
                <w:color w:val="000000"/>
                <w:kern w:val="0"/>
                <w:sz w:val="24"/>
              </w:rPr>
              <w:t>“201810-202110”</w:t>
            </w:r>
            <w:r>
              <w:rPr>
                <w:rFonts w:eastAsia="仿宋_GB2312"/>
                <w:color w:val="000000"/>
                <w:kern w:val="0"/>
                <w:sz w:val="24"/>
              </w:rPr>
              <w:t>。</w:t>
            </w:r>
          </w:p>
        </w:tc>
      </w:tr>
    </w:tbl>
    <w:p w14:paraId="14E186FE" w14:textId="77777777" w:rsidR="00804286" w:rsidRDefault="00000000">
      <w:pPr>
        <w:spacing w:line="500" w:lineRule="exact"/>
        <w:jc w:val="center"/>
        <w:outlineLvl w:val="3"/>
        <w:rPr>
          <w:rFonts w:ascii="黑体" w:eastAsia="黑体" w:hAnsi="黑体" w:cs="黑体" w:hint="eastAsia"/>
          <w:bCs/>
          <w:color w:val="000000"/>
          <w:kern w:val="0"/>
          <w:sz w:val="30"/>
          <w:szCs w:val="30"/>
        </w:rPr>
      </w:pPr>
      <w:bookmarkStart w:id="12" w:name="_Toc466639373"/>
      <w:r>
        <w:rPr>
          <w:rFonts w:ascii="黑体" w:eastAsia="黑体" w:hAnsi="黑体" w:cs="黑体" w:hint="eastAsia"/>
          <w:bCs/>
          <w:color w:val="000000"/>
          <w:kern w:val="0"/>
          <w:sz w:val="30"/>
          <w:szCs w:val="30"/>
        </w:rPr>
        <w:t>附表12：近两年获国家、省（市）部级奖励信息表</w:t>
      </w:r>
      <w:bookmarkEnd w:id="12"/>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941"/>
        <w:gridCol w:w="1417"/>
        <w:gridCol w:w="1418"/>
        <w:gridCol w:w="1276"/>
        <w:gridCol w:w="1708"/>
        <w:gridCol w:w="1148"/>
      </w:tblGrid>
      <w:tr w:rsidR="00804286" w14:paraId="16D58DFB" w14:textId="77777777">
        <w:trPr>
          <w:trHeight w:val="454"/>
          <w:jc w:val="center"/>
        </w:trPr>
        <w:tc>
          <w:tcPr>
            <w:tcW w:w="860" w:type="dxa"/>
            <w:vAlign w:val="center"/>
          </w:tcPr>
          <w:p w14:paraId="2B046F0E" w14:textId="77777777" w:rsidR="00804286" w:rsidRDefault="00000000">
            <w:pPr>
              <w:widowControl/>
              <w:spacing w:line="260" w:lineRule="exact"/>
              <w:jc w:val="center"/>
              <w:rPr>
                <w:rFonts w:eastAsiaTheme="minorEastAsia"/>
                <w:b/>
                <w:szCs w:val="21"/>
              </w:rPr>
            </w:pPr>
            <w:r>
              <w:rPr>
                <w:rFonts w:eastAsiaTheme="minorEastAsia"/>
                <w:b/>
                <w:szCs w:val="21"/>
              </w:rPr>
              <w:t>序号</w:t>
            </w:r>
          </w:p>
        </w:tc>
        <w:tc>
          <w:tcPr>
            <w:tcW w:w="1941" w:type="dxa"/>
            <w:vAlign w:val="center"/>
          </w:tcPr>
          <w:p w14:paraId="64252913" w14:textId="77777777" w:rsidR="00804286" w:rsidRDefault="00000000">
            <w:pPr>
              <w:widowControl/>
              <w:spacing w:line="260" w:lineRule="exact"/>
              <w:jc w:val="center"/>
              <w:rPr>
                <w:rFonts w:eastAsiaTheme="minorEastAsia"/>
                <w:b/>
                <w:szCs w:val="21"/>
              </w:rPr>
            </w:pPr>
            <w:r>
              <w:rPr>
                <w:rFonts w:eastAsiaTheme="minorEastAsia"/>
                <w:b/>
                <w:szCs w:val="21"/>
              </w:rPr>
              <w:t>获奖项目名称</w:t>
            </w:r>
          </w:p>
        </w:tc>
        <w:tc>
          <w:tcPr>
            <w:tcW w:w="1417" w:type="dxa"/>
            <w:vAlign w:val="center"/>
          </w:tcPr>
          <w:p w14:paraId="00A5B890" w14:textId="77777777" w:rsidR="00804286" w:rsidRDefault="00000000">
            <w:pPr>
              <w:widowControl/>
              <w:spacing w:line="260" w:lineRule="exact"/>
              <w:jc w:val="center"/>
              <w:rPr>
                <w:rFonts w:eastAsiaTheme="minorEastAsia"/>
                <w:b/>
                <w:szCs w:val="21"/>
              </w:rPr>
            </w:pPr>
            <w:r>
              <w:rPr>
                <w:rFonts w:eastAsiaTheme="minorEastAsia"/>
                <w:b/>
                <w:szCs w:val="21"/>
              </w:rPr>
              <w:t>奖励类型</w:t>
            </w:r>
          </w:p>
        </w:tc>
        <w:tc>
          <w:tcPr>
            <w:tcW w:w="1418" w:type="dxa"/>
            <w:vAlign w:val="center"/>
          </w:tcPr>
          <w:p w14:paraId="70A62D0C" w14:textId="77777777" w:rsidR="00804286" w:rsidRDefault="00000000">
            <w:pPr>
              <w:widowControl/>
              <w:spacing w:line="260" w:lineRule="exact"/>
              <w:jc w:val="center"/>
              <w:rPr>
                <w:rFonts w:eastAsiaTheme="minorEastAsia"/>
                <w:b/>
                <w:szCs w:val="21"/>
              </w:rPr>
            </w:pPr>
            <w:r>
              <w:rPr>
                <w:rFonts w:eastAsiaTheme="minorEastAsia"/>
                <w:b/>
                <w:szCs w:val="21"/>
              </w:rPr>
              <w:t>奖励等级</w:t>
            </w:r>
          </w:p>
        </w:tc>
        <w:tc>
          <w:tcPr>
            <w:tcW w:w="1276" w:type="dxa"/>
            <w:vAlign w:val="center"/>
          </w:tcPr>
          <w:p w14:paraId="321B232B" w14:textId="77777777" w:rsidR="00804286" w:rsidRDefault="00000000">
            <w:pPr>
              <w:widowControl/>
              <w:spacing w:line="260" w:lineRule="exact"/>
              <w:jc w:val="center"/>
              <w:rPr>
                <w:rFonts w:eastAsiaTheme="minorEastAsia"/>
                <w:b/>
                <w:szCs w:val="21"/>
              </w:rPr>
            </w:pPr>
            <w:r>
              <w:rPr>
                <w:rFonts w:eastAsiaTheme="minorEastAsia"/>
                <w:b/>
                <w:szCs w:val="21"/>
              </w:rPr>
              <w:t>颁奖单位</w:t>
            </w:r>
          </w:p>
        </w:tc>
        <w:tc>
          <w:tcPr>
            <w:tcW w:w="1708" w:type="dxa"/>
            <w:vAlign w:val="center"/>
          </w:tcPr>
          <w:p w14:paraId="5620E6BC" w14:textId="77777777" w:rsidR="00804286" w:rsidRDefault="00000000">
            <w:pPr>
              <w:widowControl/>
              <w:spacing w:line="260" w:lineRule="exact"/>
              <w:jc w:val="center"/>
              <w:rPr>
                <w:rFonts w:eastAsiaTheme="minorEastAsia"/>
                <w:b/>
                <w:szCs w:val="21"/>
              </w:rPr>
            </w:pPr>
            <w:r>
              <w:rPr>
                <w:rFonts w:eastAsiaTheme="minorEastAsia"/>
                <w:b/>
                <w:szCs w:val="21"/>
              </w:rPr>
              <w:t>证书号</w:t>
            </w:r>
          </w:p>
        </w:tc>
        <w:tc>
          <w:tcPr>
            <w:tcW w:w="1148" w:type="dxa"/>
            <w:vAlign w:val="center"/>
          </w:tcPr>
          <w:p w14:paraId="4740AA64" w14:textId="77777777" w:rsidR="00804286" w:rsidRDefault="00000000">
            <w:pPr>
              <w:widowControl/>
              <w:spacing w:line="260" w:lineRule="exact"/>
              <w:jc w:val="center"/>
              <w:rPr>
                <w:rFonts w:eastAsiaTheme="minorEastAsia"/>
                <w:b/>
                <w:szCs w:val="21"/>
              </w:rPr>
            </w:pPr>
            <w:r>
              <w:rPr>
                <w:rFonts w:eastAsiaTheme="minorEastAsia"/>
                <w:b/>
                <w:szCs w:val="21"/>
              </w:rPr>
              <w:t>获奖者</w:t>
            </w:r>
          </w:p>
        </w:tc>
      </w:tr>
      <w:tr w:rsidR="00804286" w14:paraId="2D5CAAF7" w14:textId="77777777">
        <w:trPr>
          <w:trHeight w:val="454"/>
          <w:jc w:val="center"/>
        </w:trPr>
        <w:tc>
          <w:tcPr>
            <w:tcW w:w="860" w:type="dxa"/>
            <w:vAlign w:val="center"/>
          </w:tcPr>
          <w:p w14:paraId="19B48CE2" w14:textId="77777777" w:rsidR="00804286" w:rsidRDefault="00000000">
            <w:pPr>
              <w:widowControl/>
              <w:spacing w:line="260" w:lineRule="exact"/>
              <w:jc w:val="center"/>
              <w:rPr>
                <w:rFonts w:eastAsiaTheme="minorEastAsia"/>
                <w:szCs w:val="21"/>
              </w:rPr>
            </w:pPr>
            <w:r>
              <w:rPr>
                <w:rFonts w:eastAsiaTheme="minorEastAsia"/>
                <w:szCs w:val="21"/>
              </w:rPr>
              <w:t>1</w:t>
            </w:r>
          </w:p>
        </w:tc>
        <w:tc>
          <w:tcPr>
            <w:tcW w:w="1941" w:type="dxa"/>
            <w:vAlign w:val="center"/>
          </w:tcPr>
          <w:p w14:paraId="3E8D8481" w14:textId="77777777" w:rsidR="00804286" w:rsidRDefault="00804286">
            <w:pPr>
              <w:widowControl/>
              <w:spacing w:line="260" w:lineRule="exact"/>
              <w:jc w:val="center"/>
              <w:rPr>
                <w:rFonts w:eastAsiaTheme="minorEastAsia"/>
                <w:szCs w:val="21"/>
              </w:rPr>
            </w:pPr>
          </w:p>
        </w:tc>
        <w:tc>
          <w:tcPr>
            <w:tcW w:w="1417" w:type="dxa"/>
            <w:vAlign w:val="center"/>
          </w:tcPr>
          <w:p w14:paraId="562130DD" w14:textId="77777777" w:rsidR="00804286" w:rsidRDefault="00804286">
            <w:pPr>
              <w:widowControl/>
              <w:spacing w:line="260" w:lineRule="exact"/>
              <w:jc w:val="center"/>
              <w:rPr>
                <w:rFonts w:eastAsiaTheme="minorEastAsia"/>
                <w:szCs w:val="21"/>
              </w:rPr>
            </w:pPr>
          </w:p>
        </w:tc>
        <w:tc>
          <w:tcPr>
            <w:tcW w:w="1418" w:type="dxa"/>
            <w:vAlign w:val="center"/>
          </w:tcPr>
          <w:p w14:paraId="525C6C9E" w14:textId="77777777" w:rsidR="00804286" w:rsidRDefault="00804286">
            <w:pPr>
              <w:widowControl/>
              <w:spacing w:line="260" w:lineRule="exact"/>
              <w:jc w:val="center"/>
              <w:rPr>
                <w:rFonts w:eastAsiaTheme="minorEastAsia"/>
                <w:szCs w:val="21"/>
              </w:rPr>
            </w:pPr>
          </w:p>
        </w:tc>
        <w:tc>
          <w:tcPr>
            <w:tcW w:w="1276" w:type="dxa"/>
            <w:vAlign w:val="center"/>
          </w:tcPr>
          <w:p w14:paraId="3EBFDD8A" w14:textId="77777777" w:rsidR="00804286" w:rsidRDefault="00804286">
            <w:pPr>
              <w:widowControl/>
              <w:spacing w:line="260" w:lineRule="exact"/>
              <w:jc w:val="center"/>
              <w:rPr>
                <w:rFonts w:eastAsiaTheme="minorEastAsia"/>
                <w:szCs w:val="21"/>
              </w:rPr>
            </w:pPr>
          </w:p>
        </w:tc>
        <w:tc>
          <w:tcPr>
            <w:tcW w:w="1708" w:type="dxa"/>
            <w:vAlign w:val="center"/>
          </w:tcPr>
          <w:p w14:paraId="61A2BF70" w14:textId="77777777" w:rsidR="00804286" w:rsidRDefault="00804286">
            <w:pPr>
              <w:widowControl/>
              <w:spacing w:line="260" w:lineRule="exact"/>
              <w:jc w:val="center"/>
              <w:rPr>
                <w:rFonts w:eastAsiaTheme="minorEastAsia"/>
                <w:szCs w:val="21"/>
              </w:rPr>
            </w:pPr>
          </w:p>
        </w:tc>
        <w:tc>
          <w:tcPr>
            <w:tcW w:w="1148" w:type="dxa"/>
            <w:vAlign w:val="center"/>
          </w:tcPr>
          <w:p w14:paraId="3B971064" w14:textId="77777777" w:rsidR="00804286" w:rsidRDefault="00804286">
            <w:pPr>
              <w:widowControl/>
              <w:spacing w:line="260" w:lineRule="exact"/>
              <w:jc w:val="center"/>
              <w:rPr>
                <w:rFonts w:eastAsiaTheme="minorEastAsia"/>
                <w:szCs w:val="21"/>
              </w:rPr>
            </w:pPr>
          </w:p>
        </w:tc>
      </w:tr>
      <w:tr w:rsidR="00804286" w14:paraId="0F3CD450" w14:textId="77777777">
        <w:trPr>
          <w:trHeight w:val="454"/>
          <w:jc w:val="center"/>
        </w:trPr>
        <w:tc>
          <w:tcPr>
            <w:tcW w:w="860" w:type="dxa"/>
            <w:vAlign w:val="center"/>
          </w:tcPr>
          <w:p w14:paraId="57178904" w14:textId="77777777" w:rsidR="00804286" w:rsidRDefault="00000000">
            <w:pPr>
              <w:widowControl/>
              <w:spacing w:line="260" w:lineRule="exact"/>
              <w:jc w:val="center"/>
              <w:rPr>
                <w:rFonts w:eastAsiaTheme="minorEastAsia"/>
                <w:szCs w:val="21"/>
              </w:rPr>
            </w:pPr>
            <w:r>
              <w:rPr>
                <w:rFonts w:eastAsiaTheme="minorEastAsia"/>
                <w:szCs w:val="21"/>
              </w:rPr>
              <w:t>2</w:t>
            </w:r>
          </w:p>
        </w:tc>
        <w:tc>
          <w:tcPr>
            <w:tcW w:w="1941" w:type="dxa"/>
            <w:vAlign w:val="center"/>
          </w:tcPr>
          <w:p w14:paraId="3CF03CA3" w14:textId="77777777" w:rsidR="00804286" w:rsidRDefault="00804286">
            <w:pPr>
              <w:widowControl/>
              <w:spacing w:line="260" w:lineRule="exact"/>
              <w:jc w:val="center"/>
              <w:rPr>
                <w:rFonts w:eastAsiaTheme="minorEastAsia"/>
                <w:szCs w:val="21"/>
              </w:rPr>
            </w:pPr>
          </w:p>
        </w:tc>
        <w:tc>
          <w:tcPr>
            <w:tcW w:w="1417" w:type="dxa"/>
            <w:vAlign w:val="center"/>
          </w:tcPr>
          <w:p w14:paraId="67531F6A" w14:textId="77777777" w:rsidR="00804286" w:rsidRDefault="00804286">
            <w:pPr>
              <w:widowControl/>
              <w:spacing w:line="260" w:lineRule="exact"/>
              <w:jc w:val="center"/>
              <w:rPr>
                <w:rFonts w:eastAsiaTheme="minorEastAsia"/>
                <w:szCs w:val="21"/>
              </w:rPr>
            </w:pPr>
          </w:p>
        </w:tc>
        <w:tc>
          <w:tcPr>
            <w:tcW w:w="1418" w:type="dxa"/>
            <w:vAlign w:val="center"/>
          </w:tcPr>
          <w:p w14:paraId="7AE91C6A" w14:textId="77777777" w:rsidR="00804286" w:rsidRDefault="00804286">
            <w:pPr>
              <w:widowControl/>
              <w:spacing w:line="260" w:lineRule="exact"/>
              <w:jc w:val="center"/>
              <w:rPr>
                <w:rFonts w:eastAsiaTheme="minorEastAsia"/>
                <w:szCs w:val="21"/>
              </w:rPr>
            </w:pPr>
          </w:p>
        </w:tc>
        <w:tc>
          <w:tcPr>
            <w:tcW w:w="1276" w:type="dxa"/>
            <w:vAlign w:val="center"/>
          </w:tcPr>
          <w:p w14:paraId="5BF418D3" w14:textId="77777777" w:rsidR="00804286" w:rsidRDefault="00804286">
            <w:pPr>
              <w:widowControl/>
              <w:spacing w:line="260" w:lineRule="exact"/>
              <w:jc w:val="center"/>
              <w:rPr>
                <w:rFonts w:eastAsiaTheme="minorEastAsia"/>
                <w:szCs w:val="21"/>
              </w:rPr>
            </w:pPr>
          </w:p>
        </w:tc>
        <w:tc>
          <w:tcPr>
            <w:tcW w:w="1708" w:type="dxa"/>
            <w:vAlign w:val="center"/>
          </w:tcPr>
          <w:p w14:paraId="3E693C7B" w14:textId="77777777" w:rsidR="00804286" w:rsidRDefault="00804286">
            <w:pPr>
              <w:widowControl/>
              <w:spacing w:line="260" w:lineRule="exact"/>
              <w:jc w:val="center"/>
              <w:rPr>
                <w:rFonts w:eastAsiaTheme="minorEastAsia"/>
                <w:szCs w:val="21"/>
              </w:rPr>
            </w:pPr>
          </w:p>
        </w:tc>
        <w:tc>
          <w:tcPr>
            <w:tcW w:w="1148" w:type="dxa"/>
            <w:vAlign w:val="center"/>
          </w:tcPr>
          <w:p w14:paraId="66420EC0" w14:textId="77777777" w:rsidR="00804286" w:rsidRDefault="00804286">
            <w:pPr>
              <w:widowControl/>
              <w:spacing w:line="260" w:lineRule="exact"/>
              <w:jc w:val="center"/>
              <w:rPr>
                <w:rFonts w:eastAsiaTheme="minorEastAsia"/>
                <w:szCs w:val="21"/>
              </w:rPr>
            </w:pPr>
          </w:p>
        </w:tc>
      </w:tr>
      <w:tr w:rsidR="00804286" w14:paraId="2BB76980" w14:textId="77777777">
        <w:trPr>
          <w:trHeight w:val="454"/>
          <w:jc w:val="center"/>
        </w:trPr>
        <w:tc>
          <w:tcPr>
            <w:tcW w:w="860" w:type="dxa"/>
            <w:vAlign w:val="center"/>
          </w:tcPr>
          <w:p w14:paraId="2BA9BE81" w14:textId="77777777" w:rsidR="00804286" w:rsidRDefault="00000000">
            <w:pPr>
              <w:widowControl/>
              <w:spacing w:line="260" w:lineRule="exact"/>
              <w:jc w:val="center"/>
              <w:rPr>
                <w:rFonts w:eastAsiaTheme="minorEastAsia"/>
                <w:szCs w:val="21"/>
              </w:rPr>
            </w:pPr>
            <w:r>
              <w:rPr>
                <w:rFonts w:eastAsiaTheme="minorEastAsia"/>
                <w:szCs w:val="21"/>
              </w:rPr>
              <w:t>…</w:t>
            </w:r>
          </w:p>
        </w:tc>
        <w:tc>
          <w:tcPr>
            <w:tcW w:w="1941" w:type="dxa"/>
            <w:vAlign w:val="center"/>
          </w:tcPr>
          <w:p w14:paraId="29FE329B" w14:textId="77777777" w:rsidR="00804286" w:rsidRDefault="00804286">
            <w:pPr>
              <w:widowControl/>
              <w:spacing w:line="260" w:lineRule="exact"/>
              <w:jc w:val="center"/>
              <w:rPr>
                <w:rFonts w:eastAsiaTheme="minorEastAsia"/>
                <w:szCs w:val="21"/>
              </w:rPr>
            </w:pPr>
          </w:p>
        </w:tc>
        <w:tc>
          <w:tcPr>
            <w:tcW w:w="1417" w:type="dxa"/>
            <w:vAlign w:val="center"/>
          </w:tcPr>
          <w:p w14:paraId="17E832B0" w14:textId="77777777" w:rsidR="00804286" w:rsidRDefault="00804286">
            <w:pPr>
              <w:widowControl/>
              <w:spacing w:line="260" w:lineRule="exact"/>
              <w:jc w:val="center"/>
              <w:rPr>
                <w:rFonts w:eastAsiaTheme="minorEastAsia"/>
                <w:szCs w:val="21"/>
              </w:rPr>
            </w:pPr>
          </w:p>
        </w:tc>
        <w:tc>
          <w:tcPr>
            <w:tcW w:w="1418" w:type="dxa"/>
            <w:vAlign w:val="center"/>
          </w:tcPr>
          <w:p w14:paraId="41ED3D43" w14:textId="77777777" w:rsidR="00804286" w:rsidRDefault="00804286">
            <w:pPr>
              <w:widowControl/>
              <w:spacing w:line="260" w:lineRule="exact"/>
              <w:jc w:val="center"/>
              <w:rPr>
                <w:rFonts w:eastAsiaTheme="minorEastAsia"/>
                <w:szCs w:val="21"/>
              </w:rPr>
            </w:pPr>
          </w:p>
        </w:tc>
        <w:tc>
          <w:tcPr>
            <w:tcW w:w="1276" w:type="dxa"/>
            <w:vAlign w:val="center"/>
          </w:tcPr>
          <w:p w14:paraId="45541D70" w14:textId="77777777" w:rsidR="00804286" w:rsidRDefault="00804286">
            <w:pPr>
              <w:widowControl/>
              <w:spacing w:line="260" w:lineRule="exact"/>
              <w:jc w:val="center"/>
              <w:rPr>
                <w:rFonts w:eastAsiaTheme="minorEastAsia"/>
                <w:szCs w:val="21"/>
              </w:rPr>
            </w:pPr>
          </w:p>
        </w:tc>
        <w:tc>
          <w:tcPr>
            <w:tcW w:w="1708" w:type="dxa"/>
            <w:vAlign w:val="center"/>
          </w:tcPr>
          <w:p w14:paraId="46FA3352" w14:textId="77777777" w:rsidR="00804286" w:rsidRDefault="00804286">
            <w:pPr>
              <w:widowControl/>
              <w:spacing w:line="260" w:lineRule="exact"/>
              <w:jc w:val="center"/>
              <w:rPr>
                <w:rFonts w:eastAsiaTheme="minorEastAsia"/>
                <w:szCs w:val="21"/>
              </w:rPr>
            </w:pPr>
          </w:p>
        </w:tc>
        <w:tc>
          <w:tcPr>
            <w:tcW w:w="1148" w:type="dxa"/>
            <w:vAlign w:val="center"/>
          </w:tcPr>
          <w:p w14:paraId="078F9E45" w14:textId="77777777" w:rsidR="00804286" w:rsidRDefault="00804286">
            <w:pPr>
              <w:widowControl/>
              <w:spacing w:line="260" w:lineRule="exact"/>
              <w:jc w:val="center"/>
              <w:rPr>
                <w:rFonts w:eastAsiaTheme="minorEastAsia"/>
                <w:szCs w:val="21"/>
              </w:rPr>
            </w:pPr>
          </w:p>
        </w:tc>
      </w:tr>
      <w:tr w:rsidR="00804286" w14:paraId="369472D9" w14:textId="77777777">
        <w:trPr>
          <w:trHeight w:val="454"/>
          <w:jc w:val="center"/>
        </w:trPr>
        <w:tc>
          <w:tcPr>
            <w:tcW w:w="860" w:type="dxa"/>
            <w:vAlign w:val="center"/>
          </w:tcPr>
          <w:p w14:paraId="36572253" w14:textId="77777777" w:rsidR="00804286" w:rsidRDefault="00000000">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1941" w:type="dxa"/>
            <w:vAlign w:val="center"/>
          </w:tcPr>
          <w:p w14:paraId="47CCA74A" w14:textId="77777777" w:rsidR="00804286" w:rsidRDefault="00804286">
            <w:pPr>
              <w:widowControl/>
              <w:spacing w:line="260" w:lineRule="exact"/>
              <w:jc w:val="center"/>
              <w:rPr>
                <w:rFonts w:eastAsiaTheme="minorEastAsia"/>
                <w:color w:val="000000"/>
                <w:kern w:val="0"/>
                <w:szCs w:val="21"/>
              </w:rPr>
            </w:pPr>
          </w:p>
        </w:tc>
        <w:tc>
          <w:tcPr>
            <w:tcW w:w="1417" w:type="dxa"/>
            <w:vAlign w:val="center"/>
          </w:tcPr>
          <w:p w14:paraId="113A9342" w14:textId="77777777" w:rsidR="00804286" w:rsidRDefault="00804286">
            <w:pPr>
              <w:widowControl/>
              <w:spacing w:line="260" w:lineRule="exact"/>
              <w:jc w:val="center"/>
              <w:rPr>
                <w:rFonts w:eastAsiaTheme="minorEastAsia"/>
                <w:color w:val="000000"/>
                <w:kern w:val="0"/>
                <w:szCs w:val="21"/>
              </w:rPr>
            </w:pPr>
          </w:p>
        </w:tc>
        <w:tc>
          <w:tcPr>
            <w:tcW w:w="1418" w:type="dxa"/>
            <w:vAlign w:val="center"/>
          </w:tcPr>
          <w:p w14:paraId="0F30087F" w14:textId="77777777" w:rsidR="00804286" w:rsidRDefault="00804286">
            <w:pPr>
              <w:widowControl/>
              <w:spacing w:line="260" w:lineRule="exact"/>
              <w:jc w:val="center"/>
              <w:rPr>
                <w:rFonts w:eastAsiaTheme="minorEastAsia"/>
                <w:color w:val="000000"/>
                <w:kern w:val="0"/>
                <w:szCs w:val="21"/>
              </w:rPr>
            </w:pPr>
          </w:p>
        </w:tc>
        <w:tc>
          <w:tcPr>
            <w:tcW w:w="1276" w:type="dxa"/>
            <w:vAlign w:val="center"/>
          </w:tcPr>
          <w:p w14:paraId="40C2A87C" w14:textId="77777777" w:rsidR="00804286" w:rsidRDefault="00804286">
            <w:pPr>
              <w:widowControl/>
              <w:spacing w:line="260" w:lineRule="exact"/>
              <w:jc w:val="center"/>
              <w:rPr>
                <w:rFonts w:eastAsiaTheme="minorEastAsia"/>
                <w:color w:val="000000"/>
                <w:kern w:val="0"/>
                <w:szCs w:val="21"/>
              </w:rPr>
            </w:pPr>
          </w:p>
        </w:tc>
        <w:tc>
          <w:tcPr>
            <w:tcW w:w="1708" w:type="dxa"/>
            <w:vAlign w:val="center"/>
          </w:tcPr>
          <w:p w14:paraId="06C6674E" w14:textId="77777777" w:rsidR="00804286" w:rsidRDefault="00804286">
            <w:pPr>
              <w:widowControl/>
              <w:spacing w:line="260" w:lineRule="exact"/>
              <w:jc w:val="center"/>
              <w:rPr>
                <w:rFonts w:eastAsiaTheme="minorEastAsia"/>
                <w:color w:val="000000"/>
                <w:kern w:val="0"/>
                <w:szCs w:val="21"/>
              </w:rPr>
            </w:pPr>
          </w:p>
        </w:tc>
        <w:tc>
          <w:tcPr>
            <w:tcW w:w="1148" w:type="dxa"/>
            <w:vAlign w:val="center"/>
          </w:tcPr>
          <w:p w14:paraId="0475CF0A" w14:textId="77777777" w:rsidR="00804286" w:rsidRDefault="00804286">
            <w:pPr>
              <w:widowControl/>
              <w:spacing w:line="260" w:lineRule="exact"/>
              <w:jc w:val="center"/>
              <w:rPr>
                <w:rFonts w:eastAsiaTheme="minorEastAsia"/>
                <w:color w:val="000000"/>
                <w:kern w:val="0"/>
                <w:szCs w:val="21"/>
              </w:rPr>
            </w:pPr>
          </w:p>
        </w:tc>
      </w:tr>
      <w:tr w:rsidR="00804286" w14:paraId="0A573FBF" w14:textId="77777777">
        <w:trPr>
          <w:trHeight w:val="1849"/>
          <w:jc w:val="center"/>
        </w:trPr>
        <w:tc>
          <w:tcPr>
            <w:tcW w:w="9768" w:type="dxa"/>
            <w:gridSpan w:val="7"/>
            <w:vAlign w:val="center"/>
          </w:tcPr>
          <w:p w14:paraId="7806BBDB"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填写说明：</w:t>
            </w:r>
          </w:p>
          <w:p w14:paraId="3561B646"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本表所填信息应与获奖证书相关内容一致。</w:t>
            </w:r>
          </w:p>
          <w:p w14:paraId="009A5CB2"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获奖项目填报的时间范围为报告年度、报告年度前一年度。</w:t>
            </w:r>
          </w:p>
          <w:p w14:paraId="3CE2D428" w14:textId="77777777" w:rsidR="00804286" w:rsidRDefault="00000000">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奖励类型</w:t>
            </w:r>
            <w:r>
              <w:rPr>
                <w:rFonts w:eastAsia="仿宋_GB2312"/>
                <w:color w:val="000000"/>
                <w:kern w:val="0"/>
                <w:sz w:val="24"/>
              </w:rPr>
              <w:t>”</w:t>
            </w:r>
            <w:r>
              <w:rPr>
                <w:rFonts w:eastAsia="仿宋_GB2312"/>
                <w:color w:val="000000"/>
                <w:kern w:val="0"/>
                <w:sz w:val="24"/>
              </w:rPr>
              <w:t>分为国务院或天津市人民政府设立的</w:t>
            </w:r>
            <w:r>
              <w:rPr>
                <w:rFonts w:eastAsia="仿宋_GB2312"/>
                <w:color w:val="000000"/>
                <w:kern w:val="0"/>
                <w:sz w:val="24"/>
              </w:rPr>
              <w:t>“</w:t>
            </w:r>
            <w:r>
              <w:rPr>
                <w:rFonts w:eastAsia="仿宋_GB2312"/>
                <w:color w:val="000000"/>
                <w:kern w:val="0"/>
                <w:sz w:val="24"/>
              </w:rPr>
              <w:t>自然科学奖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技术发明奖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科技进步奖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国际科技合作奖</w:t>
            </w:r>
            <w:r>
              <w:rPr>
                <w:rFonts w:eastAsia="仿宋_GB2312"/>
                <w:color w:val="000000"/>
                <w:kern w:val="0"/>
                <w:sz w:val="24"/>
              </w:rPr>
              <w:t>”</w:t>
            </w:r>
            <w:r>
              <w:rPr>
                <w:rFonts w:eastAsia="仿宋_GB2312"/>
                <w:color w:val="000000"/>
                <w:kern w:val="0"/>
                <w:sz w:val="24"/>
              </w:rPr>
              <w:t>；以及天津市质量奖和中国创新方法大赛相关奖励。</w:t>
            </w:r>
          </w:p>
          <w:p w14:paraId="64F1E4E9"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颁奖单位</w:t>
            </w:r>
            <w:r>
              <w:rPr>
                <w:rFonts w:eastAsia="仿宋_GB2312"/>
                <w:color w:val="000000"/>
                <w:kern w:val="0"/>
                <w:sz w:val="24"/>
              </w:rPr>
              <w:t>”</w:t>
            </w:r>
            <w:r>
              <w:rPr>
                <w:rFonts w:eastAsia="仿宋_GB2312"/>
                <w:color w:val="000000"/>
                <w:kern w:val="0"/>
                <w:sz w:val="24"/>
              </w:rPr>
              <w:t>包括：国务院、天津市人民政府、科技部等。</w:t>
            </w:r>
          </w:p>
          <w:p w14:paraId="2EE7B6E8"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奖励等级</w:t>
            </w:r>
            <w:r>
              <w:rPr>
                <w:rFonts w:eastAsia="仿宋_GB2312"/>
                <w:color w:val="000000"/>
                <w:kern w:val="0"/>
                <w:sz w:val="24"/>
              </w:rPr>
              <w:t>”</w:t>
            </w:r>
            <w:r>
              <w:rPr>
                <w:rFonts w:eastAsia="仿宋_GB2312"/>
                <w:color w:val="000000"/>
                <w:kern w:val="0"/>
                <w:sz w:val="24"/>
              </w:rPr>
              <w:t>包括：分为特等奖、一等奖、二等奖、三等奖等。</w:t>
            </w:r>
          </w:p>
          <w:p w14:paraId="0A60AA37"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6.</w:t>
            </w:r>
            <w:r>
              <w:rPr>
                <w:rFonts w:eastAsia="仿宋_GB2312"/>
                <w:color w:val="000000"/>
                <w:kern w:val="0"/>
                <w:sz w:val="24"/>
              </w:rPr>
              <w:t>获奖者需为技术中心所在企业、下属企业或企业在职职工，参股企业不得列入。</w:t>
            </w:r>
          </w:p>
          <w:p w14:paraId="396EC1D8" w14:textId="77777777" w:rsidR="00804286" w:rsidRDefault="00000000">
            <w:pPr>
              <w:widowControl/>
              <w:spacing w:line="400" w:lineRule="exact"/>
              <w:rPr>
                <w:rFonts w:eastAsia="仿宋_GB2312"/>
                <w:color w:val="000000"/>
                <w:kern w:val="0"/>
                <w:sz w:val="24"/>
              </w:rPr>
            </w:pPr>
            <w:r>
              <w:rPr>
                <w:rFonts w:eastAsia="仿宋_GB2312"/>
                <w:color w:val="000000"/>
                <w:kern w:val="0"/>
                <w:sz w:val="24"/>
              </w:rPr>
              <w:t>7.</w:t>
            </w:r>
            <w:r>
              <w:rPr>
                <w:rFonts w:eastAsia="仿宋_GB2312"/>
                <w:color w:val="000000"/>
                <w:kern w:val="0"/>
                <w:sz w:val="24"/>
              </w:rPr>
              <w:t>获奖者为个人的，需提供个人相关信息及必要证明材料。</w:t>
            </w:r>
          </w:p>
          <w:p w14:paraId="690F4858" w14:textId="77777777" w:rsidR="00804286" w:rsidRDefault="00000000">
            <w:pPr>
              <w:widowControl/>
              <w:spacing w:line="400" w:lineRule="exact"/>
              <w:rPr>
                <w:rFonts w:ascii="仿宋_GB2312" w:eastAsia="仿宋_GB2312"/>
                <w:color w:val="000000"/>
                <w:kern w:val="0"/>
                <w:sz w:val="24"/>
              </w:rPr>
            </w:pPr>
            <w:r>
              <w:rPr>
                <w:rFonts w:eastAsia="仿宋_GB2312"/>
                <w:color w:val="000000"/>
                <w:kern w:val="0"/>
                <w:sz w:val="24"/>
              </w:rPr>
              <w:t>8.</w:t>
            </w:r>
            <w:r>
              <w:rPr>
                <w:rFonts w:eastAsia="仿宋_GB2312"/>
                <w:color w:val="000000"/>
                <w:kern w:val="0"/>
                <w:sz w:val="24"/>
              </w:rPr>
              <w:t>提供获奖证书复印件。</w:t>
            </w:r>
          </w:p>
        </w:tc>
      </w:tr>
    </w:tbl>
    <w:p w14:paraId="50354BD1" w14:textId="77777777" w:rsidR="00804286" w:rsidRDefault="00000000">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bookmarkStart w:id="13" w:name="_Toc466639374"/>
      <w:r>
        <w:rPr>
          <w:rFonts w:eastAsia="黑体" w:hint="eastAsia"/>
          <w:color w:val="000000"/>
          <w:kern w:val="0"/>
          <w:sz w:val="32"/>
          <w:szCs w:val="32"/>
        </w:rPr>
        <w:t>指标解释和填报说明</w:t>
      </w:r>
      <w:bookmarkEnd w:id="13"/>
    </w:p>
    <w:p w14:paraId="27AA6B11" w14:textId="77777777" w:rsidR="00804286" w:rsidRDefault="00000000">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营业收入总额：指报告年度企业从事销售商品、提供劳务和让渡资产使用权等生产经营活动形成的经济利益流入。包括“主营业务收入”和“其他业务收入”。根据会计“利润表”中“营业收入”项目的本年累计数填报。</w:t>
      </w:r>
    </w:p>
    <w:p w14:paraId="4FDA325B"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利润总额：指报告年度企业生产经营过程中各种收入扣除各种耗费后的盈余，反映企业在报告期内实现的盈亏总额。根据会计“利润表”中“利润总额”项目的本年累计数填报。</w:t>
      </w:r>
    </w:p>
    <w:p w14:paraId="00CABC55"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企业从业人员（平均数）：指报告年度内平均拥有的从业人员数。该指标应与企业报送的统计报表“从业人员及工资总额”（</w:t>
      </w:r>
      <w:r>
        <w:rPr>
          <w:rFonts w:ascii="Times New Roman" w:eastAsia="仿宋_GB2312" w:hAnsi="Times New Roman" w:cs="Times New Roman" w:hint="eastAsia"/>
          <w:sz w:val="32"/>
          <w:szCs w:val="32"/>
        </w:rPr>
        <w:t>102-1</w:t>
      </w:r>
      <w:r>
        <w:rPr>
          <w:rFonts w:ascii="Times New Roman" w:eastAsia="仿宋_GB2312" w:hAnsi="Times New Roman" w:cs="Times New Roman" w:hint="eastAsia"/>
          <w:sz w:val="32"/>
          <w:szCs w:val="32"/>
        </w:rPr>
        <w:t>表）数据相一致。</w:t>
      </w:r>
    </w:p>
    <w:p w14:paraId="7CA7B23C"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14:paraId="486DB231"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企业拥有研究开发人员数：指报告年度内企业参加研究开发活动的人员合计。该指标应与企业报送的统计报表“企业研究开发活动及相关情况”（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3359D3B3"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企业拥有研究开发人员数（全职人员）：指报告年度内企业研究开发人员中实际从事研究开发活动的时间占制度工作时间</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及以上的人员，不含外聘人员。该指标应与企业报送的统计报表“企业研究开发活动及相关情况”（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181B41F6"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68BE3C3A"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来自于政府部门研发经费支出总额：指报告年度内企业从政府有关部门获得的研究开发经费合计，包括科技专项费、科研基建费、政府专项基金和补贴等。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6519704F"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技术中心高级专家：指截至报告年度末全职在技术中心工作、获得国家、省、部等政府部门认定的有突出贡献的专家或者享受国家、省、部专项津贴，以及其他类型专家（包括重点海外高层次人才引进计划，天津市“</w:t>
      </w:r>
      <w:r>
        <w:rPr>
          <w:rFonts w:ascii="Times New Roman" w:eastAsia="仿宋_GB2312" w:hAnsi="Times New Roman" w:cs="Times New Roman" w:hint="eastAsia"/>
          <w:sz w:val="32"/>
          <w:szCs w:val="32"/>
        </w:rPr>
        <w:t>131</w:t>
      </w:r>
      <w:r>
        <w:rPr>
          <w:rFonts w:ascii="Times New Roman" w:eastAsia="仿宋_GB2312" w:hAnsi="Times New Roman" w:cs="Times New Roman" w:hint="eastAsia"/>
          <w:sz w:val="32"/>
          <w:szCs w:val="32"/>
        </w:rPr>
        <w:t>”创新型人才培养工程第一层次等），外聘及</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周岁以上专家不计入。</w:t>
      </w:r>
    </w:p>
    <w:p w14:paraId="1BF66E7A"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技术中心博士：指截至报告年度末全职在技术中心工作，具有博士学历或博士学位的研究开发人员。在站博士后可以作为博士进行统计。</w:t>
      </w:r>
    </w:p>
    <w:p w14:paraId="57F907C0" w14:textId="77777777" w:rsidR="00804286" w:rsidRDefault="00000000">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来技术中心从事研发工作的外部专家人数：</w:t>
      </w:r>
      <w:r>
        <w:rPr>
          <w:rFonts w:ascii="仿宋_GB2312" w:eastAsia="仿宋_GB2312" w:hAnsi="Times New Roman" w:cs="宋体" w:hint="eastAsia"/>
          <w:sz w:val="32"/>
          <w:szCs w:val="32"/>
        </w:rPr>
        <w:t>指截至报告年度末来技术中心从事研究、技术开发工作的具有较高科技开发能力的海内外专家累计人月。最小统计单位为：</w:t>
      </w:r>
      <w:r>
        <w:rPr>
          <w:rFonts w:ascii="Times New Roman" w:eastAsia="仿宋_GB2312" w:hAnsi="Times New Roman" w:cs="Times New Roman" w:hint="eastAsia"/>
          <w:sz w:val="32"/>
          <w:szCs w:val="32"/>
        </w:rPr>
        <w:t>0.5</w:t>
      </w:r>
      <w:r>
        <w:rPr>
          <w:rFonts w:ascii="仿宋_GB2312" w:eastAsia="仿宋_GB2312" w:hAnsi="Times New Roman" w:cs="宋体" w:hint="eastAsia"/>
          <w:sz w:val="32"/>
          <w:szCs w:val="32"/>
        </w:rPr>
        <w:t>人月。全年单人统计最多为</w:t>
      </w:r>
      <w:r>
        <w:rPr>
          <w:rFonts w:ascii="Times New Roman" w:eastAsia="仿宋_GB2312" w:hAnsi="Times New Roman" w:cs="Times New Roman" w:hint="eastAsia"/>
          <w:sz w:val="32"/>
          <w:szCs w:val="32"/>
        </w:rPr>
        <w:t>9</w:t>
      </w:r>
      <w:r>
        <w:rPr>
          <w:rFonts w:ascii="仿宋_GB2312" w:eastAsia="仿宋_GB2312" w:hAnsi="Times New Roman" w:cs="宋体" w:hint="eastAsia"/>
          <w:sz w:val="32"/>
          <w:szCs w:val="32"/>
        </w:rPr>
        <w:t>人月。</w:t>
      </w:r>
    </w:p>
    <w:p w14:paraId="07AB2AE4"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企业全部科技项目数：</w:t>
      </w:r>
      <w:r>
        <w:rPr>
          <w:rFonts w:ascii="仿宋_GB2312" w:eastAsia="仿宋_GB2312" w:hAnsi="Times New Roman" w:cs="宋体" w:hint="eastAsia"/>
          <w:sz w:val="32"/>
          <w:szCs w:val="32"/>
        </w:rPr>
        <w:t>指企业在报告年度当年立项并开展研发（制）工作、以前年份立项仍继续进行研发（制）的研究开发项目或课题，包括当年完成和年内研发工作已告失败的项目。</w:t>
      </w:r>
      <w:r>
        <w:rPr>
          <w:rFonts w:ascii="Times New Roman" w:eastAsia="仿宋_GB2312" w:hAnsi="Times New Roman" w:cs="Times New Roman" w:hint="eastAsia"/>
          <w:sz w:val="32"/>
          <w:szCs w:val="32"/>
        </w:rPr>
        <w:t>该指标应与企业报送的统计报表“企业研究开发项目情况”（</w:t>
      </w:r>
      <w:r>
        <w:rPr>
          <w:rFonts w:ascii="Times New Roman" w:eastAsia="仿宋_GB2312" w:hAnsi="Times New Roman" w:cs="Times New Roman" w:hint="eastAsia"/>
          <w:sz w:val="32"/>
          <w:szCs w:val="32"/>
        </w:rPr>
        <w:t>107-1</w:t>
      </w:r>
      <w:r>
        <w:rPr>
          <w:rFonts w:ascii="Times New Roman" w:eastAsia="仿宋_GB2312" w:hAnsi="Times New Roman" w:cs="Times New Roman" w:hint="eastAsia"/>
          <w:sz w:val="32"/>
          <w:szCs w:val="32"/>
        </w:rPr>
        <w:t>表）数据相一致。</w:t>
      </w:r>
    </w:p>
    <w:p w14:paraId="4C993402"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对外合作项目数：指企业与与境内研究机构、高等院校、其他企业或单位，以及与境外机构合作开发项目数，不包括委托外单位研发项目。</w:t>
      </w:r>
    </w:p>
    <w:p w14:paraId="2C6D1FFF"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承担政府部门科技项目数：指企业承担的国家发展改革委、工信部、科技部等国家部委批准立项并开展研发（制）工作，或承担的天津市及其他省部级各类科技计划项目。</w:t>
      </w:r>
    </w:p>
    <w:p w14:paraId="7171495C"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拥有或参与建设的国家、省市级研发平台数：指企业作为项目法人承担或参与建设的国家或省市级有关部门归口管理且已经获得批复的科技类、研究开发类平台数。只限于工程实验室、工程研究中心、工程技术研究中心、重点实验室、国家地方联合工程实验室、国家地方联合工程研究中心、制造业创新中心、产业创新中心、技术创新中心等</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类平台。</w:t>
      </w:r>
    </w:p>
    <w:p w14:paraId="22183274" w14:textId="77777777" w:rsidR="00804286" w:rsidRDefault="00000000">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通过国家（国际组织）认证的实验室和检测机构数：指通过中华人民共和国有关国家部门、国际组织企业认证认可的、仍在有效期内的实验室、检验检测机构数。</w:t>
      </w:r>
    </w:p>
    <w:p w14:paraId="15545280"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技术中心拥有的研发仪器设备原值：</w:t>
      </w:r>
      <w:bookmarkStart w:id="14" w:name="OLE_LINK17"/>
      <w:bookmarkStart w:id="15" w:name="OLE_LINK18"/>
      <w:r>
        <w:rPr>
          <w:rFonts w:ascii="仿宋_GB2312" w:eastAsia="仿宋_GB2312" w:hAnsi="Times New Roman" w:cs="宋体" w:hint="eastAsia"/>
          <w:sz w:val="32"/>
          <w:szCs w:val="32"/>
        </w:rPr>
        <w:t>指报告年度末</w:t>
      </w:r>
      <w:bookmarkEnd w:id="14"/>
      <w:bookmarkEnd w:id="15"/>
      <w:r>
        <w:rPr>
          <w:rFonts w:ascii="仿宋_GB2312" w:eastAsia="仿宋_GB2312" w:hAnsi="Times New Roman" w:cs="宋体" w:hint="eastAsia"/>
          <w:sz w:val="32"/>
          <w:szCs w:val="32"/>
        </w:rPr>
        <w:t>由技术中心使用并用于研发的固定资产中的仪器和设备原价。其中，设备包括用于研发活动的各类机器和设备、试验测量仪器、运输工具、工装工具等。</w:t>
      </w:r>
      <w:r>
        <w:rPr>
          <w:rFonts w:ascii="Times New Roman" w:eastAsia="仿宋_GB2312" w:hAnsi="Times New Roman" w:cs="Times New Roman" w:hint="eastAsia"/>
          <w:sz w:val="32"/>
          <w:szCs w:val="32"/>
        </w:rPr>
        <w:t>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5EEDC17B" w14:textId="77777777" w:rsidR="00804286" w:rsidRDefault="00000000">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报告年度被受理的专利申请数：指报告年度内企业向专利行政部门提出专利申请并被受的专利件数。</w:t>
      </w:r>
    </w:p>
    <w:p w14:paraId="62246260"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hint="eastAsia"/>
          <w:sz w:val="32"/>
          <w:szCs w:val="32"/>
        </w:rPr>
        <w:t>专利：是依据《专利合作条约》提交的由</w:t>
      </w:r>
      <w:hyperlink r:id="rId10" w:tgtFrame="https://baike.baidu.com/item/PCT%E4%B8%93%E5%88%A9%E7%94%B3%E8%AF%B7/_blank" w:history="1">
        <w:r>
          <w:rPr>
            <w:rFonts w:ascii="Times New Roman" w:eastAsia="仿宋_GB2312" w:hAnsi="Times New Roman" w:cs="Times New Roman"/>
            <w:sz w:val="32"/>
            <w:szCs w:val="32"/>
          </w:rPr>
          <w:t>世界知识产权组织</w:t>
        </w:r>
      </w:hyperlink>
      <w:r>
        <w:rPr>
          <w:rFonts w:ascii="Times New Roman" w:eastAsia="仿宋_GB2312" w:hAnsi="Times New Roman" w:cs="Times New Roman"/>
          <w:sz w:val="32"/>
          <w:szCs w:val="32"/>
        </w:rPr>
        <w:t>的国际局进行国际公开，并由国际检索单位进行国际检索</w:t>
      </w:r>
      <w:r>
        <w:rPr>
          <w:rFonts w:ascii="Times New Roman" w:eastAsia="仿宋_GB2312" w:hAnsi="Times New Roman" w:cs="Times New Roman" w:hint="eastAsia"/>
          <w:sz w:val="32"/>
          <w:szCs w:val="32"/>
        </w:rPr>
        <w:t>的专利。</w:t>
      </w:r>
    </w:p>
    <w:p w14:paraId="28DEDCC9"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拥有的有效发明专利数：指</w:t>
      </w:r>
      <w:bookmarkStart w:id="16" w:name="OLE_LINK12"/>
      <w:r>
        <w:rPr>
          <w:rFonts w:ascii="Times New Roman" w:eastAsia="仿宋_GB2312" w:hAnsi="Times New Roman" w:cs="Times New Roman" w:hint="eastAsia"/>
          <w:sz w:val="32"/>
          <w:szCs w:val="32"/>
        </w:rPr>
        <w:t>报告年度末</w:t>
      </w:r>
      <w:bookmarkEnd w:id="16"/>
      <w:r>
        <w:rPr>
          <w:rFonts w:ascii="Times New Roman" w:eastAsia="仿宋_GB2312" w:hAnsi="Times New Roman" w:cs="Times New Roman" w:hint="eastAsia"/>
          <w:sz w:val="32"/>
          <w:szCs w:val="32"/>
        </w:rPr>
        <w:t>企业作为专利权人拥有的、经国内外知识产权行政部门授予且在有效期内的发明专利件数。</w:t>
      </w:r>
    </w:p>
    <w:p w14:paraId="08C8D1AE"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近两年对外转让或许可的专利数：指报告年度及报告年度前一年，企业转让或授权许可给其他企业或机构使用的专利件数。</w:t>
      </w:r>
    </w:p>
    <w:p w14:paraId="1B20BEB4"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最近三年主持和参加制定的国际、国家和行业标准数：指企业在报告年度、报告年度前一年、报告年度前二年主持或参加制定，目前仍有效执行的国际、国家、行业标准的数量。</w:t>
      </w:r>
    </w:p>
    <w:p w14:paraId="5240C599" w14:textId="29811E62"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制造业企业填写的该项数据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19E95FFE"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新产品销售利润：指报告年度内企业通过销售新产品、提供新服务等实现的销售（营业）利润。</w:t>
      </w:r>
    </w:p>
    <w:p w14:paraId="29144BD9"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加计扣除减免税金额：指报告年度企业按有关政策和税法规定税前加计扣除的研究开发活动费用所得税，按当年税务部门实际减免的税额填报。对尚未得到当年减免税额的企业，按上年实际减免税额填报。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14:paraId="0AAE7CA2"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近两年获得天津市质量奖数量：指报告年度及报告年度前一年，企业获得的天津市人民政府颁发的天津市质量奖及天津市质量奖提名奖。</w:t>
      </w:r>
    </w:p>
    <w:p w14:paraId="62EFFA30"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近两年获得天津市自然科学、技术发明、科技进步奖数量：指报告年度及报告年度前一年，企业获得的天津市人民政府颁发的“自然科学奖”“技术发明奖”“科技进步奖”。</w:t>
      </w:r>
    </w:p>
    <w:p w14:paraId="2B5DEB24"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近两年获得中国创新方法大赛奖励数量：指报告年度及报告年度前一年，企业获得的中国科协、科技部组织开展的中国创新方法大赛奖励数量。</w:t>
      </w:r>
    </w:p>
    <w:p w14:paraId="4D12868A" w14:textId="77777777" w:rsidR="00804286" w:rsidRDefault="00000000">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近两年获得国家自然科学、技术发明、科技进步奖数量：指报告年度及报告年度前一年，企业获得的国务院颁发的“自然科学奖”“技术发明奖”“科技进步奖”。</w:t>
      </w:r>
    </w:p>
    <w:p w14:paraId="5AC03A64" w14:textId="77777777" w:rsidR="00804286" w:rsidRDefault="00804286">
      <w:pPr>
        <w:spacing w:line="500" w:lineRule="exact"/>
      </w:pPr>
    </w:p>
    <w:p w14:paraId="1B8CFB80" w14:textId="77777777" w:rsidR="00804286" w:rsidRDefault="00804286">
      <w:pPr>
        <w:pStyle w:val="a4"/>
        <w:spacing w:line="500" w:lineRule="exact"/>
        <w:ind w:firstLineChars="200" w:firstLine="622"/>
        <w:jc w:val="left"/>
        <w:rPr>
          <w:rFonts w:ascii="Times New Roman" w:eastAsia="仿宋_GB2312" w:hAnsi="Times New Roman" w:cs="Times New Roman"/>
          <w:sz w:val="32"/>
          <w:szCs w:val="32"/>
        </w:rPr>
      </w:pPr>
    </w:p>
    <w:p w14:paraId="0A9929EE" w14:textId="77777777" w:rsidR="00804286" w:rsidRDefault="00804286"/>
    <w:p w14:paraId="30EA4D6E" w14:textId="77777777" w:rsidR="00804286" w:rsidRDefault="00804286"/>
    <w:p w14:paraId="27A930C1" w14:textId="77777777" w:rsidR="00804286" w:rsidRDefault="00804286"/>
    <w:p w14:paraId="20C03402" w14:textId="77777777" w:rsidR="00804286" w:rsidRDefault="00000000">
      <w:pPr>
        <w:overflowPunct w:val="0"/>
        <w:autoSpaceDE w:val="0"/>
        <w:autoSpaceDN w:val="0"/>
        <w:adjustRightInd w:val="0"/>
        <w:snapToGrid w:val="0"/>
        <w:spacing w:line="500" w:lineRule="exact"/>
        <w:rPr>
          <w:rFonts w:ascii="黑体" w:eastAsia="黑体" w:hAnsi="黑体" w:cs="黑体" w:hint="eastAsia"/>
          <w:sz w:val="32"/>
          <w:szCs w:val="32"/>
        </w:rPr>
      </w:pPr>
      <w:bookmarkStart w:id="17" w:name="_Toc466639375"/>
      <w:r>
        <w:rPr>
          <w:rFonts w:ascii="黑体" w:eastAsia="黑体" w:hAnsi="黑体" w:cs="黑体" w:hint="eastAsia"/>
          <w:sz w:val="32"/>
          <w:szCs w:val="32"/>
        </w:rPr>
        <w:t>附件</w:t>
      </w:r>
      <w:r>
        <w:rPr>
          <w:rFonts w:eastAsia="仿宋_GB2312"/>
          <w:sz w:val="32"/>
          <w:szCs w:val="32"/>
          <w:lang w:bidi="ar"/>
        </w:rPr>
        <w:t>1—</w:t>
      </w:r>
      <w:r>
        <w:rPr>
          <w:rFonts w:eastAsia="仿宋_GB2312" w:hint="eastAsia"/>
          <w:sz w:val="32"/>
          <w:szCs w:val="32"/>
          <w:lang w:bidi="ar"/>
        </w:rPr>
        <w:t>3</w:t>
      </w:r>
    </w:p>
    <w:p w14:paraId="0897E6AE" w14:textId="77777777" w:rsidR="00804286" w:rsidRDefault="00804286">
      <w:pPr>
        <w:widowControl/>
        <w:spacing w:line="500" w:lineRule="exact"/>
        <w:jc w:val="center"/>
        <w:rPr>
          <w:rFonts w:ascii="方正小标宋简体" w:eastAsia="方正小标宋简体" w:cs="黑体"/>
          <w:bCs/>
          <w:sz w:val="44"/>
          <w:szCs w:val="44"/>
        </w:rPr>
      </w:pPr>
    </w:p>
    <w:p w14:paraId="46794C4B" w14:textId="77777777" w:rsidR="00804286" w:rsidRDefault="00000000">
      <w:pPr>
        <w:widowControl/>
        <w:spacing w:line="500" w:lineRule="exact"/>
        <w:jc w:val="center"/>
        <w:rPr>
          <w:rFonts w:ascii="方正小标宋简体" w:eastAsia="方正小标宋简体"/>
          <w:bCs/>
          <w:sz w:val="44"/>
          <w:szCs w:val="44"/>
        </w:rPr>
      </w:pPr>
      <w:r>
        <w:rPr>
          <w:rFonts w:ascii="方正小标宋简体" w:eastAsia="方正小标宋简体" w:cs="黑体" w:hint="eastAsia"/>
          <w:bCs/>
          <w:sz w:val="44"/>
          <w:szCs w:val="44"/>
        </w:rPr>
        <w:t>天津市企业技术中心工作总结编写提纲</w:t>
      </w:r>
      <w:bookmarkEnd w:id="17"/>
    </w:p>
    <w:p w14:paraId="3670C418" w14:textId="77777777" w:rsidR="00804286" w:rsidRDefault="00804286">
      <w:pPr>
        <w:pStyle w:val="a4"/>
        <w:spacing w:line="500" w:lineRule="exact"/>
        <w:jc w:val="center"/>
        <w:rPr>
          <w:rFonts w:ascii="Times New Roman" w:eastAsia="宋体" w:hAnsi="Times New Roman" w:cs="Times New Roman"/>
          <w:b/>
          <w:bCs/>
          <w:sz w:val="36"/>
          <w:szCs w:val="36"/>
        </w:rPr>
      </w:pPr>
    </w:p>
    <w:p w14:paraId="1F1FA74F" w14:textId="77777777" w:rsidR="00804286" w:rsidRDefault="00000000">
      <w:pPr>
        <w:pStyle w:val="a4"/>
        <w:spacing w:line="500" w:lineRule="exact"/>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已认定的天津市企业技术中心需在评价年度提交工作总结，以全面总结报告年度和报告年度前一年度企业技术创新与技术中心工作情况。主要包括如下内容：</w:t>
      </w:r>
    </w:p>
    <w:p w14:paraId="1C624C55" w14:textId="77777777" w:rsidR="00804286" w:rsidRDefault="00000000">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简要分析企业所在行业创新趋势和特点，以及企业在该行业中的地位和竞争优势。</w:t>
      </w:r>
    </w:p>
    <w:p w14:paraId="02170910" w14:textId="77777777" w:rsidR="00804286" w:rsidRDefault="00000000">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创新体系建设情况，包括企业技术创新体系基本情况、技术中心组织建设、技术中心创新机制建设、产学研合作创新机制建设、国际化创新合作网络建设、企业技术创新基础设施建设、知识产权管理运用等。</w:t>
      </w:r>
    </w:p>
    <w:p w14:paraId="48C3566C" w14:textId="77777777" w:rsidR="00804286" w:rsidRDefault="00000000">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企业技术创新活动开展情况，包括重点创新项目的组织实施、关键核心技术和产品开发等。</w:t>
      </w:r>
    </w:p>
    <w:p w14:paraId="08D73C24" w14:textId="77777777" w:rsidR="00804286" w:rsidRDefault="00000000">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企业技术中心取得的主要创新成果，形成的核心技术及自主知识产权情况，重点介绍相关技术成果对企业核心产品研发、核心竞争力提升的支撑作用，以及取得的经济社会效益。</w:t>
      </w:r>
    </w:p>
    <w:p w14:paraId="442ADF75" w14:textId="77777777" w:rsidR="00804286" w:rsidRDefault="00000000">
      <w:pPr>
        <w:pStyle w:val="a4"/>
        <w:spacing w:line="500" w:lineRule="exact"/>
        <w:ind w:firstLineChars="200" w:firstLine="622"/>
        <w:jc w:val="left"/>
        <w:rPr>
          <w:rFonts w:ascii="仿宋_GB2312"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其他有特色的工作情况。</w:t>
      </w:r>
    </w:p>
    <w:p w14:paraId="3BCB760D" w14:textId="77777777" w:rsidR="00804286" w:rsidRDefault="00000000">
      <w:pPr>
        <w:pStyle w:val="a4"/>
        <w:spacing w:line="500" w:lineRule="exact"/>
        <w:ind w:firstLineChars="200" w:firstLine="622"/>
        <w:jc w:val="left"/>
        <w:rPr>
          <w:rFonts w:ascii="仿宋_GB2312"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下一步工作展望。</w:t>
      </w:r>
    </w:p>
    <w:p w14:paraId="077CB5CE" w14:textId="77777777" w:rsidR="00804286" w:rsidRDefault="00804286">
      <w:pPr>
        <w:widowControl/>
        <w:snapToGrid w:val="0"/>
        <w:spacing w:line="500" w:lineRule="exact"/>
        <w:rPr>
          <w:rFonts w:ascii="仿宋_GB2312" w:eastAsia="仿宋_GB2312" w:hAnsi="仿宋_GB2312" w:cs="仿宋_GB2312" w:hint="eastAsia"/>
          <w:sz w:val="32"/>
          <w:szCs w:val="32"/>
        </w:rPr>
      </w:pPr>
    </w:p>
    <w:p w14:paraId="56575496" w14:textId="77777777" w:rsidR="00804286" w:rsidRDefault="00804286">
      <w:pPr>
        <w:overflowPunct w:val="0"/>
        <w:autoSpaceDE w:val="0"/>
        <w:autoSpaceDN w:val="0"/>
        <w:adjustRightInd w:val="0"/>
        <w:snapToGrid w:val="0"/>
        <w:spacing w:line="500" w:lineRule="exact"/>
        <w:jc w:val="center"/>
        <w:rPr>
          <w:rFonts w:eastAsia="黑体"/>
          <w:sz w:val="32"/>
          <w:szCs w:val="32"/>
        </w:rPr>
      </w:pPr>
    </w:p>
    <w:p w14:paraId="6F54D389" w14:textId="77777777" w:rsidR="00804286" w:rsidRDefault="00804286">
      <w:pPr>
        <w:overflowPunct w:val="0"/>
        <w:autoSpaceDE w:val="0"/>
        <w:autoSpaceDN w:val="0"/>
        <w:adjustRightInd w:val="0"/>
        <w:snapToGrid w:val="0"/>
        <w:spacing w:line="500" w:lineRule="exact"/>
        <w:ind w:firstLine="640"/>
        <w:rPr>
          <w:rFonts w:ascii="仿宋_GB2312" w:eastAsia="仿宋_GB2312" w:hAnsi="仿宋_GB2312" w:cs="仿宋_GB2312" w:hint="eastAsia"/>
          <w:sz w:val="32"/>
          <w:szCs w:val="32"/>
        </w:rPr>
      </w:pPr>
    </w:p>
    <w:p w14:paraId="24440ED4" w14:textId="77777777" w:rsidR="00804286" w:rsidRDefault="00804286">
      <w:pPr>
        <w:pStyle w:val="a0"/>
        <w:rPr>
          <w:rFonts w:hint="eastAsia"/>
        </w:rPr>
      </w:pPr>
    </w:p>
    <w:p w14:paraId="61F9AFC2" w14:textId="77777777" w:rsidR="00804286" w:rsidRDefault="00804286">
      <w:pPr>
        <w:spacing w:line="500" w:lineRule="exact"/>
        <w:rPr>
          <w:rFonts w:ascii="仿宋_GB2312" w:eastAsia="仿宋_GB2312" w:hAnsi="仿宋_GB2312" w:cs="仿宋_GB2312" w:hint="eastAsia"/>
          <w:sz w:val="32"/>
          <w:szCs w:val="32"/>
        </w:rPr>
      </w:pPr>
    </w:p>
    <w:p w14:paraId="42D89006" w14:textId="77777777" w:rsidR="00804286" w:rsidRDefault="00000000">
      <w:pPr>
        <w:overflowPunct w:val="0"/>
        <w:autoSpaceDE w:val="0"/>
        <w:autoSpaceDN w:val="0"/>
        <w:adjustRightInd w:val="0"/>
        <w:snapToGrid w:val="0"/>
        <w:spacing w:line="500" w:lineRule="exact"/>
        <w:rPr>
          <w:rFonts w:eastAsia="仿宋_GB2312"/>
          <w:sz w:val="32"/>
          <w:szCs w:val="32"/>
          <w:lang w:bidi="ar"/>
        </w:rPr>
      </w:pPr>
      <w:r>
        <w:rPr>
          <w:rFonts w:ascii="黑体" w:eastAsia="黑体" w:hAnsi="黑体" w:cs="黑体" w:hint="eastAsia"/>
          <w:sz w:val="32"/>
          <w:szCs w:val="32"/>
        </w:rPr>
        <w:t>附件</w:t>
      </w:r>
      <w:r>
        <w:rPr>
          <w:rFonts w:eastAsia="仿宋_GB2312"/>
          <w:sz w:val="32"/>
          <w:szCs w:val="32"/>
          <w:lang w:bidi="ar"/>
        </w:rPr>
        <w:t>1—</w:t>
      </w:r>
      <w:r>
        <w:rPr>
          <w:rFonts w:eastAsia="仿宋_GB2312" w:hint="eastAsia"/>
          <w:sz w:val="32"/>
          <w:szCs w:val="32"/>
          <w:lang w:bidi="ar"/>
        </w:rPr>
        <w:t>4</w:t>
      </w:r>
    </w:p>
    <w:p w14:paraId="091A1B43" w14:textId="77777777" w:rsidR="00804286" w:rsidRDefault="00000000">
      <w:pPr>
        <w:overflowPunct w:val="0"/>
        <w:autoSpaceDE w:val="0"/>
        <w:autoSpaceDN w:val="0"/>
        <w:adjustRightInd w:val="0"/>
        <w:snapToGrid w:val="0"/>
        <w:spacing w:line="500" w:lineRule="exact"/>
        <w:jc w:val="center"/>
        <w:rPr>
          <w:rFonts w:eastAsia="黑体"/>
          <w:sz w:val="44"/>
          <w:szCs w:val="44"/>
        </w:rPr>
      </w:pPr>
      <w:r>
        <w:rPr>
          <w:rFonts w:eastAsia="黑体"/>
          <w:sz w:val="44"/>
          <w:szCs w:val="44"/>
        </w:rPr>
        <w:t>天津市企业技术中心评价指标体系</w:t>
      </w:r>
    </w:p>
    <w:p w14:paraId="49948E17" w14:textId="77777777" w:rsidR="00804286" w:rsidRDefault="00000000">
      <w:pPr>
        <w:overflowPunct w:val="0"/>
        <w:autoSpaceDE w:val="0"/>
        <w:autoSpaceDN w:val="0"/>
        <w:adjustRightInd w:val="0"/>
        <w:snapToGrid w:val="0"/>
        <w:spacing w:line="500" w:lineRule="exact"/>
        <w:ind w:firstLineChars="200" w:firstLine="622"/>
        <w:rPr>
          <w:rFonts w:eastAsia="黑体"/>
          <w:sz w:val="32"/>
          <w:szCs w:val="32"/>
        </w:rPr>
      </w:pPr>
      <w:r>
        <w:rPr>
          <w:rFonts w:eastAsia="黑体" w:hint="eastAsia"/>
          <w:sz w:val="32"/>
          <w:szCs w:val="32"/>
        </w:rPr>
        <w:t>一、指标体系</w:t>
      </w:r>
    </w:p>
    <w:tbl>
      <w:tblPr>
        <w:tblpPr w:leftFromText="180" w:rightFromText="180" w:vertAnchor="text" w:horzAnchor="page" w:tblpXSpec="center" w:tblpY="94"/>
        <w:tblOverlap w:val="neve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50"/>
        <w:gridCol w:w="638"/>
        <w:gridCol w:w="3840"/>
        <w:gridCol w:w="690"/>
        <w:gridCol w:w="675"/>
        <w:gridCol w:w="1035"/>
        <w:gridCol w:w="1086"/>
      </w:tblGrid>
      <w:tr w:rsidR="00804286" w14:paraId="2207BF3F" w14:textId="77777777">
        <w:trPr>
          <w:trHeight w:val="23"/>
          <w:jc w:val="center"/>
        </w:trPr>
        <w:tc>
          <w:tcPr>
            <w:tcW w:w="669" w:type="dxa"/>
            <w:vAlign w:val="center"/>
          </w:tcPr>
          <w:p w14:paraId="631BDD66" w14:textId="77777777" w:rsidR="00804286" w:rsidRDefault="00000000">
            <w:pPr>
              <w:spacing w:line="360" w:lineRule="exact"/>
              <w:jc w:val="center"/>
              <w:rPr>
                <w:rFonts w:eastAsiaTheme="minorEastAsia"/>
                <w:b/>
                <w:szCs w:val="21"/>
              </w:rPr>
            </w:pPr>
            <w:r>
              <w:rPr>
                <w:rFonts w:eastAsiaTheme="minorEastAsia"/>
                <w:b/>
                <w:szCs w:val="21"/>
              </w:rPr>
              <w:t>一级指标</w:t>
            </w:r>
          </w:p>
        </w:tc>
        <w:tc>
          <w:tcPr>
            <w:tcW w:w="750" w:type="dxa"/>
            <w:vAlign w:val="center"/>
          </w:tcPr>
          <w:p w14:paraId="3F09721D" w14:textId="77777777" w:rsidR="00804286" w:rsidRDefault="00000000">
            <w:pPr>
              <w:spacing w:line="360" w:lineRule="exact"/>
              <w:jc w:val="center"/>
              <w:rPr>
                <w:rFonts w:eastAsiaTheme="minorEastAsia"/>
                <w:b/>
                <w:szCs w:val="21"/>
              </w:rPr>
            </w:pPr>
            <w:r>
              <w:rPr>
                <w:rFonts w:eastAsiaTheme="minorEastAsia"/>
                <w:b/>
                <w:szCs w:val="21"/>
              </w:rPr>
              <w:t>二级指标</w:t>
            </w:r>
          </w:p>
        </w:tc>
        <w:tc>
          <w:tcPr>
            <w:tcW w:w="638" w:type="dxa"/>
            <w:vAlign w:val="center"/>
          </w:tcPr>
          <w:p w14:paraId="686B9721" w14:textId="77777777" w:rsidR="00804286" w:rsidRDefault="00000000">
            <w:pPr>
              <w:spacing w:line="360" w:lineRule="exact"/>
              <w:jc w:val="center"/>
              <w:rPr>
                <w:rFonts w:eastAsiaTheme="minorEastAsia"/>
                <w:b/>
                <w:szCs w:val="21"/>
              </w:rPr>
            </w:pPr>
            <w:r>
              <w:rPr>
                <w:rFonts w:eastAsiaTheme="minorEastAsia"/>
                <w:b/>
                <w:szCs w:val="21"/>
              </w:rPr>
              <w:t>权重</w:t>
            </w:r>
          </w:p>
        </w:tc>
        <w:tc>
          <w:tcPr>
            <w:tcW w:w="3840" w:type="dxa"/>
            <w:vAlign w:val="center"/>
          </w:tcPr>
          <w:p w14:paraId="0291A99B" w14:textId="77777777" w:rsidR="00804286" w:rsidRDefault="00000000">
            <w:pPr>
              <w:spacing w:line="360" w:lineRule="exact"/>
              <w:jc w:val="center"/>
              <w:rPr>
                <w:rFonts w:eastAsiaTheme="minorEastAsia"/>
                <w:b/>
                <w:szCs w:val="21"/>
              </w:rPr>
            </w:pPr>
            <w:r>
              <w:rPr>
                <w:rFonts w:eastAsiaTheme="minorEastAsia"/>
                <w:b/>
                <w:szCs w:val="21"/>
              </w:rPr>
              <w:t>三级指标</w:t>
            </w:r>
          </w:p>
        </w:tc>
        <w:tc>
          <w:tcPr>
            <w:tcW w:w="690" w:type="dxa"/>
            <w:vAlign w:val="center"/>
          </w:tcPr>
          <w:p w14:paraId="29243FE7" w14:textId="77777777" w:rsidR="00804286" w:rsidRDefault="00000000">
            <w:pPr>
              <w:spacing w:line="360" w:lineRule="exact"/>
              <w:jc w:val="center"/>
              <w:rPr>
                <w:rFonts w:eastAsiaTheme="minorEastAsia"/>
                <w:b/>
                <w:szCs w:val="21"/>
              </w:rPr>
            </w:pPr>
            <w:r>
              <w:rPr>
                <w:rFonts w:eastAsiaTheme="minorEastAsia"/>
                <w:b/>
                <w:szCs w:val="21"/>
              </w:rPr>
              <w:t>单位</w:t>
            </w:r>
          </w:p>
        </w:tc>
        <w:tc>
          <w:tcPr>
            <w:tcW w:w="675" w:type="dxa"/>
            <w:vAlign w:val="center"/>
          </w:tcPr>
          <w:p w14:paraId="6EB45B48" w14:textId="77777777" w:rsidR="00804286" w:rsidRDefault="00000000">
            <w:pPr>
              <w:spacing w:line="360" w:lineRule="exact"/>
              <w:jc w:val="center"/>
              <w:rPr>
                <w:rFonts w:eastAsiaTheme="minorEastAsia"/>
                <w:b/>
                <w:szCs w:val="21"/>
              </w:rPr>
            </w:pPr>
            <w:r>
              <w:rPr>
                <w:rFonts w:eastAsiaTheme="minorEastAsia"/>
                <w:b/>
                <w:szCs w:val="21"/>
              </w:rPr>
              <w:t>权重</w:t>
            </w:r>
          </w:p>
        </w:tc>
        <w:tc>
          <w:tcPr>
            <w:tcW w:w="1035" w:type="dxa"/>
            <w:vAlign w:val="center"/>
          </w:tcPr>
          <w:p w14:paraId="181ECC40" w14:textId="77777777" w:rsidR="00804286" w:rsidRDefault="00000000">
            <w:pPr>
              <w:spacing w:line="360" w:lineRule="exact"/>
              <w:jc w:val="center"/>
              <w:rPr>
                <w:rFonts w:eastAsiaTheme="minorEastAsia"/>
                <w:b/>
                <w:szCs w:val="21"/>
              </w:rPr>
            </w:pPr>
            <w:r>
              <w:rPr>
                <w:rFonts w:eastAsiaTheme="minorEastAsia"/>
                <w:b/>
                <w:szCs w:val="21"/>
              </w:rPr>
              <w:t>基本要求</w:t>
            </w:r>
          </w:p>
        </w:tc>
        <w:tc>
          <w:tcPr>
            <w:tcW w:w="1086" w:type="dxa"/>
            <w:vAlign w:val="center"/>
          </w:tcPr>
          <w:p w14:paraId="708E66B9" w14:textId="77777777" w:rsidR="00804286" w:rsidRDefault="00000000">
            <w:pPr>
              <w:spacing w:line="360" w:lineRule="exact"/>
              <w:jc w:val="center"/>
              <w:rPr>
                <w:rFonts w:eastAsiaTheme="minorEastAsia"/>
                <w:b/>
                <w:szCs w:val="21"/>
              </w:rPr>
            </w:pPr>
            <w:r>
              <w:rPr>
                <w:rFonts w:eastAsiaTheme="minorEastAsia"/>
                <w:b/>
                <w:szCs w:val="21"/>
              </w:rPr>
              <w:t>满分要求</w:t>
            </w:r>
          </w:p>
        </w:tc>
      </w:tr>
      <w:tr w:rsidR="00804286" w14:paraId="2864BC75" w14:textId="77777777">
        <w:trPr>
          <w:trHeight w:val="23"/>
          <w:jc w:val="center"/>
        </w:trPr>
        <w:tc>
          <w:tcPr>
            <w:tcW w:w="669" w:type="dxa"/>
            <w:vMerge w:val="restart"/>
            <w:vAlign w:val="center"/>
          </w:tcPr>
          <w:p w14:paraId="1E408711" w14:textId="77777777" w:rsidR="00804286" w:rsidRDefault="00000000">
            <w:pPr>
              <w:spacing w:line="360" w:lineRule="exact"/>
              <w:rPr>
                <w:rFonts w:eastAsiaTheme="minorEastAsia"/>
                <w:szCs w:val="21"/>
              </w:rPr>
            </w:pPr>
            <w:r>
              <w:rPr>
                <w:rFonts w:eastAsiaTheme="minorEastAsia"/>
                <w:szCs w:val="21"/>
              </w:rPr>
              <w:t>创新</w:t>
            </w:r>
          </w:p>
          <w:p w14:paraId="2C8A4CFA" w14:textId="77777777" w:rsidR="00804286" w:rsidRDefault="00000000">
            <w:pPr>
              <w:spacing w:line="360" w:lineRule="exact"/>
              <w:rPr>
                <w:rFonts w:eastAsiaTheme="minorEastAsia"/>
                <w:szCs w:val="21"/>
              </w:rPr>
            </w:pPr>
            <w:r>
              <w:rPr>
                <w:rFonts w:eastAsiaTheme="minorEastAsia"/>
                <w:szCs w:val="21"/>
              </w:rPr>
              <w:t>投入</w:t>
            </w:r>
          </w:p>
        </w:tc>
        <w:tc>
          <w:tcPr>
            <w:tcW w:w="750" w:type="dxa"/>
            <w:vMerge w:val="restart"/>
            <w:vAlign w:val="center"/>
          </w:tcPr>
          <w:p w14:paraId="50B7D654" w14:textId="77777777" w:rsidR="00804286" w:rsidRDefault="00000000">
            <w:pPr>
              <w:spacing w:line="360" w:lineRule="exact"/>
              <w:jc w:val="center"/>
              <w:rPr>
                <w:rFonts w:eastAsiaTheme="minorEastAsia"/>
                <w:szCs w:val="21"/>
              </w:rPr>
            </w:pPr>
            <w:r>
              <w:rPr>
                <w:rFonts w:eastAsiaTheme="minorEastAsia"/>
                <w:szCs w:val="21"/>
              </w:rPr>
              <w:t>创新经费</w:t>
            </w:r>
          </w:p>
        </w:tc>
        <w:tc>
          <w:tcPr>
            <w:tcW w:w="638" w:type="dxa"/>
            <w:vMerge w:val="restart"/>
            <w:vAlign w:val="center"/>
          </w:tcPr>
          <w:p w14:paraId="37A6479B" w14:textId="77777777" w:rsidR="00804286" w:rsidRDefault="00000000">
            <w:pPr>
              <w:spacing w:line="360" w:lineRule="exact"/>
              <w:jc w:val="center"/>
              <w:rPr>
                <w:rFonts w:eastAsiaTheme="minorEastAsia"/>
                <w:szCs w:val="21"/>
              </w:rPr>
            </w:pPr>
            <w:r>
              <w:rPr>
                <w:rFonts w:eastAsiaTheme="minorEastAsia"/>
                <w:szCs w:val="21"/>
              </w:rPr>
              <w:t>22</w:t>
            </w:r>
          </w:p>
        </w:tc>
        <w:tc>
          <w:tcPr>
            <w:tcW w:w="3840" w:type="dxa"/>
            <w:vAlign w:val="center"/>
          </w:tcPr>
          <w:p w14:paraId="0115DF27" w14:textId="77777777" w:rsidR="00804286" w:rsidRDefault="00000000">
            <w:pPr>
              <w:spacing w:line="360" w:lineRule="exact"/>
              <w:rPr>
                <w:rFonts w:eastAsiaTheme="minorEastAsia"/>
                <w:szCs w:val="21"/>
              </w:rPr>
            </w:pPr>
            <w:r>
              <w:rPr>
                <w:rFonts w:eastAsiaTheme="minorEastAsia"/>
                <w:szCs w:val="21"/>
              </w:rPr>
              <w:t>研发人员人均研发经费支出</w:t>
            </w:r>
          </w:p>
        </w:tc>
        <w:tc>
          <w:tcPr>
            <w:tcW w:w="690" w:type="dxa"/>
            <w:vAlign w:val="center"/>
          </w:tcPr>
          <w:p w14:paraId="3F1E867A" w14:textId="77777777" w:rsidR="00804286" w:rsidRDefault="00000000">
            <w:pPr>
              <w:spacing w:line="360" w:lineRule="exact"/>
              <w:jc w:val="center"/>
              <w:rPr>
                <w:rFonts w:eastAsiaTheme="minorEastAsia"/>
                <w:szCs w:val="21"/>
              </w:rPr>
            </w:pPr>
            <w:r>
              <w:rPr>
                <w:rFonts w:eastAsiaTheme="minorEastAsia"/>
                <w:szCs w:val="21"/>
              </w:rPr>
              <w:t>千元</w:t>
            </w:r>
          </w:p>
        </w:tc>
        <w:tc>
          <w:tcPr>
            <w:tcW w:w="675" w:type="dxa"/>
            <w:vAlign w:val="center"/>
          </w:tcPr>
          <w:p w14:paraId="1119CFB7" w14:textId="77777777" w:rsidR="00804286" w:rsidRDefault="00000000">
            <w:pPr>
              <w:spacing w:line="360" w:lineRule="exact"/>
              <w:jc w:val="center"/>
              <w:rPr>
                <w:rFonts w:eastAsiaTheme="minorEastAsia"/>
                <w:szCs w:val="21"/>
              </w:rPr>
            </w:pPr>
            <w:r>
              <w:rPr>
                <w:rFonts w:eastAsiaTheme="minorEastAsia"/>
                <w:szCs w:val="21"/>
              </w:rPr>
              <w:t>8</w:t>
            </w:r>
          </w:p>
        </w:tc>
        <w:tc>
          <w:tcPr>
            <w:tcW w:w="1035" w:type="dxa"/>
            <w:vAlign w:val="center"/>
          </w:tcPr>
          <w:p w14:paraId="264252CF" w14:textId="77777777" w:rsidR="00804286" w:rsidRDefault="00000000">
            <w:pPr>
              <w:spacing w:line="360" w:lineRule="exact"/>
              <w:jc w:val="center"/>
              <w:rPr>
                <w:rFonts w:eastAsiaTheme="minorEastAsia"/>
                <w:szCs w:val="21"/>
              </w:rPr>
            </w:pPr>
            <w:r>
              <w:rPr>
                <w:rFonts w:eastAsiaTheme="minorEastAsia"/>
                <w:szCs w:val="21"/>
              </w:rPr>
              <w:t>50</w:t>
            </w:r>
          </w:p>
        </w:tc>
        <w:tc>
          <w:tcPr>
            <w:tcW w:w="1086" w:type="dxa"/>
            <w:vAlign w:val="center"/>
          </w:tcPr>
          <w:p w14:paraId="596F92EF" w14:textId="77777777" w:rsidR="00804286" w:rsidRDefault="00000000">
            <w:pPr>
              <w:spacing w:line="360" w:lineRule="exact"/>
              <w:jc w:val="center"/>
              <w:rPr>
                <w:rFonts w:eastAsiaTheme="minorEastAsia"/>
                <w:szCs w:val="21"/>
              </w:rPr>
            </w:pPr>
            <w:r>
              <w:rPr>
                <w:rFonts w:eastAsiaTheme="minorEastAsia"/>
                <w:szCs w:val="21"/>
              </w:rPr>
              <w:t>500</w:t>
            </w:r>
          </w:p>
        </w:tc>
      </w:tr>
      <w:tr w:rsidR="00804286" w14:paraId="60A88D20" w14:textId="77777777">
        <w:trPr>
          <w:trHeight w:val="23"/>
          <w:jc w:val="center"/>
        </w:trPr>
        <w:tc>
          <w:tcPr>
            <w:tcW w:w="669" w:type="dxa"/>
            <w:vMerge/>
            <w:vAlign w:val="center"/>
          </w:tcPr>
          <w:p w14:paraId="3B9EA1FB" w14:textId="77777777" w:rsidR="00804286" w:rsidRDefault="00804286">
            <w:pPr>
              <w:spacing w:line="360" w:lineRule="exact"/>
              <w:jc w:val="center"/>
              <w:rPr>
                <w:rFonts w:eastAsiaTheme="minorEastAsia"/>
                <w:szCs w:val="21"/>
              </w:rPr>
            </w:pPr>
          </w:p>
        </w:tc>
        <w:tc>
          <w:tcPr>
            <w:tcW w:w="750" w:type="dxa"/>
            <w:vMerge/>
            <w:vAlign w:val="center"/>
          </w:tcPr>
          <w:p w14:paraId="4FB8ECFB" w14:textId="77777777" w:rsidR="00804286" w:rsidRDefault="00804286">
            <w:pPr>
              <w:spacing w:line="360" w:lineRule="exact"/>
              <w:jc w:val="center"/>
              <w:rPr>
                <w:rFonts w:eastAsiaTheme="minorEastAsia"/>
                <w:szCs w:val="21"/>
              </w:rPr>
            </w:pPr>
          </w:p>
        </w:tc>
        <w:tc>
          <w:tcPr>
            <w:tcW w:w="638" w:type="dxa"/>
            <w:vMerge/>
            <w:vAlign w:val="center"/>
          </w:tcPr>
          <w:p w14:paraId="04682803" w14:textId="77777777" w:rsidR="00804286" w:rsidRDefault="00804286">
            <w:pPr>
              <w:spacing w:line="360" w:lineRule="exact"/>
              <w:jc w:val="center"/>
              <w:rPr>
                <w:rFonts w:eastAsiaTheme="minorEastAsia"/>
                <w:szCs w:val="21"/>
              </w:rPr>
            </w:pPr>
          </w:p>
        </w:tc>
        <w:tc>
          <w:tcPr>
            <w:tcW w:w="3840" w:type="dxa"/>
            <w:vAlign w:val="center"/>
          </w:tcPr>
          <w:p w14:paraId="2AD3B1DD" w14:textId="77777777" w:rsidR="00804286" w:rsidRDefault="00000000">
            <w:pPr>
              <w:spacing w:line="360" w:lineRule="exact"/>
              <w:rPr>
                <w:rFonts w:eastAsiaTheme="minorEastAsia"/>
                <w:szCs w:val="21"/>
              </w:rPr>
            </w:pPr>
            <w:r>
              <w:rPr>
                <w:rFonts w:eastAsiaTheme="minorEastAsia"/>
                <w:szCs w:val="21"/>
              </w:rPr>
              <w:t>研发经费支出占营业收入的比重</w:t>
            </w:r>
          </w:p>
        </w:tc>
        <w:tc>
          <w:tcPr>
            <w:tcW w:w="690" w:type="dxa"/>
            <w:vAlign w:val="center"/>
          </w:tcPr>
          <w:p w14:paraId="165B3CA9"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4532DCE9" w14:textId="77777777" w:rsidR="00804286" w:rsidRDefault="00000000">
            <w:pPr>
              <w:spacing w:line="360" w:lineRule="exact"/>
              <w:jc w:val="center"/>
              <w:rPr>
                <w:rFonts w:eastAsiaTheme="minorEastAsia"/>
                <w:szCs w:val="21"/>
              </w:rPr>
            </w:pPr>
            <w:r>
              <w:rPr>
                <w:rFonts w:eastAsiaTheme="minorEastAsia"/>
                <w:szCs w:val="21"/>
              </w:rPr>
              <w:t>12</w:t>
            </w:r>
          </w:p>
        </w:tc>
        <w:tc>
          <w:tcPr>
            <w:tcW w:w="1035" w:type="dxa"/>
            <w:vAlign w:val="center"/>
          </w:tcPr>
          <w:p w14:paraId="4B51B55B" w14:textId="77777777" w:rsidR="00804286" w:rsidRDefault="00000000">
            <w:pPr>
              <w:spacing w:line="360" w:lineRule="exact"/>
              <w:jc w:val="center"/>
              <w:rPr>
                <w:rFonts w:eastAsiaTheme="minorEastAsia"/>
                <w:szCs w:val="21"/>
              </w:rPr>
            </w:pPr>
            <w:r>
              <w:rPr>
                <w:rFonts w:eastAsiaTheme="minorEastAsia"/>
                <w:szCs w:val="21"/>
              </w:rPr>
              <w:t>分档</w:t>
            </w:r>
          </w:p>
        </w:tc>
        <w:tc>
          <w:tcPr>
            <w:tcW w:w="1086" w:type="dxa"/>
            <w:vAlign w:val="center"/>
          </w:tcPr>
          <w:p w14:paraId="18A72E51" w14:textId="77777777" w:rsidR="00804286" w:rsidRDefault="00000000">
            <w:pPr>
              <w:spacing w:line="360" w:lineRule="exact"/>
              <w:jc w:val="center"/>
              <w:rPr>
                <w:rFonts w:eastAsiaTheme="minorEastAsia"/>
                <w:szCs w:val="21"/>
              </w:rPr>
            </w:pPr>
            <w:r>
              <w:rPr>
                <w:rFonts w:eastAsiaTheme="minorEastAsia"/>
                <w:szCs w:val="21"/>
              </w:rPr>
              <w:t>分档</w:t>
            </w:r>
          </w:p>
        </w:tc>
      </w:tr>
      <w:tr w:rsidR="00804286" w14:paraId="09D4AEE6" w14:textId="77777777">
        <w:trPr>
          <w:trHeight w:val="23"/>
          <w:jc w:val="center"/>
        </w:trPr>
        <w:tc>
          <w:tcPr>
            <w:tcW w:w="669" w:type="dxa"/>
            <w:vMerge/>
            <w:vAlign w:val="center"/>
          </w:tcPr>
          <w:p w14:paraId="3D3AEB34" w14:textId="77777777" w:rsidR="00804286" w:rsidRDefault="00804286">
            <w:pPr>
              <w:spacing w:line="360" w:lineRule="exact"/>
              <w:jc w:val="center"/>
              <w:rPr>
                <w:rFonts w:eastAsiaTheme="minorEastAsia"/>
                <w:szCs w:val="21"/>
              </w:rPr>
            </w:pPr>
          </w:p>
        </w:tc>
        <w:tc>
          <w:tcPr>
            <w:tcW w:w="750" w:type="dxa"/>
            <w:vMerge/>
            <w:vAlign w:val="center"/>
          </w:tcPr>
          <w:p w14:paraId="185DF6EB" w14:textId="77777777" w:rsidR="00804286" w:rsidRDefault="00804286">
            <w:pPr>
              <w:spacing w:line="360" w:lineRule="exact"/>
              <w:jc w:val="center"/>
              <w:rPr>
                <w:rFonts w:eastAsiaTheme="minorEastAsia"/>
                <w:szCs w:val="21"/>
              </w:rPr>
            </w:pPr>
          </w:p>
        </w:tc>
        <w:tc>
          <w:tcPr>
            <w:tcW w:w="638" w:type="dxa"/>
            <w:vMerge/>
            <w:vAlign w:val="center"/>
          </w:tcPr>
          <w:p w14:paraId="67D664B8" w14:textId="77777777" w:rsidR="00804286" w:rsidRDefault="00804286">
            <w:pPr>
              <w:spacing w:line="360" w:lineRule="exact"/>
              <w:jc w:val="center"/>
              <w:rPr>
                <w:rFonts w:eastAsiaTheme="minorEastAsia"/>
                <w:szCs w:val="21"/>
              </w:rPr>
            </w:pPr>
          </w:p>
        </w:tc>
        <w:tc>
          <w:tcPr>
            <w:tcW w:w="3840" w:type="dxa"/>
            <w:vAlign w:val="center"/>
          </w:tcPr>
          <w:p w14:paraId="26E2CE66" w14:textId="77777777" w:rsidR="00804286" w:rsidRDefault="00000000">
            <w:pPr>
              <w:spacing w:line="360" w:lineRule="exact"/>
              <w:rPr>
                <w:rFonts w:eastAsiaTheme="minorEastAsia"/>
                <w:szCs w:val="21"/>
              </w:rPr>
            </w:pPr>
            <w:r>
              <w:rPr>
                <w:rFonts w:eastAsiaTheme="minorEastAsia"/>
                <w:szCs w:val="21"/>
              </w:rPr>
              <w:t>企业加计扣除减免税金额</w:t>
            </w:r>
          </w:p>
        </w:tc>
        <w:tc>
          <w:tcPr>
            <w:tcW w:w="690" w:type="dxa"/>
            <w:vAlign w:val="center"/>
          </w:tcPr>
          <w:p w14:paraId="6614D394" w14:textId="77777777" w:rsidR="00804286" w:rsidRDefault="00000000">
            <w:pPr>
              <w:spacing w:line="360" w:lineRule="exact"/>
              <w:jc w:val="center"/>
              <w:rPr>
                <w:rFonts w:eastAsiaTheme="minorEastAsia"/>
                <w:szCs w:val="21"/>
              </w:rPr>
            </w:pPr>
            <w:r>
              <w:rPr>
                <w:rFonts w:eastAsiaTheme="minorEastAsia"/>
                <w:szCs w:val="21"/>
              </w:rPr>
              <w:t>千元</w:t>
            </w:r>
          </w:p>
        </w:tc>
        <w:tc>
          <w:tcPr>
            <w:tcW w:w="675" w:type="dxa"/>
            <w:vAlign w:val="center"/>
          </w:tcPr>
          <w:p w14:paraId="4805BB44" w14:textId="77777777" w:rsidR="00804286" w:rsidRDefault="00000000">
            <w:pPr>
              <w:spacing w:line="360" w:lineRule="exact"/>
              <w:jc w:val="center"/>
              <w:rPr>
                <w:rFonts w:eastAsiaTheme="minorEastAsia"/>
                <w:szCs w:val="21"/>
              </w:rPr>
            </w:pPr>
            <w:r>
              <w:rPr>
                <w:rFonts w:eastAsiaTheme="minorEastAsia"/>
                <w:szCs w:val="21"/>
              </w:rPr>
              <w:t>2</w:t>
            </w:r>
          </w:p>
        </w:tc>
        <w:tc>
          <w:tcPr>
            <w:tcW w:w="1035" w:type="dxa"/>
            <w:vAlign w:val="center"/>
          </w:tcPr>
          <w:p w14:paraId="1EEE0C20" w14:textId="77777777" w:rsidR="00804286" w:rsidRDefault="00000000">
            <w:pPr>
              <w:spacing w:line="360" w:lineRule="exact"/>
              <w:jc w:val="center"/>
              <w:rPr>
                <w:rFonts w:eastAsiaTheme="minorEastAsia"/>
                <w:szCs w:val="21"/>
              </w:rPr>
            </w:pPr>
            <w:r>
              <w:rPr>
                <w:rFonts w:eastAsiaTheme="minorEastAsia"/>
                <w:szCs w:val="21"/>
              </w:rPr>
              <w:t>500</w:t>
            </w:r>
          </w:p>
        </w:tc>
        <w:tc>
          <w:tcPr>
            <w:tcW w:w="1086" w:type="dxa"/>
            <w:vAlign w:val="center"/>
          </w:tcPr>
          <w:p w14:paraId="2D53FB19" w14:textId="77777777" w:rsidR="00804286" w:rsidRDefault="00000000">
            <w:pPr>
              <w:spacing w:line="360" w:lineRule="exact"/>
              <w:jc w:val="center"/>
              <w:rPr>
                <w:rFonts w:eastAsiaTheme="minorEastAsia"/>
                <w:szCs w:val="21"/>
              </w:rPr>
            </w:pPr>
            <w:r>
              <w:rPr>
                <w:rFonts w:eastAsiaTheme="minorEastAsia"/>
                <w:szCs w:val="21"/>
              </w:rPr>
              <w:t>5000</w:t>
            </w:r>
          </w:p>
        </w:tc>
      </w:tr>
      <w:tr w:rsidR="00804286" w14:paraId="1D174C20" w14:textId="77777777">
        <w:trPr>
          <w:trHeight w:val="23"/>
          <w:jc w:val="center"/>
        </w:trPr>
        <w:tc>
          <w:tcPr>
            <w:tcW w:w="669" w:type="dxa"/>
            <w:vMerge/>
            <w:vAlign w:val="center"/>
          </w:tcPr>
          <w:p w14:paraId="3F46659A" w14:textId="77777777" w:rsidR="00804286" w:rsidRDefault="00804286">
            <w:pPr>
              <w:spacing w:line="360" w:lineRule="exact"/>
              <w:jc w:val="center"/>
              <w:rPr>
                <w:rFonts w:eastAsiaTheme="minorEastAsia"/>
                <w:szCs w:val="21"/>
              </w:rPr>
            </w:pPr>
          </w:p>
        </w:tc>
        <w:tc>
          <w:tcPr>
            <w:tcW w:w="750" w:type="dxa"/>
            <w:vMerge w:val="restart"/>
            <w:vAlign w:val="center"/>
          </w:tcPr>
          <w:p w14:paraId="0AB499B1" w14:textId="77777777" w:rsidR="00804286" w:rsidRDefault="00000000">
            <w:pPr>
              <w:spacing w:line="360" w:lineRule="exact"/>
              <w:jc w:val="center"/>
              <w:rPr>
                <w:rFonts w:eastAsiaTheme="minorEastAsia"/>
                <w:szCs w:val="21"/>
              </w:rPr>
            </w:pPr>
            <w:r>
              <w:rPr>
                <w:rFonts w:eastAsiaTheme="minorEastAsia"/>
                <w:szCs w:val="21"/>
              </w:rPr>
              <w:t>创新人才</w:t>
            </w:r>
          </w:p>
        </w:tc>
        <w:tc>
          <w:tcPr>
            <w:tcW w:w="638" w:type="dxa"/>
            <w:vMerge w:val="restart"/>
            <w:vAlign w:val="center"/>
          </w:tcPr>
          <w:p w14:paraId="4D78DF7C" w14:textId="77777777" w:rsidR="00804286" w:rsidRDefault="00000000">
            <w:pPr>
              <w:spacing w:line="360" w:lineRule="exact"/>
              <w:jc w:val="center"/>
              <w:rPr>
                <w:rFonts w:eastAsiaTheme="minorEastAsia"/>
                <w:szCs w:val="21"/>
              </w:rPr>
            </w:pPr>
            <w:r>
              <w:rPr>
                <w:rFonts w:eastAsiaTheme="minorEastAsia"/>
                <w:szCs w:val="21"/>
              </w:rPr>
              <w:t>14</w:t>
            </w:r>
          </w:p>
        </w:tc>
        <w:tc>
          <w:tcPr>
            <w:tcW w:w="3840" w:type="dxa"/>
            <w:vAlign w:val="center"/>
          </w:tcPr>
          <w:p w14:paraId="31227D20" w14:textId="77777777" w:rsidR="00804286" w:rsidRDefault="00000000">
            <w:pPr>
              <w:spacing w:line="360" w:lineRule="exact"/>
              <w:rPr>
                <w:rFonts w:eastAsiaTheme="minorEastAsia"/>
                <w:szCs w:val="21"/>
              </w:rPr>
            </w:pPr>
            <w:r>
              <w:rPr>
                <w:rFonts w:eastAsiaTheme="minorEastAsia"/>
                <w:szCs w:val="21"/>
              </w:rPr>
              <w:t>研发人员占企业职工总数的比重</w:t>
            </w:r>
          </w:p>
        </w:tc>
        <w:tc>
          <w:tcPr>
            <w:tcW w:w="690" w:type="dxa"/>
            <w:vAlign w:val="center"/>
          </w:tcPr>
          <w:p w14:paraId="13270FBE"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5C939AB4" w14:textId="77777777" w:rsidR="00804286" w:rsidRDefault="00000000">
            <w:pPr>
              <w:spacing w:line="360" w:lineRule="exact"/>
              <w:jc w:val="center"/>
              <w:rPr>
                <w:rFonts w:eastAsiaTheme="minorEastAsia"/>
                <w:szCs w:val="21"/>
              </w:rPr>
            </w:pPr>
            <w:r>
              <w:rPr>
                <w:rFonts w:eastAsiaTheme="minorEastAsia"/>
                <w:szCs w:val="21"/>
              </w:rPr>
              <w:t>6</w:t>
            </w:r>
          </w:p>
        </w:tc>
        <w:tc>
          <w:tcPr>
            <w:tcW w:w="1035" w:type="dxa"/>
            <w:vAlign w:val="center"/>
          </w:tcPr>
          <w:p w14:paraId="25A2CB73" w14:textId="77777777" w:rsidR="00804286" w:rsidRDefault="00000000">
            <w:pPr>
              <w:spacing w:line="360" w:lineRule="exact"/>
              <w:jc w:val="center"/>
              <w:rPr>
                <w:rFonts w:eastAsiaTheme="minorEastAsia"/>
                <w:szCs w:val="21"/>
              </w:rPr>
            </w:pPr>
            <w:r>
              <w:rPr>
                <w:rFonts w:eastAsiaTheme="minorEastAsia"/>
                <w:szCs w:val="21"/>
              </w:rPr>
              <w:t>2</w:t>
            </w:r>
          </w:p>
        </w:tc>
        <w:tc>
          <w:tcPr>
            <w:tcW w:w="1086" w:type="dxa"/>
            <w:vAlign w:val="center"/>
          </w:tcPr>
          <w:p w14:paraId="7163CF5E" w14:textId="77777777" w:rsidR="00804286" w:rsidRDefault="00000000">
            <w:pPr>
              <w:spacing w:line="360" w:lineRule="exact"/>
              <w:jc w:val="center"/>
              <w:rPr>
                <w:rFonts w:eastAsiaTheme="minorEastAsia"/>
                <w:szCs w:val="21"/>
              </w:rPr>
            </w:pPr>
            <w:r>
              <w:rPr>
                <w:rFonts w:eastAsiaTheme="minorEastAsia"/>
                <w:szCs w:val="21"/>
              </w:rPr>
              <w:t>20</w:t>
            </w:r>
          </w:p>
        </w:tc>
      </w:tr>
      <w:tr w:rsidR="00804286" w14:paraId="1C79736B" w14:textId="77777777">
        <w:trPr>
          <w:trHeight w:val="23"/>
          <w:jc w:val="center"/>
        </w:trPr>
        <w:tc>
          <w:tcPr>
            <w:tcW w:w="669" w:type="dxa"/>
            <w:vMerge/>
            <w:vAlign w:val="center"/>
          </w:tcPr>
          <w:p w14:paraId="21D02E96" w14:textId="77777777" w:rsidR="00804286" w:rsidRDefault="00804286">
            <w:pPr>
              <w:spacing w:line="360" w:lineRule="exact"/>
              <w:jc w:val="center"/>
              <w:rPr>
                <w:rFonts w:eastAsiaTheme="minorEastAsia"/>
                <w:szCs w:val="21"/>
              </w:rPr>
            </w:pPr>
          </w:p>
        </w:tc>
        <w:tc>
          <w:tcPr>
            <w:tcW w:w="750" w:type="dxa"/>
            <w:vMerge/>
            <w:vAlign w:val="center"/>
          </w:tcPr>
          <w:p w14:paraId="4A97E47E" w14:textId="77777777" w:rsidR="00804286" w:rsidRDefault="00804286">
            <w:pPr>
              <w:spacing w:line="360" w:lineRule="exact"/>
              <w:jc w:val="center"/>
              <w:rPr>
                <w:rFonts w:eastAsiaTheme="minorEastAsia"/>
                <w:szCs w:val="21"/>
              </w:rPr>
            </w:pPr>
          </w:p>
        </w:tc>
        <w:tc>
          <w:tcPr>
            <w:tcW w:w="638" w:type="dxa"/>
            <w:vMerge/>
            <w:vAlign w:val="center"/>
          </w:tcPr>
          <w:p w14:paraId="402591DC" w14:textId="77777777" w:rsidR="00804286" w:rsidRDefault="00804286">
            <w:pPr>
              <w:spacing w:line="360" w:lineRule="exact"/>
              <w:jc w:val="center"/>
              <w:rPr>
                <w:rFonts w:eastAsiaTheme="minorEastAsia"/>
                <w:szCs w:val="21"/>
              </w:rPr>
            </w:pPr>
          </w:p>
        </w:tc>
        <w:tc>
          <w:tcPr>
            <w:tcW w:w="3840" w:type="dxa"/>
            <w:vAlign w:val="center"/>
          </w:tcPr>
          <w:p w14:paraId="7C5987D3" w14:textId="77777777" w:rsidR="00804286" w:rsidRDefault="00000000">
            <w:pPr>
              <w:spacing w:line="360" w:lineRule="exact"/>
              <w:rPr>
                <w:rFonts w:eastAsiaTheme="minorEastAsia"/>
                <w:szCs w:val="21"/>
              </w:rPr>
            </w:pPr>
            <w:r>
              <w:rPr>
                <w:rFonts w:eastAsiaTheme="minorEastAsia"/>
                <w:szCs w:val="21"/>
              </w:rPr>
              <w:t>技术中心拥有的高级专家和博士人数</w:t>
            </w:r>
          </w:p>
        </w:tc>
        <w:tc>
          <w:tcPr>
            <w:tcW w:w="690" w:type="dxa"/>
            <w:vAlign w:val="center"/>
          </w:tcPr>
          <w:p w14:paraId="11BCA0DE" w14:textId="77777777" w:rsidR="00804286" w:rsidRDefault="00000000">
            <w:pPr>
              <w:spacing w:line="360" w:lineRule="exact"/>
              <w:jc w:val="center"/>
              <w:rPr>
                <w:rFonts w:eastAsiaTheme="minorEastAsia"/>
                <w:szCs w:val="21"/>
              </w:rPr>
            </w:pPr>
            <w:r>
              <w:rPr>
                <w:rFonts w:eastAsiaTheme="minorEastAsia"/>
                <w:szCs w:val="21"/>
              </w:rPr>
              <w:t>人</w:t>
            </w:r>
          </w:p>
        </w:tc>
        <w:tc>
          <w:tcPr>
            <w:tcW w:w="675" w:type="dxa"/>
            <w:vAlign w:val="center"/>
          </w:tcPr>
          <w:p w14:paraId="0C7417D4"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5CC2D5D0" w14:textId="77777777" w:rsidR="00804286" w:rsidRDefault="00000000">
            <w:pPr>
              <w:spacing w:line="360" w:lineRule="exact"/>
              <w:jc w:val="center"/>
              <w:rPr>
                <w:rFonts w:eastAsiaTheme="minorEastAsia"/>
                <w:szCs w:val="21"/>
              </w:rPr>
            </w:pPr>
            <w:r>
              <w:rPr>
                <w:rFonts w:eastAsiaTheme="minorEastAsia"/>
                <w:szCs w:val="21"/>
              </w:rPr>
              <w:t>2</w:t>
            </w:r>
          </w:p>
        </w:tc>
        <w:tc>
          <w:tcPr>
            <w:tcW w:w="1086" w:type="dxa"/>
            <w:vAlign w:val="center"/>
          </w:tcPr>
          <w:p w14:paraId="39917670" w14:textId="77777777" w:rsidR="00804286" w:rsidRDefault="00000000">
            <w:pPr>
              <w:spacing w:line="360" w:lineRule="exact"/>
              <w:jc w:val="center"/>
              <w:rPr>
                <w:rFonts w:eastAsiaTheme="minorEastAsia"/>
                <w:szCs w:val="21"/>
              </w:rPr>
            </w:pPr>
            <w:r>
              <w:rPr>
                <w:rFonts w:eastAsiaTheme="minorEastAsia"/>
                <w:szCs w:val="21"/>
              </w:rPr>
              <w:t>10</w:t>
            </w:r>
          </w:p>
        </w:tc>
      </w:tr>
      <w:tr w:rsidR="00804286" w14:paraId="26B7F7B5" w14:textId="77777777">
        <w:trPr>
          <w:trHeight w:val="23"/>
          <w:jc w:val="center"/>
        </w:trPr>
        <w:tc>
          <w:tcPr>
            <w:tcW w:w="669" w:type="dxa"/>
            <w:vMerge/>
            <w:vAlign w:val="center"/>
          </w:tcPr>
          <w:p w14:paraId="7A4D8358" w14:textId="77777777" w:rsidR="00804286" w:rsidRDefault="00804286">
            <w:pPr>
              <w:spacing w:line="360" w:lineRule="exact"/>
              <w:jc w:val="center"/>
              <w:rPr>
                <w:rFonts w:eastAsiaTheme="minorEastAsia"/>
                <w:szCs w:val="21"/>
              </w:rPr>
            </w:pPr>
          </w:p>
        </w:tc>
        <w:tc>
          <w:tcPr>
            <w:tcW w:w="750" w:type="dxa"/>
            <w:vMerge/>
            <w:vAlign w:val="center"/>
          </w:tcPr>
          <w:p w14:paraId="0AB4BF02" w14:textId="77777777" w:rsidR="00804286" w:rsidRDefault="00804286">
            <w:pPr>
              <w:spacing w:line="360" w:lineRule="exact"/>
              <w:jc w:val="center"/>
              <w:rPr>
                <w:rFonts w:eastAsiaTheme="minorEastAsia"/>
                <w:szCs w:val="21"/>
              </w:rPr>
            </w:pPr>
          </w:p>
        </w:tc>
        <w:tc>
          <w:tcPr>
            <w:tcW w:w="638" w:type="dxa"/>
            <w:vMerge/>
            <w:vAlign w:val="center"/>
          </w:tcPr>
          <w:p w14:paraId="531062E7" w14:textId="77777777" w:rsidR="00804286" w:rsidRDefault="00804286">
            <w:pPr>
              <w:spacing w:line="360" w:lineRule="exact"/>
              <w:jc w:val="center"/>
              <w:rPr>
                <w:rFonts w:eastAsiaTheme="minorEastAsia"/>
                <w:szCs w:val="21"/>
              </w:rPr>
            </w:pPr>
          </w:p>
        </w:tc>
        <w:tc>
          <w:tcPr>
            <w:tcW w:w="3840" w:type="dxa"/>
            <w:vAlign w:val="center"/>
          </w:tcPr>
          <w:p w14:paraId="36AF1415" w14:textId="77777777" w:rsidR="00804286" w:rsidRDefault="00000000">
            <w:pPr>
              <w:spacing w:line="360" w:lineRule="exact"/>
              <w:rPr>
                <w:rFonts w:eastAsiaTheme="minorEastAsia"/>
                <w:szCs w:val="21"/>
              </w:rPr>
            </w:pPr>
            <w:r>
              <w:rPr>
                <w:rFonts w:eastAsiaTheme="minorEastAsia"/>
                <w:szCs w:val="21"/>
              </w:rPr>
              <w:t>来技术中心从事研发工作的外部专家人数</w:t>
            </w:r>
          </w:p>
        </w:tc>
        <w:tc>
          <w:tcPr>
            <w:tcW w:w="690" w:type="dxa"/>
            <w:vAlign w:val="center"/>
          </w:tcPr>
          <w:p w14:paraId="75A22D23" w14:textId="77777777" w:rsidR="00804286" w:rsidRDefault="00000000">
            <w:pPr>
              <w:spacing w:line="360" w:lineRule="exact"/>
              <w:jc w:val="center"/>
              <w:rPr>
                <w:rFonts w:eastAsiaTheme="minorEastAsia"/>
                <w:szCs w:val="21"/>
              </w:rPr>
            </w:pPr>
            <w:r>
              <w:rPr>
                <w:rFonts w:eastAsiaTheme="minorEastAsia"/>
                <w:szCs w:val="21"/>
              </w:rPr>
              <w:t>人月</w:t>
            </w:r>
          </w:p>
        </w:tc>
        <w:tc>
          <w:tcPr>
            <w:tcW w:w="675" w:type="dxa"/>
            <w:vAlign w:val="center"/>
          </w:tcPr>
          <w:p w14:paraId="69AA8ACD"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4E9BDAAD" w14:textId="77777777" w:rsidR="00804286" w:rsidRDefault="00000000">
            <w:pPr>
              <w:spacing w:line="360" w:lineRule="exact"/>
              <w:jc w:val="center"/>
              <w:rPr>
                <w:rFonts w:eastAsiaTheme="minorEastAsia"/>
                <w:szCs w:val="21"/>
              </w:rPr>
            </w:pPr>
            <w:r>
              <w:rPr>
                <w:rFonts w:eastAsiaTheme="minorEastAsia"/>
                <w:szCs w:val="21"/>
              </w:rPr>
              <w:t>10</w:t>
            </w:r>
          </w:p>
        </w:tc>
        <w:tc>
          <w:tcPr>
            <w:tcW w:w="1086" w:type="dxa"/>
            <w:vAlign w:val="center"/>
          </w:tcPr>
          <w:p w14:paraId="4C20F085" w14:textId="77777777" w:rsidR="00804286" w:rsidRDefault="00000000">
            <w:pPr>
              <w:spacing w:line="360" w:lineRule="exact"/>
              <w:jc w:val="center"/>
              <w:rPr>
                <w:rFonts w:eastAsiaTheme="minorEastAsia"/>
                <w:szCs w:val="21"/>
              </w:rPr>
            </w:pPr>
            <w:r>
              <w:rPr>
                <w:rFonts w:eastAsiaTheme="minorEastAsia"/>
                <w:szCs w:val="21"/>
              </w:rPr>
              <w:t>40</w:t>
            </w:r>
          </w:p>
        </w:tc>
      </w:tr>
      <w:tr w:rsidR="00804286" w14:paraId="34E27980" w14:textId="77777777">
        <w:trPr>
          <w:trHeight w:val="23"/>
          <w:jc w:val="center"/>
        </w:trPr>
        <w:tc>
          <w:tcPr>
            <w:tcW w:w="669" w:type="dxa"/>
            <w:vMerge w:val="restart"/>
            <w:vAlign w:val="center"/>
          </w:tcPr>
          <w:p w14:paraId="7AA6A8FA" w14:textId="77777777" w:rsidR="00804286" w:rsidRDefault="00000000">
            <w:pPr>
              <w:spacing w:line="360" w:lineRule="exact"/>
              <w:rPr>
                <w:rFonts w:eastAsiaTheme="minorEastAsia"/>
                <w:szCs w:val="21"/>
              </w:rPr>
            </w:pPr>
            <w:r>
              <w:rPr>
                <w:rFonts w:eastAsiaTheme="minorEastAsia"/>
                <w:szCs w:val="21"/>
              </w:rPr>
              <w:t>创新</w:t>
            </w:r>
          </w:p>
          <w:p w14:paraId="66AD70EF" w14:textId="77777777" w:rsidR="00804286" w:rsidRDefault="00000000">
            <w:pPr>
              <w:spacing w:line="360" w:lineRule="exact"/>
              <w:rPr>
                <w:rFonts w:eastAsiaTheme="minorEastAsia"/>
                <w:szCs w:val="21"/>
              </w:rPr>
            </w:pPr>
            <w:r>
              <w:rPr>
                <w:rFonts w:eastAsiaTheme="minorEastAsia"/>
                <w:szCs w:val="21"/>
              </w:rPr>
              <w:t>条件</w:t>
            </w:r>
          </w:p>
        </w:tc>
        <w:tc>
          <w:tcPr>
            <w:tcW w:w="750" w:type="dxa"/>
            <w:vMerge w:val="restart"/>
            <w:vAlign w:val="center"/>
          </w:tcPr>
          <w:p w14:paraId="26D2733E" w14:textId="77777777" w:rsidR="00804286" w:rsidRDefault="00000000">
            <w:pPr>
              <w:spacing w:line="360" w:lineRule="exact"/>
              <w:jc w:val="center"/>
              <w:rPr>
                <w:rFonts w:eastAsiaTheme="minorEastAsia"/>
                <w:szCs w:val="21"/>
              </w:rPr>
            </w:pPr>
            <w:r>
              <w:rPr>
                <w:rFonts w:eastAsiaTheme="minorEastAsia"/>
                <w:szCs w:val="21"/>
              </w:rPr>
              <w:t>技术积累</w:t>
            </w:r>
          </w:p>
        </w:tc>
        <w:tc>
          <w:tcPr>
            <w:tcW w:w="638" w:type="dxa"/>
            <w:vMerge w:val="restart"/>
            <w:vAlign w:val="center"/>
          </w:tcPr>
          <w:p w14:paraId="729BD302" w14:textId="77777777" w:rsidR="00804286" w:rsidRDefault="00000000">
            <w:pPr>
              <w:spacing w:line="360" w:lineRule="exact"/>
              <w:jc w:val="center"/>
              <w:rPr>
                <w:rFonts w:eastAsiaTheme="minorEastAsia"/>
                <w:szCs w:val="21"/>
              </w:rPr>
            </w:pPr>
            <w:r>
              <w:rPr>
                <w:rFonts w:eastAsiaTheme="minorEastAsia"/>
                <w:szCs w:val="21"/>
              </w:rPr>
              <w:t>14</w:t>
            </w:r>
          </w:p>
        </w:tc>
        <w:tc>
          <w:tcPr>
            <w:tcW w:w="3840" w:type="dxa"/>
            <w:vAlign w:val="center"/>
          </w:tcPr>
          <w:p w14:paraId="5EFAEA7D" w14:textId="77777777" w:rsidR="00804286" w:rsidRDefault="00000000">
            <w:pPr>
              <w:spacing w:line="360" w:lineRule="exact"/>
              <w:rPr>
                <w:rFonts w:eastAsiaTheme="minorEastAsia"/>
                <w:szCs w:val="21"/>
              </w:rPr>
            </w:pPr>
            <w:r>
              <w:rPr>
                <w:rFonts w:eastAsiaTheme="minorEastAsia"/>
                <w:szCs w:val="21"/>
              </w:rPr>
              <w:t>企业拥有的全部有效发明专利数</w:t>
            </w:r>
          </w:p>
        </w:tc>
        <w:tc>
          <w:tcPr>
            <w:tcW w:w="690" w:type="dxa"/>
            <w:vAlign w:val="center"/>
          </w:tcPr>
          <w:p w14:paraId="5B029380"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0CE18A64" w14:textId="77777777" w:rsidR="00804286" w:rsidRDefault="00000000">
            <w:pPr>
              <w:spacing w:line="360" w:lineRule="exact"/>
              <w:jc w:val="center"/>
              <w:rPr>
                <w:rFonts w:eastAsiaTheme="minorEastAsia"/>
                <w:szCs w:val="21"/>
              </w:rPr>
            </w:pPr>
            <w:r>
              <w:rPr>
                <w:rFonts w:eastAsiaTheme="minorEastAsia"/>
                <w:szCs w:val="21"/>
              </w:rPr>
              <w:t>6</w:t>
            </w:r>
          </w:p>
        </w:tc>
        <w:tc>
          <w:tcPr>
            <w:tcW w:w="1035" w:type="dxa"/>
            <w:vAlign w:val="center"/>
          </w:tcPr>
          <w:p w14:paraId="4386DF97" w14:textId="77777777" w:rsidR="00804286" w:rsidRDefault="00000000">
            <w:pPr>
              <w:spacing w:line="360" w:lineRule="exact"/>
              <w:jc w:val="center"/>
              <w:rPr>
                <w:rFonts w:eastAsiaTheme="minorEastAsia"/>
                <w:szCs w:val="21"/>
              </w:rPr>
            </w:pPr>
            <w:r>
              <w:rPr>
                <w:rFonts w:eastAsiaTheme="minorEastAsia"/>
                <w:szCs w:val="21"/>
              </w:rPr>
              <w:t>2</w:t>
            </w:r>
          </w:p>
        </w:tc>
        <w:tc>
          <w:tcPr>
            <w:tcW w:w="1086" w:type="dxa"/>
            <w:vAlign w:val="center"/>
          </w:tcPr>
          <w:p w14:paraId="283C85B7" w14:textId="77777777" w:rsidR="00804286" w:rsidRDefault="00000000">
            <w:pPr>
              <w:spacing w:line="360" w:lineRule="exact"/>
              <w:jc w:val="center"/>
              <w:rPr>
                <w:rFonts w:eastAsiaTheme="minorEastAsia"/>
                <w:szCs w:val="21"/>
              </w:rPr>
            </w:pPr>
            <w:r>
              <w:rPr>
                <w:rFonts w:eastAsiaTheme="minorEastAsia"/>
                <w:szCs w:val="21"/>
              </w:rPr>
              <w:t>10</w:t>
            </w:r>
          </w:p>
        </w:tc>
      </w:tr>
      <w:tr w:rsidR="00804286" w14:paraId="094A12DD" w14:textId="77777777">
        <w:trPr>
          <w:trHeight w:val="23"/>
          <w:jc w:val="center"/>
        </w:trPr>
        <w:tc>
          <w:tcPr>
            <w:tcW w:w="669" w:type="dxa"/>
            <w:vMerge/>
            <w:vAlign w:val="center"/>
          </w:tcPr>
          <w:p w14:paraId="6F5BE9EE" w14:textId="77777777" w:rsidR="00804286" w:rsidRDefault="00804286">
            <w:pPr>
              <w:spacing w:line="360" w:lineRule="exact"/>
              <w:jc w:val="center"/>
              <w:rPr>
                <w:rFonts w:eastAsiaTheme="minorEastAsia"/>
                <w:szCs w:val="21"/>
              </w:rPr>
            </w:pPr>
          </w:p>
        </w:tc>
        <w:tc>
          <w:tcPr>
            <w:tcW w:w="750" w:type="dxa"/>
            <w:vMerge/>
            <w:vAlign w:val="center"/>
          </w:tcPr>
          <w:p w14:paraId="342A45C6" w14:textId="77777777" w:rsidR="00804286" w:rsidRDefault="00804286">
            <w:pPr>
              <w:spacing w:line="360" w:lineRule="exact"/>
              <w:jc w:val="center"/>
              <w:rPr>
                <w:rFonts w:eastAsiaTheme="minorEastAsia"/>
                <w:szCs w:val="21"/>
              </w:rPr>
            </w:pPr>
          </w:p>
        </w:tc>
        <w:tc>
          <w:tcPr>
            <w:tcW w:w="638" w:type="dxa"/>
            <w:vMerge/>
            <w:vAlign w:val="center"/>
          </w:tcPr>
          <w:p w14:paraId="54C38F93" w14:textId="77777777" w:rsidR="00804286" w:rsidRDefault="00804286">
            <w:pPr>
              <w:spacing w:line="360" w:lineRule="exact"/>
              <w:jc w:val="center"/>
              <w:rPr>
                <w:rFonts w:eastAsiaTheme="minorEastAsia"/>
                <w:szCs w:val="21"/>
              </w:rPr>
            </w:pPr>
          </w:p>
        </w:tc>
        <w:tc>
          <w:tcPr>
            <w:tcW w:w="3840" w:type="dxa"/>
            <w:vAlign w:val="center"/>
          </w:tcPr>
          <w:p w14:paraId="6D67E1A7" w14:textId="77777777" w:rsidR="00804286" w:rsidRDefault="00000000">
            <w:pPr>
              <w:spacing w:line="360" w:lineRule="exact"/>
              <w:rPr>
                <w:rFonts w:eastAsiaTheme="minorEastAsia"/>
                <w:szCs w:val="21"/>
              </w:rPr>
            </w:pPr>
            <w:r>
              <w:rPr>
                <w:rFonts w:eastAsiaTheme="minorEastAsia"/>
                <w:szCs w:val="21"/>
              </w:rPr>
              <w:t>企业全部研发项目数</w:t>
            </w:r>
          </w:p>
        </w:tc>
        <w:tc>
          <w:tcPr>
            <w:tcW w:w="690" w:type="dxa"/>
            <w:vAlign w:val="center"/>
          </w:tcPr>
          <w:p w14:paraId="4548A90C"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0F8A020F"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3C7DC4FA" w14:textId="77777777" w:rsidR="00804286" w:rsidRDefault="00000000">
            <w:pPr>
              <w:spacing w:line="360" w:lineRule="exact"/>
              <w:jc w:val="center"/>
              <w:rPr>
                <w:rFonts w:eastAsiaTheme="minorEastAsia"/>
                <w:szCs w:val="21"/>
              </w:rPr>
            </w:pPr>
            <w:r>
              <w:rPr>
                <w:rFonts w:eastAsiaTheme="minorEastAsia"/>
                <w:szCs w:val="21"/>
              </w:rPr>
              <w:t>6</w:t>
            </w:r>
          </w:p>
        </w:tc>
        <w:tc>
          <w:tcPr>
            <w:tcW w:w="1086" w:type="dxa"/>
            <w:vAlign w:val="center"/>
          </w:tcPr>
          <w:p w14:paraId="3FFA8842" w14:textId="77777777" w:rsidR="00804286" w:rsidRDefault="00000000">
            <w:pPr>
              <w:spacing w:line="360" w:lineRule="exact"/>
              <w:jc w:val="center"/>
              <w:rPr>
                <w:rFonts w:eastAsiaTheme="minorEastAsia"/>
                <w:szCs w:val="21"/>
              </w:rPr>
            </w:pPr>
            <w:r>
              <w:rPr>
                <w:rFonts w:eastAsiaTheme="minorEastAsia"/>
                <w:szCs w:val="21"/>
              </w:rPr>
              <w:t>60</w:t>
            </w:r>
          </w:p>
        </w:tc>
      </w:tr>
      <w:tr w:rsidR="00804286" w14:paraId="5348CF72" w14:textId="77777777">
        <w:trPr>
          <w:trHeight w:val="23"/>
          <w:jc w:val="center"/>
        </w:trPr>
        <w:tc>
          <w:tcPr>
            <w:tcW w:w="669" w:type="dxa"/>
            <w:vMerge/>
            <w:vAlign w:val="center"/>
          </w:tcPr>
          <w:p w14:paraId="79C25550" w14:textId="77777777" w:rsidR="00804286" w:rsidRDefault="00804286">
            <w:pPr>
              <w:spacing w:line="360" w:lineRule="exact"/>
              <w:jc w:val="center"/>
              <w:rPr>
                <w:rFonts w:eastAsiaTheme="minorEastAsia"/>
                <w:szCs w:val="21"/>
              </w:rPr>
            </w:pPr>
          </w:p>
        </w:tc>
        <w:tc>
          <w:tcPr>
            <w:tcW w:w="750" w:type="dxa"/>
            <w:vMerge/>
            <w:vAlign w:val="center"/>
          </w:tcPr>
          <w:p w14:paraId="2F4FE4A3" w14:textId="77777777" w:rsidR="00804286" w:rsidRDefault="00804286">
            <w:pPr>
              <w:spacing w:line="360" w:lineRule="exact"/>
              <w:jc w:val="center"/>
              <w:rPr>
                <w:rFonts w:eastAsiaTheme="minorEastAsia"/>
                <w:szCs w:val="21"/>
              </w:rPr>
            </w:pPr>
          </w:p>
        </w:tc>
        <w:tc>
          <w:tcPr>
            <w:tcW w:w="638" w:type="dxa"/>
            <w:vMerge/>
            <w:vAlign w:val="center"/>
          </w:tcPr>
          <w:p w14:paraId="2702FD62" w14:textId="77777777" w:rsidR="00804286" w:rsidRDefault="00804286">
            <w:pPr>
              <w:spacing w:line="360" w:lineRule="exact"/>
              <w:jc w:val="center"/>
              <w:rPr>
                <w:rFonts w:eastAsiaTheme="minorEastAsia"/>
                <w:szCs w:val="21"/>
              </w:rPr>
            </w:pPr>
          </w:p>
        </w:tc>
        <w:tc>
          <w:tcPr>
            <w:tcW w:w="3840" w:type="dxa"/>
            <w:vAlign w:val="center"/>
          </w:tcPr>
          <w:p w14:paraId="38BF6CF9" w14:textId="77777777" w:rsidR="00804286" w:rsidRDefault="00000000">
            <w:pPr>
              <w:spacing w:line="360" w:lineRule="exact"/>
              <w:rPr>
                <w:rFonts w:eastAsiaTheme="minorEastAsia"/>
                <w:szCs w:val="21"/>
              </w:rPr>
            </w:pPr>
            <w:r>
              <w:rPr>
                <w:rFonts w:eastAsiaTheme="minorEastAsia"/>
                <w:szCs w:val="21"/>
              </w:rPr>
              <w:t>对外合作研发项目占全部研发项目之比</w:t>
            </w:r>
          </w:p>
        </w:tc>
        <w:tc>
          <w:tcPr>
            <w:tcW w:w="690" w:type="dxa"/>
            <w:vAlign w:val="center"/>
          </w:tcPr>
          <w:p w14:paraId="22C4542A"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60DDA294" w14:textId="77777777" w:rsidR="00804286" w:rsidRDefault="00000000">
            <w:pPr>
              <w:spacing w:line="360" w:lineRule="exact"/>
              <w:jc w:val="center"/>
              <w:rPr>
                <w:rFonts w:eastAsiaTheme="minorEastAsia"/>
                <w:szCs w:val="21"/>
              </w:rPr>
            </w:pPr>
            <w:r>
              <w:rPr>
                <w:rFonts w:eastAsiaTheme="minorEastAsia"/>
                <w:szCs w:val="21"/>
              </w:rPr>
              <w:t>2</w:t>
            </w:r>
          </w:p>
        </w:tc>
        <w:tc>
          <w:tcPr>
            <w:tcW w:w="1035" w:type="dxa"/>
            <w:vAlign w:val="center"/>
          </w:tcPr>
          <w:p w14:paraId="31B2E102" w14:textId="77777777" w:rsidR="00804286" w:rsidRDefault="00000000">
            <w:pPr>
              <w:spacing w:line="360" w:lineRule="exact"/>
              <w:jc w:val="center"/>
              <w:rPr>
                <w:rFonts w:eastAsiaTheme="minorEastAsia"/>
                <w:szCs w:val="21"/>
              </w:rPr>
            </w:pPr>
            <w:r>
              <w:rPr>
                <w:rFonts w:eastAsiaTheme="minorEastAsia"/>
                <w:szCs w:val="21"/>
              </w:rPr>
              <w:t>10</w:t>
            </w:r>
          </w:p>
        </w:tc>
        <w:tc>
          <w:tcPr>
            <w:tcW w:w="1086" w:type="dxa"/>
            <w:vAlign w:val="center"/>
          </w:tcPr>
          <w:p w14:paraId="366ECA04" w14:textId="77777777" w:rsidR="00804286" w:rsidRDefault="00000000">
            <w:pPr>
              <w:spacing w:line="360" w:lineRule="exact"/>
              <w:jc w:val="center"/>
              <w:rPr>
                <w:rFonts w:eastAsiaTheme="minorEastAsia"/>
                <w:szCs w:val="21"/>
              </w:rPr>
            </w:pPr>
            <w:r>
              <w:rPr>
                <w:rFonts w:eastAsiaTheme="minorEastAsia"/>
                <w:szCs w:val="21"/>
              </w:rPr>
              <w:t>20</w:t>
            </w:r>
          </w:p>
        </w:tc>
      </w:tr>
      <w:tr w:rsidR="00804286" w14:paraId="10A03B1B" w14:textId="77777777">
        <w:trPr>
          <w:trHeight w:val="23"/>
          <w:jc w:val="center"/>
        </w:trPr>
        <w:tc>
          <w:tcPr>
            <w:tcW w:w="669" w:type="dxa"/>
            <w:vMerge/>
            <w:vAlign w:val="center"/>
          </w:tcPr>
          <w:p w14:paraId="2B4B3A02" w14:textId="77777777" w:rsidR="00804286" w:rsidRDefault="00804286">
            <w:pPr>
              <w:spacing w:line="360" w:lineRule="exact"/>
              <w:jc w:val="center"/>
              <w:rPr>
                <w:rFonts w:eastAsiaTheme="minorEastAsia"/>
                <w:szCs w:val="21"/>
              </w:rPr>
            </w:pPr>
          </w:p>
        </w:tc>
        <w:tc>
          <w:tcPr>
            <w:tcW w:w="750" w:type="dxa"/>
            <w:vMerge/>
            <w:vAlign w:val="center"/>
          </w:tcPr>
          <w:p w14:paraId="7FFD2049" w14:textId="77777777" w:rsidR="00804286" w:rsidRDefault="00804286">
            <w:pPr>
              <w:spacing w:line="360" w:lineRule="exact"/>
              <w:jc w:val="center"/>
              <w:rPr>
                <w:rFonts w:eastAsiaTheme="minorEastAsia"/>
                <w:szCs w:val="21"/>
              </w:rPr>
            </w:pPr>
          </w:p>
        </w:tc>
        <w:tc>
          <w:tcPr>
            <w:tcW w:w="638" w:type="dxa"/>
            <w:vMerge/>
            <w:vAlign w:val="center"/>
          </w:tcPr>
          <w:p w14:paraId="2CCC8E40" w14:textId="77777777" w:rsidR="00804286" w:rsidRDefault="00804286">
            <w:pPr>
              <w:spacing w:line="360" w:lineRule="exact"/>
              <w:jc w:val="center"/>
              <w:rPr>
                <w:rFonts w:eastAsiaTheme="minorEastAsia"/>
                <w:szCs w:val="21"/>
              </w:rPr>
            </w:pPr>
          </w:p>
        </w:tc>
        <w:tc>
          <w:tcPr>
            <w:tcW w:w="3840" w:type="dxa"/>
            <w:vAlign w:val="center"/>
          </w:tcPr>
          <w:p w14:paraId="3E79FF4C" w14:textId="77777777" w:rsidR="00804286" w:rsidRDefault="00000000">
            <w:pPr>
              <w:spacing w:line="360" w:lineRule="exact"/>
              <w:rPr>
                <w:rFonts w:eastAsiaTheme="minorEastAsia"/>
                <w:szCs w:val="21"/>
              </w:rPr>
            </w:pPr>
            <w:r>
              <w:rPr>
                <w:rFonts w:eastAsiaTheme="minorEastAsia"/>
                <w:szCs w:val="21"/>
              </w:rPr>
              <w:t>承担的政府部门科技项目数</w:t>
            </w:r>
          </w:p>
        </w:tc>
        <w:tc>
          <w:tcPr>
            <w:tcW w:w="690" w:type="dxa"/>
            <w:vAlign w:val="center"/>
          </w:tcPr>
          <w:p w14:paraId="6943DC7A"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6B6E144D" w14:textId="77777777" w:rsidR="00804286" w:rsidRDefault="00000000">
            <w:pPr>
              <w:spacing w:line="360" w:lineRule="exact"/>
              <w:jc w:val="center"/>
              <w:rPr>
                <w:rFonts w:eastAsiaTheme="minorEastAsia"/>
                <w:szCs w:val="21"/>
              </w:rPr>
            </w:pPr>
            <w:r>
              <w:rPr>
                <w:rFonts w:eastAsiaTheme="minorEastAsia"/>
                <w:szCs w:val="21"/>
              </w:rPr>
              <w:t>2</w:t>
            </w:r>
          </w:p>
        </w:tc>
        <w:tc>
          <w:tcPr>
            <w:tcW w:w="1035" w:type="dxa"/>
            <w:vAlign w:val="center"/>
          </w:tcPr>
          <w:p w14:paraId="790DC1F5" w14:textId="77777777" w:rsidR="00804286" w:rsidRDefault="00000000">
            <w:pPr>
              <w:spacing w:line="360" w:lineRule="exact"/>
              <w:jc w:val="center"/>
              <w:rPr>
                <w:rFonts w:eastAsiaTheme="minorEastAsia"/>
                <w:szCs w:val="21"/>
              </w:rPr>
            </w:pPr>
            <w:r>
              <w:rPr>
                <w:rFonts w:eastAsiaTheme="minorEastAsia"/>
                <w:szCs w:val="21"/>
              </w:rPr>
              <w:t>1</w:t>
            </w:r>
          </w:p>
        </w:tc>
        <w:tc>
          <w:tcPr>
            <w:tcW w:w="1086" w:type="dxa"/>
            <w:vAlign w:val="center"/>
          </w:tcPr>
          <w:p w14:paraId="1FD6DB1A" w14:textId="77777777" w:rsidR="00804286" w:rsidRDefault="00000000">
            <w:pPr>
              <w:spacing w:line="360" w:lineRule="exact"/>
              <w:jc w:val="center"/>
              <w:rPr>
                <w:rFonts w:eastAsiaTheme="minorEastAsia"/>
                <w:szCs w:val="21"/>
              </w:rPr>
            </w:pPr>
            <w:r>
              <w:rPr>
                <w:rFonts w:eastAsiaTheme="minorEastAsia"/>
                <w:szCs w:val="21"/>
              </w:rPr>
              <w:t>3</w:t>
            </w:r>
          </w:p>
        </w:tc>
      </w:tr>
      <w:tr w:rsidR="00804286" w14:paraId="6F0B2CC4" w14:textId="77777777">
        <w:trPr>
          <w:trHeight w:val="23"/>
          <w:jc w:val="center"/>
        </w:trPr>
        <w:tc>
          <w:tcPr>
            <w:tcW w:w="669" w:type="dxa"/>
            <w:vMerge/>
            <w:vAlign w:val="center"/>
          </w:tcPr>
          <w:p w14:paraId="6E08394C" w14:textId="77777777" w:rsidR="00804286" w:rsidRDefault="00804286">
            <w:pPr>
              <w:spacing w:line="360" w:lineRule="exact"/>
              <w:jc w:val="center"/>
              <w:rPr>
                <w:rFonts w:eastAsiaTheme="minorEastAsia"/>
                <w:szCs w:val="21"/>
              </w:rPr>
            </w:pPr>
          </w:p>
        </w:tc>
        <w:tc>
          <w:tcPr>
            <w:tcW w:w="750" w:type="dxa"/>
            <w:vMerge w:val="restart"/>
            <w:vAlign w:val="center"/>
          </w:tcPr>
          <w:p w14:paraId="4C8B052E" w14:textId="77777777" w:rsidR="00804286" w:rsidRDefault="00000000">
            <w:pPr>
              <w:spacing w:line="360" w:lineRule="exact"/>
              <w:jc w:val="center"/>
              <w:rPr>
                <w:rFonts w:eastAsiaTheme="minorEastAsia"/>
                <w:szCs w:val="21"/>
              </w:rPr>
            </w:pPr>
            <w:r>
              <w:rPr>
                <w:rFonts w:eastAsiaTheme="minorEastAsia"/>
                <w:szCs w:val="21"/>
              </w:rPr>
              <w:t>创新平台</w:t>
            </w:r>
          </w:p>
        </w:tc>
        <w:tc>
          <w:tcPr>
            <w:tcW w:w="638" w:type="dxa"/>
            <w:vMerge w:val="restart"/>
            <w:vAlign w:val="center"/>
          </w:tcPr>
          <w:p w14:paraId="0C529732" w14:textId="77777777" w:rsidR="00804286" w:rsidRDefault="00000000">
            <w:pPr>
              <w:spacing w:line="360" w:lineRule="exact"/>
              <w:jc w:val="center"/>
              <w:rPr>
                <w:rFonts w:eastAsiaTheme="minorEastAsia"/>
                <w:szCs w:val="21"/>
              </w:rPr>
            </w:pPr>
            <w:r>
              <w:rPr>
                <w:rFonts w:eastAsiaTheme="minorEastAsia"/>
                <w:szCs w:val="21"/>
              </w:rPr>
              <w:t>11</w:t>
            </w:r>
          </w:p>
        </w:tc>
        <w:tc>
          <w:tcPr>
            <w:tcW w:w="3840" w:type="dxa"/>
            <w:vAlign w:val="center"/>
          </w:tcPr>
          <w:p w14:paraId="577F18B4" w14:textId="77777777" w:rsidR="00804286" w:rsidRDefault="00000000">
            <w:pPr>
              <w:spacing w:line="360" w:lineRule="exact"/>
              <w:rPr>
                <w:rFonts w:eastAsiaTheme="minorEastAsia"/>
                <w:szCs w:val="21"/>
              </w:rPr>
            </w:pPr>
            <w:r>
              <w:rPr>
                <w:rFonts w:eastAsiaTheme="minorEastAsia"/>
                <w:szCs w:val="21"/>
              </w:rPr>
              <w:t>技术中心拥有的研发仪器设备原值</w:t>
            </w:r>
          </w:p>
        </w:tc>
        <w:tc>
          <w:tcPr>
            <w:tcW w:w="690" w:type="dxa"/>
            <w:vAlign w:val="center"/>
          </w:tcPr>
          <w:p w14:paraId="41E38C6E" w14:textId="77777777" w:rsidR="00804286" w:rsidRDefault="00000000">
            <w:pPr>
              <w:spacing w:line="360" w:lineRule="exact"/>
              <w:jc w:val="center"/>
              <w:rPr>
                <w:rFonts w:eastAsiaTheme="minorEastAsia"/>
                <w:szCs w:val="21"/>
              </w:rPr>
            </w:pPr>
            <w:r>
              <w:rPr>
                <w:rFonts w:eastAsiaTheme="minorEastAsia"/>
                <w:szCs w:val="21"/>
              </w:rPr>
              <w:t>千元</w:t>
            </w:r>
          </w:p>
        </w:tc>
        <w:tc>
          <w:tcPr>
            <w:tcW w:w="675" w:type="dxa"/>
            <w:vAlign w:val="center"/>
          </w:tcPr>
          <w:p w14:paraId="518F2609"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7BB30B72" w14:textId="77777777" w:rsidR="00804286" w:rsidRDefault="00000000">
            <w:pPr>
              <w:spacing w:line="360" w:lineRule="exact"/>
              <w:jc w:val="center"/>
              <w:rPr>
                <w:rFonts w:eastAsiaTheme="minorEastAsia"/>
                <w:szCs w:val="21"/>
              </w:rPr>
            </w:pPr>
            <w:r>
              <w:rPr>
                <w:rFonts w:eastAsiaTheme="minorEastAsia"/>
                <w:szCs w:val="21"/>
              </w:rPr>
              <w:t>5000</w:t>
            </w:r>
          </w:p>
        </w:tc>
        <w:tc>
          <w:tcPr>
            <w:tcW w:w="1086" w:type="dxa"/>
            <w:vAlign w:val="center"/>
          </w:tcPr>
          <w:p w14:paraId="1ECB0F00" w14:textId="77777777" w:rsidR="00804286" w:rsidRDefault="00000000">
            <w:pPr>
              <w:spacing w:line="360" w:lineRule="exact"/>
              <w:jc w:val="center"/>
              <w:rPr>
                <w:rFonts w:eastAsiaTheme="minorEastAsia"/>
                <w:szCs w:val="21"/>
              </w:rPr>
            </w:pPr>
            <w:r>
              <w:rPr>
                <w:rFonts w:eastAsiaTheme="minorEastAsia"/>
                <w:szCs w:val="21"/>
              </w:rPr>
              <w:t>50000</w:t>
            </w:r>
          </w:p>
        </w:tc>
      </w:tr>
      <w:tr w:rsidR="00804286" w14:paraId="0C650008" w14:textId="77777777">
        <w:trPr>
          <w:trHeight w:val="23"/>
          <w:jc w:val="center"/>
        </w:trPr>
        <w:tc>
          <w:tcPr>
            <w:tcW w:w="669" w:type="dxa"/>
            <w:vMerge/>
            <w:vAlign w:val="center"/>
          </w:tcPr>
          <w:p w14:paraId="1AC15D22" w14:textId="77777777" w:rsidR="00804286" w:rsidRDefault="00804286">
            <w:pPr>
              <w:spacing w:line="360" w:lineRule="exact"/>
              <w:jc w:val="center"/>
              <w:rPr>
                <w:rFonts w:eastAsiaTheme="minorEastAsia"/>
                <w:szCs w:val="21"/>
              </w:rPr>
            </w:pPr>
          </w:p>
        </w:tc>
        <w:tc>
          <w:tcPr>
            <w:tcW w:w="750" w:type="dxa"/>
            <w:vMerge/>
            <w:vAlign w:val="center"/>
          </w:tcPr>
          <w:p w14:paraId="071E93A2" w14:textId="77777777" w:rsidR="00804286" w:rsidRDefault="00804286">
            <w:pPr>
              <w:spacing w:line="360" w:lineRule="exact"/>
              <w:jc w:val="center"/>
              <w:rPr>
                <w:rFonts w:eastAsiaTheme="minorEastAsia"/>
                <w:szCs w:val="21"/>
              </w:rPr>
            </w:pPr>
          </w:p>
        </w:tc>
        <w:tc>
          <w:tcPr>
            <w:tcW w:w="638" w:type="dxa"/>
            <w:vMerge/>
            <w:vAlign w:val="center"/>
          </w:tcPr>
          <w:p w14:paraId="3B125CC2" w14:textId="77777777" w:rsidR="00804286" w:rsidRDefault="00804286">
            <w:pPr>
              <w:spacing w:line="360" w:lineRule="exact"/>
              <w:jc w:val="center"/>
              <w:rPr>
                <w:rFonts w:eastAsiaTheme="minorEastAsia"/>
                <w:szCs w:val="21"/>
              </w:rPr>
            </w:pPr>
          </w:p>
        </w:tc>
        <w:tc>
          <w:tcPr>
            <w:tcW w:w="3840" w:type="dxa"/>
            <w:vAlign w:val="center"/>
          </w:tcPr>
          <w:p w14:paraId="4A7D4D13" w14:textId="77777777" w:rsidR="00804286" w:rsidRDefault="00000000">
            <w:pPr>
              <w:spacing w:line="360" w:lineRule="exact"/>
              <w:rPr>
                <w:rFonts w:eastAsiaTheme="minorEastAsia"/>
                <w:szCs w:val="21"/>
              </w:rPr>
            </w:pPr>
            <w:r>
              <w:rPr>
                <w:rFonts w:eastAsiaTheme="minorEastAsia"/>
                <w:szCs w:val="21"/>
              </w:rPr>
              <w:t>拥有或参与建设的国家、省级研发平台数</w:t>
            </w:r>
          </w:p>
        </w:tc>
        <w:tc>
          <w:tcPr>
            <w:tcW w:w="690" w:type="dxa"/>
            <w:vAlign w:val="center"/>
          </w:tcPr>
          <w:p w14:paraId="4402C07F" w14:textId="77777777" w:rsidR="00804286" w:rsidRDefault="00000000">
            <w:pPr>
              <w:spacing w:line="360" w:lineRule="exact"/>
              <w:jc w:val="center"/>
              <w:rPr>
                <w:rFonts w:eastAsiaTheme="minorEastAsia"/>
                <w:szCs w:val="21"/>
              </w:rPr>
            </w:pPr>
            <w:r>
              <w:rPr>
                <w:rFonts w:eastAsiaTheme="minorEastAsia"/>
                <w:szCs w:val="21"/>
              </w:rPr>
              <w:t>个</w:t>
            </w:r>
          </w:p>
        </w:tc>
        <w:tc>
          <w:tcPr>
            <w:tcW w:w="675" w:type="dxa"/>
            <w:vAlign w:val="center"/>
          </w:tcPr>
          <w:p w14:paraId="389FA5DF"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5FAB3EC4" w14:textId="77777777" w:rsidR="00804286" w:rsidRDefault="00000000">
            <w:pPr>
              <w:spacing w:line="360" w:lineRule="exact"/>
              <w:jc w:val="center"/>
              <w:rPr>
                <w:rFonts w:eastAsiaTheme="minorEastAsia"/>
                <w:szCs w:val="21"/>
              </w:rPr>
            </w:pPr>
            <w:r>
              <w:rPr>
                <w:rFonts w:eastAsiaTheme="minorEastAsia"/>
                <w:szCs w:val="21"/>
              </w:rPr>
              <w:t>1</w:t>
            </w:r>
          </w:p>
        </w:tc>
        <w:tc>
          <w:tcPr>
            <w:tcW w:w="1086" w:type="dxa"/>
            <w:vAlign w:val="center"/>
          </w:tcPr>
          <w:p w14:paraId="4793CE7A" w14:textId="77777777" w:rsidR="00804286" w:rsidRDefault="00000000">
            <w:pPr>
              <w:spacing w:line="360" w:lineRule="exact"/>
              <w:jc w:val="center"/>
              <w:rPr>
                <w:rFonts w:eastAsiaTheme="minorEastAsia"/>
                <w:szCs w:val="21"/>
              </w:rPr>
            </w:pPr>
            <w:r>
              <w:rPr>
                <w:rFonts w:eastAsiaTheme="minorEastAsia"/>
                <w:szCs w:val="21"/>
              </w:rPr>
              <w:t>3</w:t>
            </w:r>
          </w:p>
        </w:tc>
      </w:tr>
      <w:tr w:rsidR="00804286" w14:paraId="4D6DC500" w14:textId="77777777">
        <w:trPr>
          <w:trHeight w:val="23"/>
          <w:jc w:val="center"/>
        </w:trPr>
        <w:tc>
          <w:tcPr>
            <w:tcW w:w="669" w:type="dxa"/>
            <w:vMerge/>
            <w:vAlign w:val="center"/>
          </w:tcPr>
          <w:p w14:paraId="19BEE0FD" w14:textId="77777777" w:rsidR="00804286" w:rsidRDefault="00804286">
            <w:pPr>
              <w:spacing w:line="360" w:lineRule="exact"/>
              <w:jc w:val="center"/>
              <w:rPr>
                <w:rFonts w:eastAsiaTheme="minorEastAsia"/>
                <w:szCs w:val="21"/>
              </w:rPr>
            </w:pPr>
          </w:p>
        </w:tc>
        <w:tc>
          <w:tcPr>
            <w:tcW w:w="750" w:type="dxa"/>
            <w:vMerge/>
            <w:vAlign w:val="center"/>
          </w:tcPr>
          <w:p w14:paraId="4ACA1896" w14:textId="77777777" w:rsidR="00804286" w:rsidRDefault="00804286">
            <w:pPr>
              <w:spacing w:line="360" w:lineRule="exact"/>
              <w:jc w:val="center"/>
              <w:rPr>
                <w:rFonts w:eastAsiaTheme="minorEastAsia"/>
                <w:szCs w:val="21"/>
              </w:rPr>
            </w:pPr>
          </w:p>
        </w:tc>
        <w:tc>
          <w:tcPr>
            <w:tcW w:w="638" w:type="dxa"/>
            <w:vMerge/>
            <w:vAlign w:val="center"/>
          </w:tcPr>
          <w:p w14:paraId="461E01B1" w14:textId="77777777" w:rsidR="00804286" w:rsidRDefault="00804286">
            <w:pPr>
              <w:spacing w:line="360" w:lineRule="exact"/>
              <w:jc w:val="center"/>
              <w:rPr>
                <w:rFonts w:eastAsiaTheme="minorEastAsia"/>
                <w:szCs w:val="21"/>
              </w:rPr>
            </w:pPr>
          </w:p>
        </w:tc>
        <w:tc>
          <w:tcPr>
            <w:tcW w:w="3840" w:type="dxa"/>
            <w:vAlign w:val="center"/>
          </w:tcPr>
          <w:p w14:paraId="0833BCEB" w14:textId="77777777" w:rsidR="00804286" w:rsidRDefault="00000000">
            <w:pPr>
              <w:spacing w:line="320" w:lineRule="exact"/>
              <w:rPr>
                <w:rFonts w:eastAsiaTheme="minorEastAsia"/>
                <w:szCs w:val="21"/>
              </w:rPr>
            </w:pPr>
            <w:r>
              <w:rPr>
                <w:rFonts w:eastAsiaTheme="minorEastAsia"/>
                <w:szCs w:val="21"/>
              </w:rPr>
              <w:t>通过国家（国际组织）认证的实验室和检测机构数</w:t>
            </w:r>
          </w:p>
        </w:tc>
        <w:tc>
          <w:tcPr>
            <w:tcW w:w="690" w:type="dxa"/>
            <w:vAlign w:val="center"/>
          </w:tcPr>
          <w:p w14:paraId="43E34023" w14:textId="77777777" w:rsidR="00804286" w:rsidRDefault="00000000">
            <w:pPr>
              <w:spacing w:line="320" w:lineRule="exact"/>
              <w:jc w:val="center"/>
              <w:rPr>
                <w:rFonts w:eastAsiaTheme="minorEastAsia"/>
                <w:szCs w:val="21"/>
              </w:rPr>
            </w:pPr>
            <w:r>
              <w:rPr>
                <w:rFonts w:eastAsiaTheme="minorEastAsia"/>
                <w:szCs w:val="21"/>
              </w:rPr>
              <w:t>个</w:t>
            </w:r>
          </w:p>
        </w:tc>
        <w:tc>
          <w:tcPr>
            <w:tcW w:w="675" w:type="dxa"/>
            <w:vAlign w:val="center"/>
          </w:tcPr>
          <w:p w14:paraId="00206479" w14:textId="77777777" w:rsidR="00804286" w:rsidRDefault="00000000">
            <w:pPr>
              <w:spacing w:line="320" w:lineRule="exact"/>
              <w:jc w:val="center"/>
              <w:rPr>
                <w:rFonts w:eastAsiaTheme="minorEastAsia"/>
                <w:szCs w:val="21"/>
              </w:rPr>
            </w:pPr>
            <w:r>
              <w:rPr>
                <w:rFonts w:eastAsiaTheme="minorEastAsia"/>
                <w:szCs w:val="21"/>
              </w:rPr>
              <w:t>3</w:t>
            </w:r>
          </w:p>
        </w:tc>
        <w:tc>
          <w:tcPr>
            <w:tcW w:w="1035" w:type="dxa"/>
            <w:vAlign w:val="center"/>
          </w:tcPr>
          <w:p w14:paraId="75BB1CB1" w14:textId="77777777" w:rsidR="00804286" w:rsidRDefault="00000000">
            <w:pPr>
              <w:spacing w:line="320" w:lineRule="exact"/>
              <w:jc w:val="center"/>
              <w:rPr>
                <w:rFonts w:eastAsiaTheme="minorEastAsia"/>
                <w:szCs w:val="21"/>
              </w:rPr>
            </w:pPr>
            <w:r>
              <w:rPr>
                <w:rFonts w:eastAsiaTheme="minorEastAsia"/>
                <w:szCs w:val="21"/>
              </w:rPr>
              <w:t>1</w:t>
            </w:r>
          </w:p>
        </w:tc>
        <w:tc>
          <w:tcPr>
            <w:tcW w:w="1086" w:type="dxa"/>
            <w:vAlign w:val="center"/>
          </w:tcPr>
          <w:p w14:paraId="2648AEFC" w14:textId="77777777" w:rsidR="00804286" w:rsidRDefault="00000000">
            <w:pPr>
              <w:spacing w:line="320" w:lineRule="exact"/>
              <w:jc w:val="center"/>
              <w:rPr>
                <w:rFonts w:eastAsiaTheme="minorEastAsia"/>
                <w:szCs w:val="21"/>
              </w:rPr>
            </w:pPr>
            <w:r>
              <w:rPr>
                <w:rFonts w:eastAsiaTheme="minorEastAsia"/>
                <w:szCs w:val="21"/>
              </w:rPr>
              <w:t>1</w:t>
            </w:r>
          </w:p>
        </w:tc>
      </w:tr>
      <w:tr w:rsidR="00804286" w14:paraId="4CDCE500" w14:textId="77777777">
        <w:trPr>
          <w:trHeight w:val="23"/>
          <w:jc w:val="center"/>
        </w:trPr>
        <w:tc>
          <w:tcPr>
            <w:tcW w:w="669" w:type="dxa"/>
            <w:vMerge w:val="restart"/>
            <w:vAlign w:val="center"/>
          </w:tcPr>
          <w:p w14:paraId="072B6779" w14:textId="77777777" w:rsidR="00804286" w:rsidRDefault="00000000">
            <w:pPr>
              <w:spacing w:line="360" w:lineRule="exact"/>
              <w:rPr>
                <w:rFonts w:eastAsiaTheme="minorEastAsia"/>
                <w:szCs w:val="21"/>
              </w:rPr>
            </w:pPr>
            <w:r>
              <w:rPr>
                <w:rFonts w:eastAsiaTheme="minorEastAsia"/>
                <w:szCs w:val="21"/>
              </w:rPr>
              <w:t>创新</w:t>
            </w:r>
          </w:p>
          <w:p w14:paraId="272D3199" w14:textId="77777777" w:rsidR="00804286" w:rsidRDefault="00000000">
            <w:pPr>
              <w:spacing w:line="360" w:lineRule="exact"/>
              <w:rPr>
                <w:rFonts w:eastAsiaTheme="minorEastAsia"/>
                <w:szCs w:val="21"/>
              </w:rPr>
            </w:pPr>
            <w:r>
              <w:rPr>
                <w:rFonts w:eastAsiaTheme="minorEastAsia"/>
                <w:szCs w:val="21"/>
              </w:rPr>
              <w:t>绩效</w:t>
            </w:r>
          </w:p>
        </w:tc>
        <w:tc>
          <w:tcPr>
            <w:tcW w:w="750" w:type="dxa"/>
            <w:vMerge w:val="restart"/>
            <w:vAlign w:val="center"/>
          </w:tcPr>
          <w:p w14:paraId="0BD48D9B" w14:textId="77777777" w:rsidR="00804286" w:rsidRDefault="00000000">
            <w:pPr>
              <w:spacing w:line="360" w:lineRule="exact"/>
              <w:jc w:val="center"/>
              <w:rPr>
                <w:rFonts w:eastAsiaTheme="minorEastAsia"/>
                <w:szCs w:val="21"/>
              </w:rPr>
            </w:pPr>
            <w:r>
              <w:rPr>
                <w:rFonts w:eastAsiaTheme="minorEastAsia"/>
                <w:szCs w:val="21"/>
              </w:rPr>
              <w:t>技术产出</w:t>
            </w:r>
          </w:p>
        </w:tc>
        <w:tc>
          <w:tcPr>
            <w:tcW w:w="638" w:type="dxa"/>
            <w:vMerge w:val="restart"/>
            <w:vAlign w:val="center"/>
          </w:tcPr>
          <w:p w14:paraId="744930AC" w14:textId="77777777" w:rsidR="00804286" w:rsidRDefault="00000000">
            <w:pPr>
              <w:spacing w:line="360" w:lineRule="exact"/>
              <w:jc w:val="center"/>
              <w:rPr>
                <w:rFonts w:eastAsiaTheme="minorEastAsia"/>
                <w:szCs w:val="21"/>
              </w:rPr>
            </w:pPr>
            <w:r>
              <w:rPr>
                <w:rFonts w:eastAsiaTheme="minorEastAsia"/>
                <w:szCs w:val="21"/>
              </w:rPr>
              <w:t>14</w:t>
            </w:r>
          </w:p>
        </w:tc>
        <w:tc>
          <w:tcPr>
            <w:tcW w:w="3840" w:type="dxa"/>
            <w:vAlign w:val="center"/>
          </w:tcPr>
          <w:p w14:paraId="36DD2D9F" w14:textId="77777777" w:rsidR="00804286" w:rsidRDefault="00000000">
            <w:pPr>
              <w:spacing w:line="360" w:lineRule="exact"/>
              <w:rPr>
                <w:rFonts w:eastAsiaTheme="minorEastAsia"/>
                <w:szCs w:val="21"/>
              </w:rPr>
            </w:pPr>
            <w:r>
              <w:rPr>
                <w:rFonts w:eastAsiaTheme="minorEastAsia"/>
                <w:szCs w:val="21"/>
              </w:rPr>
              <w:t>当年被受理的专利申请数</w:t>
            </w:r>
          </w:p>
        </w:tc>
        <w:tc>
          <w:tcPr>
            <w:tcW w:w="690" w:type="dxa"/>
            <w:vAlign w:val="center"/>
          </w:tcPr>
          <w:p w14:paraId="5E2BFF68"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58F22008"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5BC3B848" w14:textId="77777777" w:rsidR="00804286" w:rsidRDefault="00000000">
            <w:pPr>
              <w:spacing w:line="360" w:lineRule="exact"/>
              <w:jc w:val="center"/>
              <w:rPr>
                <w:rFonts w:eastAsiaTheme="minorEastAsia"/>
                <w:szCs w:val="21"/>
              </w:rPr>
            </w:pPr>
            <w:r>
              <w:rPr>
                <w:rFonts w:eastAsiaTheme="minorEastAsia"/>
                <w:szCs w:val="21"/>
              </w:rPr>
              <w:t>5</w:t>
            </w:r>
          </w:p>
        </w:tc>
        <w:tc>
          <w:tcPr>
            <w:tcW w:w="1086" w:type="dxa"/>
            <w:vAlign w:val="center"/>
          </w:tcPr>
          <w:p w14:paraId="7E819924" w14:textId="77777777" w:rsidR="00804286" w:rsidRDefault="00000000">
            <w:pPr>
              <w:spacing w:line="360" w:lineRule="exact"/>
              <w:jc w:val="center"/>
              <w:rPr>
                <w:rFonts w:eastAsiaTheme="minorEastAsia"/>
                <w:szCs w:val="21"/>
              </w:rPr>
            </w:pPr>
            <w:r>
              <w:rPr>
                <w:rFonts w:eastAsiaTheme="minorEastAsia"/>
                <w:szCs w:val="21"/>
              </w:rPr>
              <w:t>20</w:t>
            </w:r>
          </w:p>
        </w:tc>
      </w:tr>
      <w:tr w:rsidR="00804286" w14:paraId="3A3D589D" w14:textId="77777777">
        <w:trPr>
          <w:trHeight w:val="23"/>
          <w:jc w:val="center"/>
        </w:trPr>
        <w:tc>
          <w:tcPr>
            <w:tcW w:w="669" w:type="dxa"/>
            <w:vMerge/>
            <w:vAlign w:val="center"/>
          </w:tcPr>
          <w:p w14:paraId="514A12A1" w14:textId="77777777" w:rsidR="00804286" w:rsidRDefault="00804286">
            <w:pPr>
              <w:spacing w:line="360" w:lineRule="exact"/>
              <w:jc w:val="center"/>
              <w:rPr>
                <w:rFonts w:eastAsiaTheme="minorEastAsia"/>
                <w:szCs w:val="21"/>
              </w:rPr>
            </w:pPr>
          </w:p>
        </w:tc>
        <w:tc>
          <w:tcPr>
            <w:tcW w:w="750" w:type="dxa"/>
            <w:vMerge/>
            <w:vAlign w:val="center"/>
          </w:tcPr>
          <w:p w14:paraId="21B99E54" w14:textId="77777777" w:rsidR="00804286" w:rsidRDefault="00804286">
            <w:pPr>
              <w:spacing w:line="360" w:lineRule="exact"/>
              <w:jc w:val="center"/>
              <w:rPr>
                <w:rFonts w:eastAsiaTheme="minorEastAsia"/>
                <w:szCs w:val="21"/>
              </w:rPr>
            </w:pPr>
          </w:p>
        </w:tc>
        <w:tc>
          <w:tcPr>
            <w:tcW w:w="638" w:type="dxa"/>
            <w:vMerge/>
            <w:vAlign w:val="center"/>
          </w:tcPr>
          <w:p w14:paraId="68FBCF4F" w14:textId="77777777" w:rsidR="00804286" w:rsidRDefault="00804286">
            <w:pPr>
              <w:spacing w:line="360" w:lineRule="exact"/>
              <w:jc w:val="center"/>
              <w:rPr>
                <w:rFonts w:eastAsiaTheme="minorEastAsia"/>
                <w:szCs w:val="21"/>
              </w:rPr>
            </w:pPr>
          </w:p>
        </w:tc>
        <w:tc>
          <w:tcPr>
            <w:tcW w:w="3840" w:type="dxa"/>
            <w:vAlign w:val="center"/>
          </w:tcPr>
          <w:p w14:paraId="1F4CFEE4" w14:textId="77777777" w:rsidR="00804286" w:rsidRDefault="00000000">
            <w:pPr>
              <w:spacing w:line="360" w:lineRule="exact"/>
              <w:rPr>
                <w:rFonts w:eastAsiaTheme="minorEastAsia"/>
                <w:szCs w:val="21"/>
              </w:rPr>
            </w:pPr>
            <w:r>
              <w:rPr>
                <w:rFonts w:eastAsiaTheme="minorEastAsia"/>
                <w:szCs w:val="21"/>
              </w:rPr>
              <w:t>当年被受理的发明专利申请数</w:t>
            </w:r>
          </w:p>
        </w:tc>
        <w:tc>
          <w:tcPr>
            <w:tcW w:w="690" w:type="dxa"/>
            <w:vAlign w:val="center"/>
          </w:tcPr>
          <w:p w14:paraId="67DB2799"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5D8B1051"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3AFDD74E" w14:textId="77777777" w:rsidR="00804286" w:rsidRDefault="00000000">
            <w:pPr>
              <w:spacing w:line="360" w:lineRule="exact"/>
              <w:jc w:val="center"/>
              <w:rPr>
                <w:rFonts w:eastAsiaTheme="minorEastAsia"/>
                <w:szCs w:val="21"/>
              </w:rPr>
            </w:pPr>
            <w:r>
              <w:rPr>
                <w:rFonts w:eastAsiaTheme="minorEastAsia"/>
                <w:szCs w:val="21"/>
              </w:rPr>
              <w:t>2</w:t>
            </w:r>
          </w:p>
        </w:tc>
        <w:tc>
          <w:tcPr>
            <w:tcW w:w="1086" w:type="dxa"/>
            <w:vAlign w:val="center"/>
          </w:tcPr>
          <w:p w14:paraId="3739AA0C" w14:textId="77777777" w:rsidR="00804286" w:rsidRDefault="00000000">
            <w:pPr>
              <w:spacing w:line="360" w:lineRule="exact"/>
              <w:jc w:val="center"/>
              <w:rPr>
                <w:rFonts w:eastAsiaTheme="minorEastAsia"/>
                <w:szCs w:val="21"/>
              </w:rPr>
            </w:pPr>
            <w:r>
              <w:rPr>
                <w:rFonts w:eastAsiaTheme="minorEastAsia"/>
                <w:szCs w:val="21"/>
              </w:rPr>
              <w:t>10</w:t>
            </w:r>
          </w:p>
        </w:tc>
      </w:tr>
      <w:tr w:rsidR="00804286" w14:paraId="6CD35AB1" w14:textId="77777777">
        <w:trPr>
          <w:trHeight w:val="23"/>
          <w:jc w:val="center"/>
        </w:trPr>
        <w:tc>
          <w:tcPr>
            <w:tcW w:w="669" w:type="dxa"/>
            <w:vMerge/>
            <w:vAlign w:val="center"/>
          </w:tcPr>
          <w:p w14:paraId="5E7D5919" w14:textId="77777777" w:rsidR="00804286" w:rsidRDefault="00804286">
            <w:pPr>
              <w:spacing w:line="360" w:lineRule="exact"/>
              <w:jc w:val="center"/>
              <w:rPr>
                <w:rFonts w:eastAsiaTheme="minorEastAsia"/>
                <w:szCs w:val="21"/>
              </w:rPr>
            </w:pPr>
          </w:p>
        </w:tc>
        <w:tc>
          <w:tcPr>
            <w:tcW w:w="750" w:type="dxa"/>
            <w:vMerge/>
            <w:vAlign w:val="center"/>
          </w:tcPr>
          <w:p w14:paraId="09CFFAAA" w14:textId="77777777" w:rsidR="00804286" w:rsidRDefault="00804286">
            <w:pPr>
              <w:spacing w:line="360" w:lineRule="exact"/>
              <w:jc w:val="center"/>
              <w:rPr>
                <w:rFonts w:eastAsiaTheme="minorEastAsia"/>
                <w:szCs w:val="21"/>
              </w:rPr>
            </w:pPr>
          </w:p>
        </w:tc>
        <w:tc>
          <w:tcPr>
            <w:tcW w:w="638" w:type="dxa"/>
            <w:vMerge/>
            <w:vAlign w:val="center"/>
          </w:tcPr>
          <w:p w14:paraId="0ACFF26D" w14:textId="77777777" w:rsidR="00804286" w:rsidRDefault="00804286">
            <w:pPr>
              <w:spacing w:line="360" w:lineRule="exact"/>
              <w:jc w:val="center"/>
              <w:rPr>
                <w:rFonts w:eastAsiaTheme="minorEastAsia"/>
                <w:szCs w:val="21"/>
              </w:rPr>
            </w:pPr>
          </w:p>
        </w:tc>
        <w:tc>
          <w:tcPr>
            <w:tcW w:w="3840" w:type="dxa"/>
            <w:vAlign w:val="center"/>
          </w:tcPr>
          <w:p w14:paraId="6693E895" w14:textId="77777777" w:rsidR="00804286" w:rsidRDefault="00000000">
            <w:pPr>
              <w:spacing w:line="360" w:lineRule="exact"/>
              <w:rPr>
                <w:rFonts w:eastAsiaTheme="minorEastAsia"/>
                <w:szCs w:val="21"/>
              </w:rPr>
            </w:pPr>
            <w:r>
              <w:rPr>
                <w:rFonts w:eastAsiaTheme="minorEastAsia"/>
                <w:szCs w:val="21"/>
              </w:rPr>
              <w:t>近两年专利所有权转让及许可数</w:t>
            </w:r>
          </w:p>
        </w:tc>
        <w:tc>
          <w:tcPr>
            <w:tcW w:w="690" w:type="dxa"/>
            <w:vAlign w:val="center"/>
          </w:tcPr>
          <w:p w14:paraId="534E83AE" w14:textId="77777777" w:rsidR="00804286" w:rsidRDefault="00000000">
            <w:pPr>
              <w:spacing w:line="360" w:lineRule="exact"/>
              <w:jc w:val="center"/>
              <w:rPr>
                <w:rFonts w:eastAsiaTheme="minorEastAsia"/>
                <w:szCs w:val="21"/>
              </w:rPr>
            </w:pPr>
            <w:r>
              <w:rPr>
                <w:rFonts w:eastAsiaTheme="minorEastAsia"/>
                <w:szCs w:val="21"/>
              </w:rPr>
              <w:t>件</w:t>
            </w:r>
          </w:p>
        </w:tc>
        <w:tc>
          <w:tcPr>
            <w:tcW w:w="675" w:type="dxa"/>
            <w:vAlign w:val="center"/>
          </w:tcPr>
          <w:p w14:paraId="061E851A" w14:textId="77777777" w:rsidR="00804286" w:rsidRDefault="00000000">
            <w:pPr>
              <w:spacing w:line="360" w:lineRule="exact"/>
              <w:jc w:val="center"/>
              <w:rPr>
                <w:rFonts w:eastAsiaTheme="minorEastAsia"/>
                <w:szCs w:val="21"/>
              </w:rPr>
            </w:pPr>
            <w:r>
              <w:rPr>
                <w:rFonts w:eastAsiaTheme="minorEastAsia"/>
                <w:szCs w:val="21"/>
              </w:rPr>
              <w:t>2</w:t>
            </w:r>
          </w:p>
        </w:tc>
        <w:tc>
          <w:tcPr>
            <w:tcW w:w="1035" w:type="dxa"/>
            <w:vAlign w:val="center"/>
          </w:tcPr>
          <w:p w14:paraId="5BE4F695" w14:textId="77777777" w:rsidR="00804286" w:rsidRDefault="00000000">
            <w:pPr>
              <w:spacing w:line="360" w:lineRule="exact"/>
              <w:jc w:val="center"/>
              <w:rPr>
                <w:rFonts w:eastAsiaTheme="minorEastAsia"/>
                <w:szCs w:val="21"/>
              </w:rPr>
            </w:pPr>
            <w:r>
              <w:rPr>
                <w:rFonts w:eastAsiaTheme="minorEastAsia"/>
                <w:szCs w:val="21"/>
              </w:rPr>
              <w:t>1</w:t>
            </w:r>
          </w:p>
        </w:tc>
        <w:tc>
          <w:tcPr>
            <w:tcW w:w="1086" w:type="dxa"/>
            <w:vAlign w:val="center"/>
          </w:tcPr>
          <w:p w14:paraId="79D49E8C" w14:textId="77777777" w:rsidR="00804286" w:rsidRDefault="00000000">
            <w:pPr>
              <w:spacing w:line="360" w:lineRule="exact"/>
              <w:jc w:val="center"/>
              <w:rPr>
                <w:rFonts w:eastAsiaTheme="minorEastAsia"/>
                <w:szCs w:val="21"/>
              </w:rPr>
            </w:pPr>
            <w:r>
              <w:rPr>
                <w:rFonts w:eastAsiaTheme="minorEastAsia"/>
                <w:szCs w:val="21"/>
              </w:rPr>
              <w:t>2</w:t>
            </w:r>
          </w:p>
        </w:tc>
      </w:tr>
      <w:tr w:rsidR="00804286" w14:paraId="77C3B6AB" w14:textId="77777777">
        <w:trPr>
          <w:trHeight w:val="23"/>
          <w:jc w:val="center"/>
        </w:trPr>
        <w:tc>
          <w:tcPr>
            <w:tcW w:w="669" w:type="dxa"/>
            <w:vMerge/>
            <w:vAlign w:val="center"/>
          </w:tcPr>
          <w:p w14:paraId="034B1FA2" w14:textId="77777777" w:rsidR="00804286" w:rsidRDefault="00804286">
            <w:pPr>
              <w:spacing w:line="360" w:lineRule="exact"/>
              <w:jc w:val="center"/>
              <w:rPr>
                <w:rFonts w:eastAsiaTheme="minorEastAsia"/>
                <w:szCs w:val="21"/>
              </w:rPr>
            </w:pPr>
          </w:p>
        </w:tc>
        <w:tc>
          <w:tcPr>
            <w:tcW w:w="750" w:type="dxa"/>
            <w:vMerge/>
            <w:vAlign w:val="center"/>
          </w:tcPr>
          <w:p w14:paraId="7409298B" w14:textId="77777777" w:rsidR="00804286" w:rsidRDefault="00804286">
            <w:pPr>
              <w:spacing w:line="360" w:lineRule="exact"/>
              <w:jc w:val="center"/>
              <w:rPr>
                <w:rFonts w:eastAsiaTheme="minorEastAsia"/>
                <w:szCs w:val="21"/>
              </w:rPr>
            </w:pPr>
          </w:p>
        </w:tc>
        <w:tc>
          <w:tcPr>
            <w:tcW w:w="638" w:type="dxa"/>
            <w:vMerge/>
            <w:vAlign w:val="center"/>
          </w:tcPr>
          <w:p w14:paraId="1E8BB356" w14:textId="77777777" w:rsidR="00804286" w:rsidRDefault="00804286">
            <w:pPr>
              <w:spacing w:line="360" w:lineRule="exact"/>
              <w:jc w:val="center"/>
              <w:rPr>
                <w:rFonts w:eastAsiaTheme="minorEastAsia"/>
                <w:szCs w:val="21"/>
              </w:rPr>
            </w:pPr>
          </w:p>
        </w:tc>
        <w:tc>
          <w:tcPr>
            <w:tcW w:w="3840" w:type="dxa"/>
            <w:vAlign w:val="center"/>
          </w:tcPr>
          <w:p w14:paraId="706B9BC4" w14:textId="77777777" w:rsidR="00804286" w:rsidRDefault="00000000">
            <w:pPr>
              <w:spacing w:line="360" w:lineRule="exact"/>
              <w:rPr>
                <w:rFonts w:eastAsiaTheme="minorEastAsia"/>
                <w:szCs w:val="21"/>
              </w:rPr>
            </w:pPr>
            <w:r>
              <w:rPr>
                <w:rFonts w:eastAsiaTheme="minorEastAsia"/>
                <w:szCs w:val="21"/>
              </w:rPr>
              <w:t>最近三年主持和参加制定的国际、国家和行业标准数</w:t>
            </w:r>
          </w:p>
        </w:tc>
        <w:tc>
          <w:tcPr>
            <w:tcW w:w="690" w:type="dxa"/>
            <w:vAlign w:val="center"/>
          </w:tcPr>
          <w:p w14:paraId="6B43B0E0"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1EE57930" w14:textId="77777777" w:rsidR="00804286" w:rsidRDefault="00000000">
            <w:pPr>
              <w:spacing w:line="360" w:lineRule="exact"/>
              <w:jc w:val="center"/>
              <w:rPr>
                <w:rFonts w:eastAsiaTheme="minorEastAsia"/>
                <w:szCs w:val="21"/>
              </w:rPr>
            </w:pPr>
            <w:r>
              <w:rPr>
                <w:rFonts w:eastAsiaTheme="minorEastAsia"/>
                <w:szCs w:val="21"/>
              </w:rPr>
              <w:t>4</w:t>
            </w:r>
          </w:p>
        </w:tc>
        <w:tc>
          <w:tcPr>
            <w:tcW w:w="1035" w:type="dxa"/>
            <w:vAlign w:val="center"/>
          </w:tcPr>
          <w:p w14:paraId="6466EAFF" w14:textId="77777777" w:rsidR="00804286" w:rsidRDefault="00000000">
            <w:pPr>
              <w:spacing w:line="360" w:lineRule="exact"/>
              <w:jc w:val="center"/>
              <w:rPr>
                <w:rFonts w:eastAsiaTheme="minorEastAsia"/>
                <w:szCs w:val="21"/>
              </w:rPr>
            </w:pPr>
            <w:r>
              <w:rPr>
                <w:rFonts w:eastAsiaTheme="minorEastAsia"/>
                <w:szCs w:val="21"/>
              </w:rPr>
              <w:t>1</w:t>
            </w:r>
          </w:p>
        </w:tc>
        <w:tc>
          <w:tcPr>
            <w:tcW w:w="1086" w:type="dxa"/>
            <w:vAlign w:val="center"/>
          </w:tcPr>
          <w:p w14:paraId="5B521A31" w14:textId="77777777" w:rsidR="00804286" w:rsidRDefault="00000000">
            <w:pPr>
              <w:spacing w:line="360" w:lineRule="exact"/>
              <w:jc w:val="center"/>
              <w:rPr>
                <w:rFonts w:eastAsiaTheme="minorEastAsia"/>
                <w:szCs w:val="21"/>
              </w:rPr>
            </w:pPr>
            <w:r>
              <w:rPr>
                <w:rFonts w:eastAsiaTheme="minorEastAsia"/>
                <w:szCs w:val="21"/>
              </w:rPr>
              <w:t>4</w:t>
            </w:r>
          </w:p>
        </w:tc>
      </w:tr>
      <w:tr w:rsidR="00804286" w14:paraId="2CEF7C82" w14:textId="77777777">
        <w:trPr>
          <w:trHeight w:val="23"/>
          <w:jc w:val="center"/>
        </w:trPr>
        <w:tc>
          <w:tcPr>
            <w:tcW w:w="669" w:type="dxa"/>
            <w:vMerge/>
            <w:vAlign w:val="center"/>
          </w:tcPr>
          <w:p w14:paraId="2A43BB67" w14:textId="77777777" w:rsidR="00804286" w:rsidRDefault="00804286">
            <w:pPr>
              <w:spacing w:line="360" w:lineRule="exact"/>
              <w:jc w:val="center"/>
              <w:rPr>
                <w:rFonts w:eastAsiaTheme="minorEastAsia"/>
                <w:szCs w:val="21"/>
              </w:rPr>
            </w:pPr>
          </w:p>
        </w:tc>
        <w:tc>
          <w:tcPr>
            <w:tcW w:w="750" w:type="dxa"/>
            <w:vMerge w:val="restart"/>
            <w:vAlign w:val="center"/>
          </w:tcPr>
          <w:p w14:paraId="03792CDF" w14:textId="77777777" w:rsidR="00804286" w:rsidRDefault="00000000">
            <w:pPr>
              <w:spacing w:line="360" w:lineRule="exact"/>
              <w:jc w:val="center"/>
              <w:rPr>
                <w:rFonts w:eastAsiaTheme="minorEastAsia"/>
                <w:szCs w:val="21"/>
              </w:rPr>
            </w:pPr>
            <w:r>
              <w:rPr>
                <w:rFonts w:eastAsiaTheme="minorEastAsia"/>
                <w:szCs w:val="21"/>
              </w:rPr>
              <w:t>创新效益</w:t>
            </w:r>
          </w:p>
        </w:tc>
        <w:tc>
          <w:tcPr>
            <w:tcW w:w="638" w:type="dxa"/>
            <w:vMerge w:val="restart"/>
            <w:vAlign w:val="center"/>
          </w:tcPr>
          <w:p w14:paraId="5ABB214E" w14:textId="77777777" w:rsidR="00804286" w:rsidRDefault="00000000">
            <w:pPr>
              <w:spacing w:line="360" w:lineRule="exact"/>
              <w:jc w:val="center"/>
              <w:rPr>
                <w:rFonts w:eastAsiaTheme="minorEastAsia"/>
                <w:szCs w:val="21"/>
              </w:rPr>
            </w:pPr>
            <w:r>
              <w:rPr>
                <w:rFonts w:eastAsiaTheme="minorEastAsia"/>
                <w:szCs w:val="21"/>
              </w:rPr>
              <w:t>25</w:t>
            </w:r>
          </w:p>
        </w:tc>
        <w:tc>
          <w:tcPr>
            <w:tcW w:w="3840" w:type="dxa"/>
            <w:vAlign w:val="center"/>
          </w:tcPr>
          <w:p w14:paraId="57F99350" w14:textId="77777777" w:rsidR="00804286" w:rsidRDefault="00000000">
            <w:pPr>
              <w:spacing w:line="360" w:lineRule="exact"/>
              <w:rPr>
                <w:rFonts w:eastAsiaTheme="minorEastAsia"/>
                <w:szCs w:val="21"/>
              </w:rPr>
            </w:pPr>
            <w:r>
              <w:rPr>
                <w:rFonts w:eastAsiaTheme="minorEastAsia"/>
                <w:szCs w:val="21"/>
              </w:rPr>
              <w:t>新产品销售收入占营业收入的比重</w:t>
            </w:r>
          </w:p>
        </w:tc>
        <w:tc>
          <w:tcPr>
            <w:tcW w:w="690" w:type="dxa"/>
            <w:vAlign w:val="center"/>
          </w:tcPr>
          <w:p w14:paraId="1C954612"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25ADEA7F" w14:textId="77777777" w:rsidR="00804286" w:rsidRDefault="00000000">
            <w:pPr>
              <w:spacing w:line="360" w:lineRule="exact"/>
              <w:jc w:val="center"/>
              <w:rPr>
                <w:rFonts w:eastAsiaTheme="minorEastAsia"/>
                <w:szCs w:val="21"/>
              </w:rPr>
            </w:pPr>
            <w:r>
              <w:rPr>
                <w:rFonts w:eastAsiaTheme="minorEastAsia"/>
                <w:szCs w:val="21"/>
              </w:rPr>
              <w:t>10</w:t>
            </w:r>
          </w:p>
        </w:tc>
        <w:tc>
          <w:tcPr>
            <w:tcW w:w="1035" w:type="dxa"/>
            <w:vAlign w:val="center"/>
          </w:tcPr>
          <w:p w14:paraId="1C09C854" w14:textId="77777777" w:rsidR="00804286" w:rsidRDefault="00000000">
            <w:pPr>
              <w:spacing w:line="360" w:lineRule="exact"/>
              <w:jc w:val="center"/>
              <w:rPr>
                <w:rFonts w:eastAsiaTheme="minorEastAsia"/>
                <w:szCs w:val="21"/>
              </w:rPr>
            </w:pPr>
            <w:r>
              <w:rPr>
                <w:rFonts w:eastAsiaTheme="minorEastAsia"/>
                <w:szCs w:val="21"/>
              </w:rPr>
              <w:t>20</w:t>
            </w:r>
          </w:p>
        </w:tc>
        <w:tc>
          <w:tcPr>
            <w:tcW w:w="1086" w:type="dxa"/>
            <w:vAlign w:val="center"/>
          </w:tcPr>
          <w:p w14:paraId="3E570F37" w14:textId="77777777" w:rsidR="00804286" w:rsidRDefault="00000000">
            <w:pPr>
              <w:spacing w:line="360" w:lineRule="exact"/>
              <w:jc w:val="center"/>
              <w:rPr>
                <w:rFonts w:eastAsiaTheme="minorEastAsia"/>
                <w:szCs w:val="21"/>
              </w:rPr>
            </w:pPr>
            <w:r>
              <w:rPr>
                <w:rFonts w:eastAsiaTheme="minorEastAsia"/>
                <w:szCs w:val="21"/>
              </w:rPr>
              <w:t>40</w:t>
            </w:r>
          </w:p>
        </w:tc>
      </w:tr>
      <w:tr w:rsidR="00804286" w14:paraId="6533BEB8" w14:textId="77777777">
        <w:trPr>
          <w:trHeight w:val="23"/>
          <w:jc w:val="center"/>
        </w:trPr>
        <w:tc>
          <w:tcPr>
            <w:tcW w:w="669" w:type="dxa"/>
            <w:vMerge/>
            <w:vAlign w:val="center"/>
          </w:tcPr>
          <w:p w14:paraId="7A8864A9" w14:textId="77777777" w:rsidR="00804286" w:rsidRDefault="00804286">
            <w:pPr>
              <w:spacing w:line="360" w:lineRule="exact"/>
              <w:jc w:val="center"/>
              <w:rPr>
                <w:rFonts w:eastAsiaTheme="minorEastAsia"/>
                <w:szCs w:val="21"/>
              </w:rPr>
            </w:pPr>
          </w:p>
        </w:tc>
        <w:tc>
          <w:tcPr>
            <w:tcW w:w="750" w:type="dxa"/>
            <w:vMerge/>
            <w:vAlign w:val="center"/>
          </w:tcPr>
          <w:p w14:paraId="5D8A94A3" w14:textId="77777777" w:rsidR="00804286" w:rsidRDefault="00804286">
            <w:pPr>
              <w:spacing w:line="360" w:lineRule="exact"/>
              <w:jc w:val="center"/>
              <w:rPr>
                <w:rFonts w:eastAsiaTheme="minorEastAsia"/>
                <w:szCs w:val="21"/>
              </w:rPr>
            </w:pPr>
          </w:p>
        </w:tc>
        <w:tc>
          <w:tcPr>
            <w:tcW w:w="638" w:type="dxa"/>
            <w:vMerge/>
            <w:vAlign w:val="center"/>
          </w:tcPr>
          <w:p w14:paraId="28752B20" w14:textId="77777777" w:rsidR="00804286" w:rsidRDefault="00804286">
            <w:pPr>
              <w:spacing w:line="360" w:lineRule="exact"/>
              <w:jc w:val="center"/>
              <w:rPr>
                <w:rFonts w:eastAsiaTheme="minorEastAsia"/>
                <w:szCs w:val="21"/>
              </w:rPr>
            </w:pPr>
          </w:p>
        </w:tc>
        <w:tc>
          <w:tcPr>
            <w:tcW w:w="3840" w:type="dxa"/>
            <w:vAlign w:val="center"/>
          </w:tcPr>
          <w:p w14:paraId="32043268" w14:textId="77777777" w:rsidR="00804286" w:rsidRDefault="00000000">
            <w:pPr>
              <w:spacing w:line="360" w:lineRule="exact"/>
              <w:rPr>
                <w:rFonts w:eastAsiaTheme="minorEastAsia"/>
                <w:szCs w:val="21"/>
              </w:rPr>
            </w:pPr>
            <w:r>
              <w:rPr>
                <w:rFonts w:eastAsiaTheme="minorEastAsia"/>
                <w:szCs w:val="21"/>
              </w:rPr>
              <w:t>新产品销售利润占利润总额的比重</w:t>
            </w:r>
          </w:p>
        </w:tc>
        <w:tc>
          <w:tcPr>
            <w:tcW w:w="690" w:type="dxa"/>
            <w:vAlign w:val="center"/>
          </w:tcPr>
          <w:p w14:paraId="660E9A11"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593979A8" w14:textId="77777777" w:rsidR="00804286" w:rsidRDefault="00000000">
            <w:pPr>
              <w:spacing w:line="360" w:lineRule="exact"/>
              <w:jc w:val="center"/>
              <w:rPr>
                <w:rFonts w:eastAsiaTheme="minorEastAsia"/>
                <w:szCs w:val="21"/>
              </w:rPr>
            </w:pPr>
            <w:r>
              <w:rPr>
                <w:rFonts w:eastAsiaTheme="minorEastAsia"/>
                <w:szCs w:val="21"/>
              </w:rPr>
              <w:t>5</w:t>
            </w:r>
          </w:p>
        </w:tc>
        <w:tc>
          <w:tcPr>
            <w:tcW w:w="1035" w:type="dxa"/>
            <w:vAlign w:val="center"/>
          </w:tcPr>
          <w:p w14:paraId="0CFD0910" w14:textId="77777777" w:rsidR="00804286" w:rsidRDefault="00000000">
            <w:pPr>
              <w:spacing w:line="360" w:lineRule="exact"/>
              <w:jc w:val="center"/>
              <w:rPr>
                <w:rFonts w:eastAsiaTheme="minorEastAsia"/>
                <w:szCs w:val="21"/>
              </w:rPr>
            </w:pPr>
            <w:r>
              <w:rPr>
                <w:rFonts w:eastAsiaTheme="minorEastAsia"/>
                <w:szCs w:val="21"/>
              </w:rPr>
              <w:t>25</w:t>
            </w:r>
          </w:p>
        </w:tc>
        <w:tc>
          <w:tcPr>
            <w:tcW w:w="1086" w:type="dxa"/>
            <w:vAlign w:val="center"/>
          </w:tcPr>
          <w:p w14:paraId="625154EC" w14:textId="77777777" w:rsidR="00804286" w:rsidRDefault="00000000">
            <w:pPr>
              <w:spacing w:line="360" w:lineRule="exact"/>
              <w:jc w:val="center"/>
              <w:rPr>
                <w:rFonts w:eastAsiaTheme="minorEastAsia"/>
                <w:szCs w:val="21"/>
              </w:rPr>
            </w:pPr>
            <w:r>
              <w:rPr>
                <w:rFonts w:eastAsiaTheme="minorEastAsia"/>
                <w:szCs w:val="21"/>
              </w:rPr>
              <w:t>50</w:t>
            </w:r>
          </w:p>
        </w:tc>
      </w:tr>
      <w:tr w:rsidR="00804286" w14:paraId="2A60BF6C" w14:textId="77777777">
        <w:trPr>
          <w:trHeight w:val="23"/>
          <w:jc w:val="center"/>
        </w:trPr>
        <w:tc>
          <w:tcPr>
            <w:tcW w:w="669" w:type="dxa"/>
            <w:vMerge/>
            <w:vAlign w:val="center"/>
          </w:tcPr>
          <w:p w14:paraId="0D2882A5" w14:textId="77777777" w:rsidR="00804286" w:rsidRDefault="00804286">
            <w:pPr>
              <w:spacing w:line="360" w:lineRule="exact"/>
              <w:jc w:val="center"/>
              <w:rPr>
                <w:rFonts w:eastAsiaTheme="minorEastAsia"/>
                <w:szCs w:val="21"/>
              </w:rPr>
            </w:pPr>
          </w:p>
        </w:tc>
        <w:tc>
          <w:tcPr>
            <w:tcW w:w="750" w:type="dxa"/>
            <w:vMerge/>
            <w:vAlign w:val="center"/>
          </w:tcPr>
          <w:p w14:paraId="6628B9B3" w14:textId="77777777" w:rsidR="00804286" w:rsidRDefault="00804286">
            <w:pPr>
              <w:spacing w:line="360" w:lineRule="exact"/>
              <w:jc w:val="center"/>
              <w:rPr>
                <w:rFonts w:eastAsiaTheme="minorEastAsia"/>
                <w:szCs w:val="21"/>
              </w:rPr>
            </w:pPr>
          </w:p>
        </w:tc>
        <w:tc>
          <w:tcPr>
            <w:tcW w:w="638" w:type="dxa"/>
            <w:vMerge/>
            <w:vAlign w:val="center"/>
          </w:tcPr>
          <w:p w14:paraId="4368E5FD" w14:textId="77777777" w:rsidR="00804286" w:rsidRDefault="00804286">
            <w:pPr>
              <w:spacing w:line="360" w:lineRule="exact"/>
              <w:jc w:val="center"/>
              <w:rPr>
                <w:rFonts w:eastAsiaTheme="minorEastAsia"/>
                <w:szCs w:val="21"/>
              </w:rPr>
            </w:pPr>
          </w:p>
        </w:tc>
        <w:tc>
          <w:tcPr>
            <w:tcW w:w="3840" w:type="dxa"/>
            <w:vAlign w:val="center"/>
          </w:tcPr>
          <w:p w14:paraId="2A4BEC36" w14:textId="77777777" w:rsidR="00804286" w:rsidRDefault="00000000">
            <w:pPr>
              <w:spacing w:line="360" w:lineRule="exact"/>
              <w:rPr>
                <w:rFonts w:eastAsiaTheme="minorEastAsia"/>
                <w:szCs w:val="21"/>
              </w:rPr>
            </w:pPr>
            <w:r>
              <w:rPr>
                <w:rFonts w:eastAsiaTheme="minorEastAsia"/>
                <w:szCs w:val="21"/>
              </w:rPr>
              <w:t>新产品利润率与企业利润率之比</w:t>
            </w:r>
          </w:p>
        </w:tc>
        <w:tc>
          <w:tcPr>
            <w:tcW w:w="690" w:type="dxa"/>
            <w:vAlign w:val="center"/>
          </w:tcPr>
          <w:p w14:paraId="3DB18A2A" w14:textId="77777777" w:rsidR="00804286" w:rsidRDefault="00000000">
            <w:pPr>
              <w:spacing w:line="360" w:lineRule="exact"/>
              <w:jc w:val="center"/>
              <w:rPr>
                <w:rFonts w:eastAsiaTheme="minorEastAsia"/>
                <w:szCs w:val="21"/>
              </w:rPr>
            </w:pPr>
            <w:r>
              <w:rPr>
                <w:rFonts w:eastAsiaTheme="minorEastAsia"/>
                <w:szCs w:val="21"/>
              </w:rPr>
              <w:t>比值</w:t>
            </w:r>
          </w:p>
        </w:tc>
        <w:tc>
          <w:tcPr>
            <w:tcW w:w="675" w:type="dxa"/>
            <w:vAlign w:val="center"/>
          </w:tcPr>
          <w:p w14:paraId="5F0E5016" w14:textId="77777777" w:rsidR="00804286" w:rsidRDefault="00000000">
            <w:pPr>
              <w:spacing w:line="360" w:lineRule="exact"/>
              <w:jc w:val="center"/>
              <w:rPr>
                <w:rFonts w:eastAsiaTheme="minorEastAsia"/>
                <w:szCs w:val="21"/>
              </w:rPr>
            </w:pPr>
            <w:r>
              <w:rPr>
                <w:rFonts w:eastAsiaTheme="minorEastAsia"/>
                <w:szCs w:val="21"/>
              </w:rPr>
              <w:t>5</w:t>
            </w:r>
          </w:p>
        </w:tc>
        <w:tc>
          <w:tcPr>
            <w:tcW w:w="1035" w:type="dxa"/>
            <w:vAlign w:val="center"/>
          </w:tcPr>
          <w:p w14:paraId="43234C3C" w14:textId="77777777" w:rsidR="00804286" w:rsidRDefault="00000000">
            <w:pPr>
              <w:spacing w:line="360" w:lineRule="exact"/>
              <w:jc w:val="center"/>
              <w:rPr>
                <w:rFonts w:eastAsiaTheme="minorEastAsia"/>
                <w:szCs w:val="21"/>
              </w:rPr>
            </w:pPr>
            <w:r>
              <w:rPr>
                <w:rFonts w:eastAsiaTheme="minorEastAsia"/>
                <w:szCs w:val="21"/>
              </w:rPr>
              <w:t>1.1</w:t>
            </w:r>
          </w:p>
        </w:tc>
        <w:tc>
          <w:tcPr>
            <w:tcW w:w="1086" w:type="dxa"/>
            <w:vAlign w:val="center"/>
          </w:tcPr>
          <w:p w14:paraId="3C307762" w14:textId="77777777" w:rsidR="00804286" w:rsidRDefault="00000000">
            <w:pPr>
              <w:spacing w:line="360" w:lineRule="exact"/>
              <w:jc w:val="center"/>
              <w:rPr>
                <w:rFonts w:eastAsiaTheme="minorEastAsia"/>
                <w:szCs w:val="21"/>
              </w:rPr>
            </w:pPr>
            <w:r>
              <w:rPr>
                <w:rFonts w:eastAsiaTheme="minorEastAsia"/>
                <w:szCs w:val="21"/>
              </w:rPr>
              <w:t>1.25</w:t>
            </w:r>
          </w:p>
        </w:tc>
      </w:tr>
      <w:tr w:rsidR="00804286" w14:paraId="16C280CD" w14:textId="77777777">
        <w:trPr>
          <w:trHeight w:val="23"/>
          <w:jc w:val="center"/>
        </w:trPr>
        <w:tc>
          <w:tcPr>
            <w:tcW w:w="669" w:type="dxa"/>
            <w:vMerge/>
            <w:vAlign w:val="center"/>
          </w:tcPr>
          <w:p w14:paraId="5C9C5D63" w14:textId="77777777" w:rsidR="00804286" w:rsidRDefault="00804286">
            <w:pPr>
              <w:spacing w:line="360" w:lineRule="exact"/>
              <w:jc w:val="center"/>
              <w:rPr>
                <w:rFonts w:eastAsiaTheme="minorEastAsia"/>
                <w:szCs w:val="21"/>
              </w:rPr>
            </w:pPr>
          </w:p>
        </w:tc>
        <w:tc>
          <w:tcPr>
            <w:tcW w:w="750" w:type="dxa"/>
            <w:vMerge/>
            <w:vAlign w:val="center"/>
          </w:tcPr>
          <w:p w14:paraId="75B77FEB" w14:textId="77777777" w:rsidR="00804286" w:rsidRDefault="00804286">
            <w:pPr>
              <w:spacing w:line="360" w:lineRule="exact"/>
              <w:jc w:val="center"/>
              <w:rPr>
                <w:rFonts w:eastAsiaTheme="minorEastAsia"/>
                <w:szCs w:val="21"/>
              </w:rPr>
            </w:pPr>
          </w:p>
        </w:tc>
        <w:tc>
          <w:tcPr>
            <w:tcW w:w="638" w:type="dxa"/>
            <w:vMerge/>
            <w:vAlign w:val="center"/>
          </w:tcPr>
          <w:p w14:paraId="1BB35C39" w14:textId="77777777" w:rsidR="00804286" w:rsidRDefault="00804286">
            <w:pPr>
              <w:spacing w:line="360" w:lineRule="exact"/>
              <w:jc w:val="center"/>
              <w:rPr>
                <w:rFonts w:eastAsiaTheme="minorEastAsia"/>
                <w:szCs w:val="21"/>
              </w:rPr>
            </w:pPr>
          </w:p>
        </w:tc>
        <w:tc>
          <w:tcPr>
            <w:tcW w:w="3840" w:type="dxa"/>
            <w:vAlign w:val="center"/>
          </w:tcPr>
          <w:p w14:paraId="4AE5C84E" w14:textId="77777777" w:rsidR="00804286" w:rsidRDefault="00000000">
            <w:pPr>
              <w:spacing w:line="360" w:lineRule="exact"/>
              <w:rPr>
                <w:rFonts w:eastAsiaTheme="minorEastAsia"/>
                <w:szCs w:val="21"/>
              </w:rPr>
            </w:pPr>
            <w:r>
              <w:rPr>
                <w:rFonts w:eastAsiaTheme="minorEastAsia"/>
                <w:szCs w:val="21"/>
              </w:rPr>
              <w:t>企业利润率</w:t>
            </w:r>
          </w:p>
        </w:tc>
        <w:tc>
          <w:tcPr>
            <w:tcW w:w="690" w:type="dxa"/>
            <w:vAlign w:val="center"/>
          </w:tcPr>
          <w:p w14:paraId="6C422AC1" w14:textId="77777777" w:rsidR="00804286" w:rsidRDefault="00000000">
            <w:pPr>
              <w:spacing w:line="360" w:lineRule="exact"/>
              <w:jc w:val="center"/>
              <w:rPr>
                <w:rFonts w:eastAsiaTheme="minorEastAsia"/>
                <w:szCs w:val="21"/>
              </w:rPr>
            </w:pPr>
            <w:r>
              <w:rPr>
                <w:rFonts w:eastAsiaTheme="minorEastAsia"/>
                <w:szCs w:val="21"/>
              </w:rPr>
              <w:t>%</w:t>
            </w:r>
          </w:p>
        </w:tc>
        <w:tc>
          <w:tcPr>
            <w:tcW w:w="675" w:type="dxa"/>
            <w:vAlign w:val="center"/>
          </w:tcPr>
          <w:p w14:paraId="416F26D3" w14:textId="77777777" w:rsidR="00804286" w:rsidRDefault="00000000">
            <w:pPr>
              <w:spacing w:line="360" w:lineRule="exact"/>
              <w:jc w:val="center"/>
              <w:rPr>
                <w:rFonts w:eastAsiaTheme="minorEastAsia"/>
                <w:szCs w:val="21"/>
              </w:rPr>
            </w:pPr>
            <w:r>
              <w:rPr>
                <w:rFonts w:eastAsiaTheme="minorEastAsia"/>
                <w:szCs w:val="21"/>
              </w:rPr>
              <w:t>5</w:t>
            </w:r>
          </w:p>
        </w:tc>
        <w:tc>
          <w:tcPr>
            <w:tcW w:w="1035" w:type="dxa"/>
            <w:vAlign w:val="center"/>
          </w:tcPr>
          <w:p w14:paraId="6031381A" w14:textId="77777777" w:rsidR="00804286" w:rsidRDefault="00000000">
            <w:pPr>
              <w:spacing w:line="360" w:lineRule="exact"/>
              <w:jc w:val="center"/>
              <w:rPr>
                <w:rFonts w:eastAsiaTheme="minorEastAsia"/>
                <w:szCs w:val="21"/>
              </w:rPr>
            </w:pPr>
            <w:r>
              <w:rPr>
                <w:rFonts w:eastAsiaTheme="minorEastAsia"/>
                <w:szCs w:val="21"/>
              </w:rPr>
              <w:t>分行业</w:t>
            </w:r>
          </w:p>
        </w:tc>
        <w:tc>
          <w:tcPr>
            <w:tcW w:w="1086" w:type="dxa"/>
            <w:vAlign w:val="center"/>
          </w:tcPr>
          <w:p w14:paraId="5B423A46" w14:textId="77777777" w:rsidR="00804286" w:rsidRDefault="00000000">
            <w:pPr>
              <w:spacing w:line="360" w:lineRule="exact"/>
              <w:jc w:val="center"/>
              <w:rPr>
                <w:rFonts w:eastAsiaTheme="minorEastAsia"/>
                <w:szCs w:val="21"/>
              </w:rPr>
            </w:pPr>
            <w:r>
              <w:rPr>
                <w:rFonts w:eastAsiaTheme="minorEastAsia"/>
                <w:szCs w:val="21"/>
              </w:rPr>
              <w:t>分行业</w:t>
            </w:r>
          </w:p>
        </w:tc>
      </w:tr>
      <w:tr w:rsidR="00804286" w14:paraId="1D100D7D" w14:textId="77777777">
        <w:trPr>
          <w:trHeight w:val="23"/>
          <w:jc w:val="center"/>
        </w:trPr>
        <w:tc>
          <w:tcPr>
            <w:tcW w:w="669" w:type="dxa"/>
            <w:vMerge w:val="restart"/>
            <w:vAlign w:val="center"/>
          </w:tcPr>
          <w:p w14:paraId="3ED3E521" w14:textId="77777777" w:rsidR="00804286" w:rsidRDefault="00000000">
            <w:pPr>
              <w:spacing w:line="360" w:lineRule="exact"/>
              <w:rPr>
                <w:rFonts w:eastAsiaTheme="minorEastAsia"/>
                <w:szCs w:val="21"/>
              </w:rPr>
            </w:pPr>
            <w:r>
              <w:rPr>
                <w:rFonts w:eastAsiaTheme="minorEastAsia"/>
                <w:szCs w:val="21"/>
              </w:rPr>
              <w:t>加分</w:t>
            </w:r>
          </w:p>
        </w:tc>
        <w:tc>
          <w:tcPr>
            <w:tcW w:w="750" w:type="dxa"/>
            <w:vMerge w:val="restart"/>
            <w:vAlign w:val="center"/>
          </w:tcPr>
          <w:p w14:paraId="620A06B7" w14:textId="77777777" w:rsidR="00804286" w:rsidRDefault="00000000">
            <w:pPr>
              <w:spacing w:line="360" w:lineRule="exact"/>
              <w:rPr>
                <w:rFonts w:eastAsiaTheme="minorEastAsia"/>
                <w:szCs w:val="21"/>
              </w:rPr>
            </w:pPr>
            <w:r>
              <w:rPr>
                <w:rFonts w:eastAsiaTheme="minorEastAsia"/>
                <w:szCs w:val="21"/>
              </w:rPr>
              <w:t>加分</w:t>
            </w:r>
          </w:p>
        </w:tc>
        <w:tc>
          <w:tcPr>
            <w:tcW w:w="638" w:type="dxa"/>
            <w:vMerge w:val="restart"/>
            <w:vAlign w:val="center"/>
          </w:tcPr>
          <w:p w14:paraId="35B0919E" w14:textId="77777777" w:rsidR="00804286" w:rsidRDefault="00804286">
            <w:pPr>
              <w:spacing w:line="360" w:lineRule="exact"/>
              <w:jc w:val="center"/>
              <w:rPr>
                <w:rFonts w:eastAsiaTheme="minorEastAsia"/>
                <w:szCs w:val="21"/>
              </w:rPr>
            </w:pPr>
          </w:p>
        </w:tc>
        <w:tc>
          <w:tcPr>
            <w:tcW w:w="3840" w:type="dxa"/>
            <w:vAlign w:val="center"/>
          </w:tcPr>
          <w:p w14:paraId="51CF2CE5" w14:textId="77777777" w:rsidR="00804286" w:rsidRDefault="00000000">
            <w:pPr>
              <w:spacing w:line="360" w:lineRule="exact"/>
              <w:rPr>
                <w:rFonts w:eastAsiaTheme="minorEastAsia"/>
                <w:szCs w:val="21"/>
              </w:rPr>
            </w:pPr>
            <w:r>
              <w:rPr>
                <w:rFonts w:eastAsiaTheme="minorEastAsia"/>
                <w:szCs w:val="21"/>
              </w:rPr>
              <w:t>企业申请</w:t>
            </w:r>
            <w:r>
              <w:rPr>
                <w:rFonts w:eastAsiaTheme="minorEastAsia"/>
                <w:szCs w:val="21"/>
              </w:rPr>
              <w:t>PCT</w:t>
            </w:r>
            <w:r>
              <w:rPr>
                <w:rFonts w:eastAsiaTheme="minorEastAsia"/>
                <w:szCs w:val="21"/>
              </w:rPr>
              <w:t>专利数</w:t>
            </w:r>
          </w:p>
        </w:tc>
        <w:tc>
          <w:tcPr>
            <w:tcW w:w="690" w:type="dxa"/>
            <w:vAlign w:val="center"/>
          </w:tcPr>
          <w:p w14:paraId="13FA2682"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7EA4107B" w14:textId="77777777" w:rsidR="00804286" w:rsidRDefault="00000000">
            <w:pPr>
              <w:spacing w:line="360" w:lineRule="exact"/>
              <w:jc w:val="center"/>
              <w:rPr>
                <w:rFonts w:eastAsiaTheme="minorEastAsia"/>
                <w:szCs w:val="21"/>
              </w:rPr>
            </w:pPr>
            <w:r>
              <w:rPr>
                <w:rFonts w:eastAsiaTheme="minorEastAsia"/>
                <w:szCs w:val="21"/>
              </w:rPr>
              <w:t>≤2</w:t>
            </w:r>
          </w:p>
        </w:tc>
        <w:tc>
          <w:tcPr>
            <w:tcW w:w="2121" w:type="dxa"/>
            <w:gridSpan w:val="2"/>
            <w:vAlign w:val="center"/>
          </w:tcPr>
          <w:p w14:paraId="771934EB" w14:textId="77777777" w:rsidR="00804286" w:rsidRDefault="00000000">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804286" w14:paraId="677310FC" w14:textId="77777777">
        <w:trPr>
          <w:trHeight w:val="23"/>
          <w:jc w:val="center"/>
        </w:trPr>
        <w:tc>
          <w:tcPr>
            <w:tcW w:w="669" w:type="dxa"/>
            <w:vMerge/>
            <w:vAlign w:val="center"/>
          </w:tcPr>
          <w:p w14:paraId="0BE24077" w14:textId="77777777" w:rsidR="00804286" w:rsidRDefault="00804286">
            <w:pPr>
              <w:spacing w:line="360" w:lineRule="exact"/>
              <w:rPr>
                <w:rFonts w:eastAsiaTheme="minorEastAsia"/>
                <w:szCs w:val="21"/>
              </w:rPr>
            </w:pPr>
          </w:p>
        </w:tc>
        <w:tc>
          <w:tcPr>
            <w:tcW w:w="750" w:type="dxa"/>
            <w:vMerge/>
            <w:vAlign w:val="center"/>
          </w:tcPr>
          <w:p w14:paraId="01CFD6B9" w14:textId="77777777" w:rsidR="00804286" w:rsidRDefault="00804286">
            <w:pPr>
              <w:spacing w:line="360" w:lineRule="exact"/>
              <w:rPr>
                <w:rFonts w:eastAsiaTheme="minorEastAsia"/>
                <w:szCs w:val="21"/>
              </w:rPr>
            </w:pPr>
          </w:p>
        </w:tc>
        <w:tc>
          <w:tcPr>
            <w:tcW w:w="638" w:type="dxa"/>
            <w:vMerge/>
            <w:vAlign w:val="center"/>
          </w:tcPr>
          <w:p w14:paraId="1D6D213F" w14:textId="77777777" w:rsidR="00804286" w:rsidRDefault="00804286">
            <w:pPr>
              <w:spacing w:line="360" w:lineRule="exact"/>
              <w:jc w:val="center"/>
              <w:rPr>
                <w:rFonts w:eastAsiaTheme="minorEastAsia"/>
                <w:szCs w:val="21"/>
              </w:rPr>
            </w:pPr>
          </w:p>
        </w:tc>
        <w:tc>
          <w:tcPr>
            <w:tcW w:w="3840" w:type="dxa"/>
            <w:vAlign w:val="center"/>
          </w:tcPr>
          <w:p w14:paraId="7EA11D8A" w14:textId="77777777" w:rsidR="00804286" w:rsidRDefault="00000000">
            <w:pPr>
              <w:spacing w:line="360" w:lineRule="exact"/>
              <w:rPr>
                <w:rFonts w:eastAsiaTheme="minorEastAsia"/>
                <w:szCs w:val="21"/>
              </w:rPr>
            </w:pPr>
            <w:r>
              <w:rPr>
                <w:rFonts w:eastAsiaTheme="minorEastAsia"/>
                <w:szCs w:val="21"/>
              </w:rPr>
              <w:t>企业获得省级奖励数量（质量奖，科技奖）</w:t>
            </w:r>
          </w:p>
        </w:tc>
        <w:tc>
          <w:tcPr>
            <w:tcW w:w="690" w:type="dxa"/>
            <w:vAlign w:val="center"/>
          </w:tcPr>
          <w:p w14:paraId="05F73C0F"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78C7C7EA" w14:textId="77777777" w:rsidR="00804286" w:rsidRDefault="00000000">
            <w:pPr>
              <w:spacing w:line="360" w:lineRule="exact"/>
              <w:jc w:val="center"/>
              <w:rPr>
                <w:rFonts w:eastAsiaTheme="minorEastAsia"/>
                <w:szCs w:val="21"/>
              </w:rPr>
            </w:pPr>
            <w:r>
              <w:rPr>
                <w:rFonts w:eastAsiaTheme="minorEastAsia"/>
                <w:szCs w:val="21"/>
              </w:rPr>
              <w:t>≤2</w:t>
            </w:r>
          </w:p>
        </w:tc>
        <w:tc>
          <w:tcPr>
            <w:tcW w:w="2121" w:type="dxa"/>
            <w:gridSpan w:val="2"/>
            <w:vAlign w:val="center"/>
          </w:tcPr>
          <w:p w14:paraId="234D4C41" w14:textId="77777777" w:rsidR="00804286" w:rsidRDefault="00000000">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804286" w14:paraId="594F1560" w14:textId="77777777">
        <w:trPr>
          <w:trHeight w:val="23"/>
          <w:jc w:val="center"/>
        </w:trPr>
        <w:tc>
          <w:tcPr>
            <w:tcW w:w="669" w:type="dxa"/>
            <w:vMerge/>
            <w:vAlign w:val="center"/>
          </w:tcPr>
          <w:p w14:paraId="445F764D" w14:textId="77777777" w:rsidR="00804286" w:rsidRDefault="00804286">
            <w:pPr>
              <w:spacing w:line="360" w:lineRule="exact"/>
              <w:rPr>
                <w:rFonts w:eastAsiaTheme="minorEastAsia"/>
                <w:szCs w:val="21"/>
              </w:rPr>
            </w:pPr>
          </w:p>
        </w:tc>
        <w:tc>
          <w:tcPr>
            <w:tcW w:w="750" w:type="dxa"/>
            <w:vMerge/>
            <w:vAlign w:val="center"/>
          </w:tcPr>
          <w:p w14:paraId="1D4A5140" w14:textId="77777777" w:rsidR="00804286" w:rsidRDefault="00804286">
            <w:pPr>
              <w:spacing w:line="360" w:lineRule="exact"/>
              <w:rPr>
                <w:rFonts w:eastAsiaTheme="minorEastAsia"/>
                <w:szCs w:val="21"/>
              </w:rPr>
            </w:pPr>
          </w:p>
        </w:tc>
        <w:tc>
          <w:tcPr>
            <w:tcW w:w="638" w:type="dxa"/>
            <w:vMerge/>
            <w:vAlign w:val="center"/>
          </w:tcPr>
          <w:p w14:paraId="471BBF98" w14:textId="77777777" w:rsidR="00804286" w:rsidRDefault="00804286">
            <w:pPr>
              <w:spacing w:line="360" w:lineRule="exact"/>
              <w:jc w:val="center"/>
              <w:rPr>
                <w:rFonts w:eastAsiaTheme="minorEastAsia"/>
                <w:szCs w:val="21"/>
              </w:rPr>
            </w:pPr>
          </w:p>
        </w:tc>
        <w:tc>
          <w:tcPr>
            <w:tcW w:w="3840" w:type="dxa"/>
            <w:vAlign w:val="center"/>
          </w:tcPr>
          <w:p w14:paraId="0E91FEAB" w14:textId="77777777" w:rsidR="00804286" w:rsidRDefault="00000000">
            <w:pPr>
              <w:spacing w:line="360" w:lineRule="exact"/>
              <w:rPr>
                <w:rFonts w:eastAsiaTheme="minorEastAsia"/>
                <w:szCs w:val="21"/>
              </w:rPr>
            </w:pPr>
            <w:r>
              <w:rPr>
                <w:rFonts w:eastAsiaTheme="minorEastAsia"/>
                <w:szCs w:val="21"/>
              </w:rPr>
              <w:t>企业获得中国创新方法大赛奖励数量</w:t>
            </w:r>
          </w:p>
        </w:tc>
        <w:tc>
          <w:tcPr>
            <w:tcW w:w="690" w:type="dxa"/>
            <w:vAlign w:val="center"/>
          </w:tcPr>
          <w:p w14:paraId="11E38E70"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61DC0786" w14:textId="77777777" w:rsidR="00804286" w:rsidRDefault="00000000">
            <w:pPr>
              <w:spacing w:line="360" w:lineRule="exact"/>
              <w:jc w:val="center"/>
              <w:rPr>
                <w:rFonts w:eastAsiaTheme="minorEastAsia"/>
                <w:szCs w:val="21"/>
              </w:rPr>
            </w:pPr>
            <w:r>
              <w:rPr>
                <w:rFonts w:eastAsiaTheme="minorEastAsia"/>
                <w:szCs w:val="21"/>
              </w:rPr>
              <w:t>≤1</w:t>
            </w:r>
          </w:p>
        </w:tc>
        <w:tc>
          <w:tcPr>
            <w:tcW w:w="2121" w:type="dxa"/>
            <w:gridSpan w:val="2"/>
            <w:vAlign w:val="center"/>
          </w:tcPr>
          <w:p w14:paraId="5119794B" w14:textId="77777777" w:rsidR="00804286" w:rsidRDefault="00000000">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804286" w14:paraId="78EB4D22" w14:textId="77777777">
        <w:trPr>
          <w:trHeight w:val="23"/>
          <w:jc w:val="center"/>
        </w:trPr>
        <w:tc>
          <w:tcPr>
            <w:tcW w:w="669" w:type="dxa"/>
            <w:vMerge/>
            <w:vAlign w:val="center"/>
          </w:tcPr>
          <w:p w14:paraId="49F3E9A1" w14:textId="77777777" w:rsidR="00804286" w:rsidRDefault="00804286">
            <w:pPr>
              <w:spacing w:line="360" w:lineRule="exact"/>
              <w:rPr>
                <w:rFonts w:eastAsiaTheme="minorEastAsia"/>
                <w:szCs w:val="21"/>
              </w:rPr>
            </w:pPr>
          </w:p>
        </w:tc>
        <w:tc>
          <w:tcPr>
            <w:tcW w:w="750" w:type="dxa"/>
            <w:vMerge/>
            <w:vAlign w:val="center"/>
          </w:tcPr>
          <w:p w14:paraId="2D569297" w14:textId="77777777" w:rsidR="00804286" w:rsidRDefault="00804286">
            <w:pPr>
              <w:spacing w:line="360" w:lineRule="exact"/>
              <w:rPr>
                <w:rFonts w:eastAsiaTheme="minorEastAsia"/>
                <w:szCs w:val="21"/>
              </w:rPr>
            </w:pPr>
          </w:p>
        </w:tc>
        <w:tc>
          <w:tcPr>
            <w:tcW w:w="638" w:type="dxa"/>
            <w:vMerge/>
            <w:vAlign w:val="center"/>
          </w:tcPr>
          <w:p w14:paraId="6D42812C" w14:textId="77777777" w:rsidR="00804286" w:rsidRDefault="00804286">
            <w:pPr>
              <w:spacing w:line="360" w:lineRule="exact"/>
              <w:jc w:val="center"/>
              <w:rPr>
                <w:rFonts w:eastAsiaTheme="minorEastAsia"/>
                <w:szCs w:val="21"/>
              </w:rPr>
            </w:pPr>
          </w:p>
        </w:tc>
        <w:tc>
          <w:tcPr>
            <w:tcW w:w="3840" w:type="dxa"/>
            <w:vAlign w:val="center"/>
          </w:tcPr>
          <w:p w14:paraId="2B62586A" w14:textId="77777777" w:rsidR="00804286" w:rsidRDefault="00000000">
            <w:pPr>
              <w:spacing w:line="360" w:lineRule="exact"/>
              <w:rPr>
                <w:rFonts w:eastAsiaTheme="minorEastAsia"/>
                <w:szCs w:val="21"/>
              </w:rPr>
            </w:pPr>
            <w:r>
              <w:rPr>
                <w:rFonts w:eastAsiaTheme="minorEastAsia"/>
                <w:szCs w:val="21"/>
              </w:rPr>
              <w:t>企业获得国家自然科学、技术发明、科技进步奖项目数</w:t>
            </w:r>
          </w:p>
        </w:tc>
        <w:tc>
          <w:tcPr>
            <w:tcW w:w="690" w:type="dxa"/>
            <w:vAlign w:val="center"/>
          </w:tcPr>
          <w:p w14:paraId="76E6B5D8" w14:textId="77777777" w:rsidR="00804286" w:rsidRDefault="00000000">
            <w:pPr>
              <w:spacing w:line="360" w:lineRule="exact"/>
              <w:jc w:val="center"/>
              <w:rPr>
                <w:rFonts w:eastAsiaTheme="minorEastAsia"/>
                <w:szCs w:val="21"/>
              </w:rPr>
            </w:pPr>
            <w:r>
              <w:rPr>
                <w:rFonts w:eastAsiaTheme="minorEastAsia"/>
                <w:szCs w:val="21"/>
              </w:rPr>
              <w:t>项</w:t>
            </w:r>
          </w:p>
        </w:tc>
        <w:tc>
          <w:tcPr>
            <w:tcW w:w="675" w:type="dxa"/>
            <w:vAlign w:val="center"/>
          </w:tcPr>
          <w:p w14:paraId="0BDB096C" w14:textId="77777777" w:rsidR="00804286" w:rsidRDefault="00000000">
            <w:pPr>
              <w:spacing w:line="360" w:lineRule="exact"/>
              <w:jc w:val="center"/>
              <w:rPr>
                <w:rFonts w:eastAsiaTheme="minorEastAsia"/>
                <w:szCs w:val="21"/>
              </w:rPr>
            </w:pPr>
            <w:r>
              <w:rPr>
                <w:rFonts w:eastAsiaTheme="minorEastAsia"/>
                <w:szCs w:val="21"/>
              </w:rPr>
              <w:t>≤5</w:t>
            </w:r>
          </w:p>
        </w:tc>
        <w:tc>
          <w:tcPr>
            <w:tcW w:w="2121" w:type="dxa"/>
            <w:gridSpan w:val="2"/>
            <w:vAlign w:val="center"/>
          </w:tcPr>
          <w:p w14:paraId="6D0521B7" w14:textId="77777777" w:rsidR="00804286" w:rsidRDefault="00000000">
            <w:pPr>
              <w:spacing w:line="360" w:lineRule="exact"/>
              <w:jc w:val="center"/>
              <w:rPr>
                <w:rFonts w:eastAsiaTheme="minorEastAsia"/>
                <w:szCs w:val="21"/>
              </w:rPr>
            </w:pPr>
            <w:r>
              <w:rPr>
                <w:rFonts w:eastAsiaTheme="minorEastAsia"/>
                <w:szCs w:val="21"/>
              </w:rPr>
              <w:t>分档</w:t>
            </w:r>
          </w:p>
        </w:tc>
      </w:tr>
    </w:tbl>
    <w:p w14:paraId="75FB01AB" w14:textId="77777777" w:rsidR="00804286" w:rsidRDefault="00000000">
      <w:pPr>
        <w:spacing w:line="500" w:lineRule="exact"/>
        <w:ind w:firstLineChars="200" w:firstLine="622"/>
        <w:outlineLvl w:val="2"/>
        <w:rPr>
          <w:rFonts w:eastAsia="黑体" w:cs="黑体"/>
          <w:kern w:val="0"/>
          <w:sz w:val="32"/>
          <w:szCs w:val="32"/>
        </w:rPr>
      </w:pPr>
      <w:bookmarkStart w:id="18" w:name="_Toc466639378"/>
      <w:r>
        <w:rPr>
          <w:rFonts w:eastAsia="黑体" w:cs="黑体" w:hint="eastAsia"/>
          <w:kern w:val="0"/>
          <w:sz w:val="32"/>
          <w:szCs w:val="32"/>
        </w:rPr>
        <w:t>二、行业系数</w:t>
      </w:r>
      <w:bookmarkEnd w:id="18"/>
      <w:r>
        <w:rPr>
          <w:rFonts w:eastAsia="黑体" w:cs="黑体" w:hint="eastAsia"/>
          <w:kern w:val="0"/>
          <w:sz w:val="32"/>
          <w:szCs w:val="32"/>
        </w:rPr>
        <w:t>及规模系数</w:t>
      </w:r>
    </w:p>
    <w:p w14:paraId="397BE1C0" w14:textId="77777777" w:rsidR="00804286" w:rsidRDefault="00000000">
      <w:pPr>
        <w:spacing w:line="500" w:lineRule="exact"/>
        <w:ind w:firstLineChars="200" w:firstLine="622"/>
        <w:outlineLvl w:val="2"/>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（一）行业系数</w:t>
      </w:r>
    </w:p>
    <w:tbl>
      <w:tblPr>
        <w:tblW w:w="9586" w:type="dxa"/>
        <w:jc w:val="center"/>
        <w:tblLayout w:type="fixed"/>
        <w:tblLook w:val="04A0" w:firstRow="1" w:lastRow="0" w:firstColumn="1" w:lastColumn="0" w:noHBand="0" w:noVBand="1"/>
      </w:tblPr>
      <w:tblGrid>
        <w:gridCol w:w="3696"/>
        <w:gridCol w:w="1426"/>
        <w:gridCol w:w="1380"/>
        <w:gridCol w:w="1215"/>
        <w:gridCol w:w="1869"/>
      </w:tblGrid>
      <w:tr w:rsidR="00804286" w14:paraId="21733F6B"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60905A7D" w14:textId="77777777" w:rsidR="00804286" w:rsidRDefault="00000000">
            <w:pPr>
              <w:spacing w:line="340" w:lineRule="exact"/>
              <w:jc w:val="center"/>
              <w:rPr>
                <w:rFonts w:eastAsiaTheme="minorEastAsia"/>
                <w:b/>
                <w:szCs w:val="21"/>
              </w:rPr>
            </w:pPr>
            <w:r>
              <w:rPr>
                <w:rFonts w:eastAsiaTheme="minorEastAsia"/>
                <w:b/>
                <w:szCs w:val="21"/>
              </w:rPr>
              <w:t>行业名称</w:t>
            </w:r>
          </w:p>
        </w:tc>
        <w:tc>
          <w:tcPr>
            <w:tcW w:w="1426" w:type="dxa"/>
            <w:tcBorders>
              <w:top w:val="single" w:sz="4" w:space="0" w:color="auto"/>
              <w:left w:val="nil"/>
              <w:bottom w:val="single" w:sz="4" w:space="0" w:color="auto"/>
              <w:right w:val="single" w:sz="4" w:space="0" w:color="auto"/>
            </w:tcBorders>
            <w:vAlign w:val="center"/>
          </w:tcPr>
          <w:p w14:paraId="1CEC6227" w14:textId="77777777" w:rsidR="00804286" w:rsidRDefault="00000000">
            <w:pPr>
              <w:spacing w:line="340" w:lineRule="exact"/>
              <w:jc w:val="center"/>
              <w:rPr>
                <w:rFonts w:eastAsiaTheme="minorEastAsia"/>
                <w:b/>
                <w:szCs w:val="21"/>
              </w:rPr>
            </w:pPr>
            <w:r>
              <w:rPr>
                <w:rFonts w:eastAsiaTheme="minorEastAsia"/>
                <w:b/>
                <w:szCs w:val="21"/>
              </w:rPr>
              <w:t>研发经费支出占营业收入的比重</w:t>
            </w:r>
          </w:p>
        </w:tc>
        <w:tc>
          <w:tcPr>
            <w:tcW w:w="1380" w:type="dxa"/>
            <w:tcBorders>
              <w:top w:val="single" w:sz="4" w:space="0" w:color="auto"/>
              <w:left w:val="nil"/>
              <w:bottom w:val="single" w:sz="4" w:space="0" w:color="auto"/>
              <w:right w:val="single" w:sz="4" w:space="0" w:color="auto"/>
            </w:tcBorders>
            <w:vAlign w:val="center"/>
          </w:tcPr>
          <w:p w14:paraId="337E257F" w14:textId="77777777" w:rsidR="00804286" w:rsidRDefault="00000000">
            <w:pPr>
              <w:spacing w:line="340" w:lineRule="exact"/>
              <w:jc w:val="center"/>
              <w:rPr>
                <w:rFonts w:eastAsiaTheme="minorEastAsia"/>
                <w:b/>
                <w:szCs w:val="21"/>
              </w:rPr>
            </w:pPr>
            <w:r>
              <w:rPr>
                <w:rFonts w:eastAsiaTheme="minorEastAsia"/>
                <w:b/>
                <w:szCs w:val="21"/>
              </w:rPr>
              <w:t>新产品销售收入占营业收入的比重</w:t>
            </w:r>
          </w:p>
        </w:tc>
        <w:tc>
          <w:tcPr>
            <w:tcW w:w="1215" w:type="dxa"/>
            <w:tcBorders>
              <w:top w:val="single" w:sz="4" w:space="0" w:color="auto"/>
              <w:left w:val="nil"/>
              <w:bottom w:val="single" w:sz="4" w:space="0" w:color="auto"/>
              <w:right w:val="single" w:sz="4" w:space="0" w:color="auto"/>
            </w:tcBorders>
            <w:vAlign w:val="center"/>
          </w:tcPr>
          <w:p w14:paraId="09713CE0" w14:textId="77777777" w:rsidR="00804286" w:rsidRDefault="00000000">
            <w:pPr>
              <w:spacing w:line="340" w:lineRule="exact"/>
              <w:jc w:val="center"/>
              <w:rPr>
                <w:rFonts w:eastAsiaTheme="minorEastAsia"/>
                <w:b/>
                <w:spacing w:val="-12"/>
                <w:szCs w:val="21"/>
              </w:rPr>
            </w:pPr>
            <w:r>
              <w:rPr>
                <w:rFonts w:eastAsiaTheme="minorEastAsia"/>
                <w:b/>
                <w:spacing w:val="-12"/>
                <w:szCs w:val="21"/>
              </w:rPr>
              <w:t>新产品销售利润占利润总额的比重</w:t>
            </w:r>
          </w:p>
        </w:tc>
        <w:tc>
          <w:tcPr>
            <w:tcW w:w="1869" w:type="dxa"/>
            <w:tcBorders>
              <w:top w:val="single" w:sz="4" w:space="0" w:color="auto"/>
              <w:left w:val="nil"/>
              <w:bottom w:val="single" w:sz="4" w:space="0" w:color="auto"/>
              <w:right w:val="single" w:sz="4" w:space="0" w:color="auto"/>
            </w:tcBorders>
            <w:vAlign w:val="center"/>
          </w:tcPr>
          <w:p w14:paraId="583918A4" w14:textId="77777777" w:rsidR="00804286" w:rsidRDefault="00000000">
            <w:pPr>
              <w:spacing w:line="340" w:lineRule="exact"/>
              <w:jc w:val="center"/>
              <w:rPr>
                <w:rFonts w:eastAsiaTheme="minorEastAsia"/>
                <w:b/>
                <w:spacing w:val="-12"/>
                <w:szCs w:val="21"/>
              </w:rPr>
            </w:pPr>
            <w:r>
              <w:rPr>
                <w:rFonts w:eastAsiaTheme="minorEastAsia"/>
                <w:b/>
                <w:szCs w:val="21"/>
              </w:rPr>
              <w:t>对照的纳统行业代码（二位码）</w:t>
            </w:r>
          </w:p>
        </w:tc>
      </w:tr>
      <w:tr w:rsidR="00804286" w14:paraId="0830154C"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5D54BEAA" w14:textId="77777777" w:rsidR="00804286" w:rsidRDefault="00000000">
            <w:pPr>
              <w:spacing w:line="340" w:lineRule="exact"/>
              <w:rPr>
                <w:rFonts w:eastAsiaTheme="minorEastAsia"/>
                <w:szCs w:val="21"/>
              </w:rPr>
            </w:pPr>
            <w:r>
              <w:rPr>
                <w:rFonts w:eastAsiaTheme="minorEastAsia"/>
                <w:szCs w:val="21"/>
              </w:rPr>
              <w:t>农、林、牧、渔业</w:t>
            </w:r>
          </w:p>
        </w:tc>
        <w:tc>
          <w:tcPr>
            <w:tcW w:w="1426" w:type="dxa"/>
            <w:tcBorders>
              <w:top w:val="nil"/>
              <w:left w:val="nil"/>
              <w:bottom w:val="single" w:sz="4" w:space="0" w:color="auto"/>
              <w:right w:val="single" w:sz="4" w:space="0" w:color="auto"/>
            </w:tcBorders>
            <w:vAlign w:val="center"/>
          </w:tcPr>
          <w:p w14:paraId="172374F3"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14:paraId="464A450D"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14:paraId="2A47D519"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nil"/>
              <w:left w:val="nil"/>
              <w:bottom w:val="single" w:sz="4" w:space="0" w:color="auto"/>
              <w:right w:val="single" w:sz="4" w:space="0" w:color="auto"/>
            </w:tcBorders>
            <w:vAlign w:val="center"/>
          </w:tcPr>
          <w:p w14:paraId="20C6DD9A" w14:textId="77777777" w:rsidR="00804286" w:rsidRDefault="00000000">
            <w:pPr>
              <w:spacing w:line="340" w:lineRule="exact"/>
              <w:jc w:val="center"/>
              <w:rPr>
                <w:rFonts w:eastAsiaTheme="minorEastAsia"/>
                <w:szCs w:val="21"/>
              </w:rPr>
            </w:pPr>
            <w:r>
              <w:rPr>
                <w:rFonts w:eastAsiaTheme="minorEastAsia"/>
                <w:szCs w:val="21"/>
              </w:rPr>
              <w:t>01 02 03 04 05</w:t>
            </w:r>
          </w:p>
        </w:tc>
      </w:tr>
      <w:tr w:rsidR="00804286" w14:paraId="5E3D2CD5"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37ADA880" w14:textId="77777777" w:rsidR="00804286" w:rsidRDefault="00000000">
            <w:pPr>
              <w:spacing w:line="340" w:lineRule="exact"/>
              <w:rPr>
                <w:rFonts w:eastAsiaTheme="minorEastAsia"/>
                <w:szCs w:val="21"/>
              </w:rPr>
            </w:pPr>
            <w:r>
              <w:rPr>
                <w:rFonts w:eastAsiaTheme="minorEastAsia"/>
                <w:szCs w:val="21"/>
              </w:rPr>
              <w:t>采矿业，石油、煤炭及其它燃料加工业</w:t>
            </w:r>
          </w:p>
        </w:tc>
        <w:tc>
          <w:tcPr>
            <w:tcW w:w="1426" w:type="dxa"/>
            <w:tcBorders>
              <w:top w:val="nil"/>
              <w:left w:val="nil"/>
              <w:bottom w:val="single" w:sz="4" w:space="0" w:color="auto"/>
              <w:right w:val="single" w:sz="4" w:space="0" w:color="auto"/>
            </w:tcBorders>
            <w:vAlign w:val="center"/>
          </w:tcPr>
          <w:p w14:paraId="1C261091" w14:textId="77777777" w:rsidR="00804286" w:rsidRDefault="00000000">
            <w:pPr>
              <w:spacing w:line="340" w:lineRule="exact"/>
              <w:jc w:val="center"/>
              <w:rPr>
                <w:rFonts w:eastAsiaTheme="minorEastAsia"/>
                <w:szCs w:val="21"/>
              </w:rPr>
            </w:pPr>
            <w:r>
              <w:rPr>
                <w:rFonts w:eastAsiaTheme="minorEastAsia"/>
                <w:szCs w:val="21"/>
              </w:rPr>
              <w:t>2</w:t>
            </w:r>
          </w:p>
        </w:tc>
        <w:tc>
          <w:tcPr>
            <w:tcW w:w="1380" w:type="dxa"/>
            <w:tcBorders>
              <w:top w:val="nil"/>
              <w:left w:val="nil"/>
              <w:bottom w:val="single" w:sz="4" w:space="0" w:color="auto"/>
              <w:right w:val="single" w:sz="4" w:space="0" w:color="auto"/>
            </w:tcBorders>
            <w:vAlign w:val="center"/>
          </w:tcPr>
          <w:p w14:paraId="7B564AE3" w14:textId="77777777" w:rsidR="00804286" w:rsidRDefault="00000000">
            <w:pPr>
              <w:spacing w:line="340" w:lineRule="exact"/>
              <w:jc w:val="center"/>
              <w:rPr>
                <w:rFonts w:eastAsiaTheme="minorEastAsia"/>
                <w:szCs w:val="21"/>
              </w:rPr>
            </w:pPr>
            <w:r>
              <w:rPr>
                <w:rFonts w:eastAsiaTheme="minorEastAsia"/>
                <w:szCs w:val="21"/>
              </w:rPr>
              <w:t>2</w:t>
            </w:r>
          </w:p>
        </w:tc>
        <w:tc>
          <w:tcPr>
            <w:tcW w:w="1215" w:type="dxa"/>
            <w:tcBorders>
              <w:top w:val="nil"/>
              <w:left w:val="nil"/>
              <w:bottom w:val="single" w:sz="4" w:space="0" w:color="auto"/>
              <w:right w:val="single" w:sz="4" w:space="0" w:color="auto"/>
            </w:tcBorders>
            <w:vAlign w:val="center"/>
          </w:tcPr>
          <w:p w14:paraId="3883D9DB" w14:textId="77777777" w:rsidR="00804286" w:rsidRDefault="00000000">
            <w:pPr>
              <w:spacing w:line="340" w:lineRule="exact"/>
              <w:jc w:val="center"/>
              <w:rPr>
                <w:rFonts w:eastAsiaTheme="minorEastAsia"/>
                <w:szCs w:val="21"/>
              </w:rPr>
            </w:pPr>
            <w:r>
              <w:rPr>
                <w:rFonts w:eastAsiaTheme="minorEastAsia"/>
                <w:szCs w:val="21"/>
              </w:rPr>
              <w:t>2</w:t>
            </w:r>
          </w:p>
        </w:tc>
        <w:tc>
          <w:tcPr>
            <w:tcW w:w="1869" w:type="dxa"/>
            <w:tcBorders>
              <w:top w:val="nil"/>
              <w:left w:val="nil"/>
              <w:bottom w:val="single" w:sz="4" w:space="0" w:color="auto"/>
              <w:right w:val="single" w:sz="4" w:space="0" w:color="auto"/>
            </w:tcBorders>
            <w:vAlign w:val="center"/>
          </w:tcPr>
          <w:p w14:paraId="354975E9" w14:textId="77777777" w:rsidR="00804286" w:rsidRDefault="00000000">
            <w:pPr>
              <w:spacing w:line="340" w:lineRule="exact"/>
              <w:jc w:val="center"/>
              <w:rPr>
                <w:rFonts w:eastAsiaTheme="minorEastAsia"/>
                <w:szCs w:val="21"/>
              </w:rPr>
            </w:pPr>
            <w:r>
              <w:rPr>
                <w:rFonts w:eastAsiaTheme="minorEastAsia"/>
                <w:szCs w:val="21"/>
              </w:rPr>
              <w:t>06 07 08 09 10 11 12 25</w:t>
            </w:r>
          </w:p>
        </w:tc>
      </w:tr>
      <w:tr w:rsidR="00804286" w14:paraId="64049E89"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6BEDC244" w14:textId="77777777" w:rsidR="00804286" w:rsidRDefault="00000000">
            <w:pPr>
              <w:spacing w:line="340" w:lineRule="exact"/>
              <w:rPr>
                <w:rFonts w:eastAsiaTheme="minorEastAsia"/>
                <w:szCs w:val="21"/>
              </w:rPr>
            </w:pPr>
            <w:r>
              <w:rPr>
                <w:rFonts w:eastAsiaTheme="minorEastAsia"/>
                <w:szCs w:val="21"/>
              </w:rPr>
              <w:t>农副食品加工业</w:t>
            </w:r>
          </w:p>
        </w:tc>
        <w:tc>
          <w:tcPr>
            <w:tcW w:w="1426" w:type="dxa"/>
            <w:tcBorders>
              <w:top w:val="nil"/>
              <w:left w:val="nil"/>
              <w:bottom w:val="single" w:sz="4" w:space="0" w:color="auto"/>
              <w:right w:val="single" w:sz="4" w:space="0" w:color="auto"/>
            </w:tcBorders>
            <w:vAlign w:val="center"/>
          </w:tcPr>
          <w:p w14:paraId="1B429135"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14:paraId="63C9644F"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14:paraId="401A2488"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45F85C95" w14:textId="77777777" w:rsidR="00804286" w:rsidRDefault="00000000">
            <w:pPr>
              <w:spacing w:line="340" w:lineRule="exact"/>
              <w:jc w:val="center"/>
              <w:rPr>
                <w:rFonts w:eastAsiaTheme="minorEastAsia"/>
                <w:szCs w:val="21"/>
              </w:rPr>
            </w:pPr>
            <w:r>
              <w:rPr>
                <w:rFonts w:eastAsiaTheme="minorEastAsia"/>
                <w:szCs w:val="21"/>
              </w:rPr>
              <w:t>13</w:t>
            </w:r>
          </w:p>
        </w:tc>
      </w:tr>
      <w:tr w:rsidR="00804286" w14:paraId="1F295AE3"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2042E8E1" w14:textId="77777777" w:rsidR="00804286" w:rsidRDefault="00000000">
            <w:pPr>
              <w:spacing w:line="340" w:lineRule="exact"/>
              <w:rPr>
                <w:rFonts w:eastAsiaTheme="minorEastAsia"/>
                <w:szCs w:val="21"/>
              </w:rPr>
            </w:pPr>
            <w:r>
              <w:rPr>
                <w:rFonts w:eastAsiaTheme="minorEastAsia"/>
                <w:szCs w:val="21"/>
              </w:rPr>
              <w:t>食品制造业</w:t>
            </w:r>
          </w:p>
        </w:tc>
        <w:tc>
          <w:tcPr>
            <w:tcW w:w="1426" w:type="dxa"/>
            <w:tcBorders>
              <w:top w:val="nil"/>
              <w:left w:val="nil"/>
              <w:bottom w:val="single" w:sz="4" w:space="0" w:color="auto"/>
              <w:right w:val="single" w:sz="4" w:space="0" w:color="auto"/>
            </w:tcBorders>
            <w:vAlign w:val="center"/>
          </w:tcPr>
          <w:p w14:paraId="41ECC3EC"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14:paraId="332519D0"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14:paraId="315C1BAD"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359E90E4" w14:textId="77777777" w:rsidR="00804286" w:rsidRDefault="00000000">
            <w:pPr>
              <w:spacing w:line="340" w:lineRule="exact"/>
              <w:jc w:val="center"/>
              <w:rPr>
                <w:rFonts w:eastAsiaTheme="minorEastAsia"/>
                <w:szCs w:val="21"/>
              </w:rPr>
            </w:pPr>
            <w:r>
              <w:rPr>
                <w:rFonts w:eastAsiaTheme="minorEastAsia"/>
                <w:szCs w:val="21"/>
              </w:rPr>
              <w:t>14</w:t>
            </w:r>
          </w:p>
        </w:tc>
      </w:tr>
      <w:tr w:rsidR="00804286" w14:paraId="743889C3" w14:textId="77777777">
        <w:trPr>
          <w:trHeight w:val="20"/>
          <w:jc w:val="center"/>
        </w:trPr>
        <w:tc>
          <w:tcPr>
            <w:tcW w:w="3696" w:type="dxa"/>
            <w:tcBorders>
              <w:top w:val="nil"/>
              <w:left w:val="single" w:sz="4" w:space="0" w:color="auto"/>
              <w:bottom w:val="single" w:sz="4" w:space="0" w:color="auto"/>
              <w:right w:val="single" w:sz="4" w:space="0" w:color="auto"/>
            </w:tcBorders>
            <w:shd w:val="clear" w:color="auto" w:fill="auto"/>
            <w:vAlign w:val="center"/>
          </w:tcPr>
          <w:p w14:paraId="10908B10" w14:textId="77777777" w:rsidR="00804286" w:rsidRDefault="00000000">
            <w:pPr>
              <w:spacing w:line="340" w:lineRule="exact"/>
              <w:rPr>
                <w:rFonts w:eastAsiaTheme="minorEastAsia"/>
                <w:szCs w:val="21"/>
              </w:rPr>
            </w:pPr>
            <w:r>
              <w:rPr>
                <w:rFonts w:eastAsiaTheme="minorEastAsia"/>
                <w:szCs w:val="21"/>
              </w:rPr>
              <w:t>酒、饮料和精制茶制造业</w:t>
            </w:r>
          </w:p>
        </w:tc>
        <w:tc>
          <w:tcPr>
            <w:tcW w:w="1426" w:type="dxa"/>
            <w:tcBorders>
              <w:top w:val="single" w:sz="4" w:space="0" w:color="auto"/>
              <w:left w:val="nil"/>
              <w:bottom w:val="single" w:sz="4" w:space="0" w:color="auto"/>
              <w:right w:val="single" w:sz="4" w:space="0" w:color="auto"/>
            </w:tcBorders>
            <w:shd w:val="clear" w:color="000000" w:fill="auto"/>
            <w:vAlign w:val="center"/>
          </w:tcPr>
          <w:p w14:paraId="14339B10"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shd w:val="clear" w:color="000000" w:fill="auto"/>
            <w:vAlign w:val="center"/>
          </w:tcPr>
          <w:p w14:paraId="1AD07BC6"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shd w:val="clear" w:color="000000" w:fill="auto"/>
            <w:vAlign w:val="center"/>
          </w:tcPr>
          <w:p w14:paraId="4B290EEE"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shd w:val="clear" w:color="000000" w:fill="auto"/>
            <w:vAlign w:val="center"/>
          </w:tcPr>
          <w:p w14:paraId="012E9C8D" w14:textId="77777777" w:rsidR="00804286" w:rsidRDefault="00000000">
            <w:pPr>
              <w:spacing w:line="340" w:lineRule="exact"/>
              <w:jc w:val="center"/>
              <w:rPr>
                <w:rFonts w:eastAsiaTheme="minorEastAsia"/>
                <w:szCs w:val="21"/>
              </w:rPr>
            </w:pPr>
            <w:r>
              <w:rPr>
                <w:rFonts w:eastAsiaTheme="minorEastAsia"/>
                <w:szCs w:val="21"/>
              </w:rPr>
              <w:t>15</w:t>
            </w:r>
          </w:p>
        </w:tc>
      </w:tr>
      <w:tr w:rsidR="00804286" w14:paraId="1F19429D"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3809F50E" w14:textId="77777777" w:rsidR="00804286" w:rsidRDefault="00000000">
            <w:pPr>
              <w:spacing w:line="340" w:lineRule="exact"/>
              <w:rPr>
                <w:rFonts w:eastAsiaTheme="minorEastAsia"/>
                <w:szCs w:val="21"/>
              </w:rPr>
            </w:pPr>
            <w:r>
              <w:rPr>
                <w:rFonts w:eastAsiaTheme="minorEastAsia"/>
                <w:szCs w:val="21"/>
              </w:rPr>
              <w:t>烟草制品业</w:t>
            </w:r>
          </w:p>
        </w:tc>
        <w:tc>
          <w:tcPr>
            <w:tcW w:w="1426" w:type="dxa"/>
            <w:tcBorders>
              <w:top w:val="nil"/>
              <w:left w:val="nil"/>
              <w:bottom w:val="single" w:sz="4" w:space="0" w:color="auto"/>
              <w:right w:val="single" w:sz="4" w:space="0" w:color="auto"/>
            </w:tcBorders>
            <w:vAlign w:val="center"/>
          </w:tcPr>
          <w:p w14:paraId="710AD8CC" w14:textId="77777777" w:rsidR="00804286" w:rsidRDefault="00000000">
            <w:pPr>
              <w:spacing w:line="340" w:lineRule="exact"/>
              <w:jc w:val="center"/>
              <w:rPr>
                <w:rFonts w:eastAsiaTheme="minorEastAsia"/>
                <w:szCs w:val="21"/>
              </w:rPr>
            </w:pPr>
            <w:r>
              <w:rPr>
                <w:rFonts w:eastAsiaTheme="minorEastAsia"/>
                <w:szCs w:val="21"/>
              </w:rPr>
              <w:t>3.0</w:t>
            </w:r>
          </w:p>
        </w:tc>
        <w:tc>
          <w:tcPr>
            <w:tcW w:w="1380" w:type="dxa"/>
            <w:tcBorders>
              <w:top w:val="nil"/>
              <w:left w:val="nil"/>
              <w:bottom w:val="single" w:sz="4" w:space="0" w:color="auto"/>
              <w:right w:val="single" w:sz="4" w:space="0" w:color="auto"/>
            </w:tcBorders>
            <w:vAlign w:val="center"/>
          </w:tcPr>
          <w:p w14:paraId="482C0B96"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14:paraId="5CC54E89" w14:textId="77777777" w:rsidR="00804286" w:rsidRDefault="00000000">
            <w:pPr>
              <w:spacing w:line="340" w:lineRule="exact"/>
              <w:jc w:val="center"/>
              <w:rPr>
                <w:rFonts w:eastAsiaTheme="minorEastAsia"/>
                <w:szCs w:val="21"/>
              </w:rPr>
            </w:pPr>
            <w:r>
              <w:rPr>
                <w:rFonts w:eastAsiaTheme="minorEastAsia"/>
                <w:szCs w:val="21"/>
              </w:rPr>
              <w:t>2.0</w:t>
            </w:r>
          </w:p>
        </w:tc>
        <w:tc>
          <w:tcPr>
            <w:tcW w:w="1869" w:type="dxa"/>
            <w:tcBorders>
              <w:top w:val="nil"/>
              <w:left w:val="nil"/>
              <w:bottom w:val="single" w:sz="4" w:space="0" w:color="auto"/>
              <w:right w:val="single" w:sz="4" w:space="0" w:color="auto"/>
            </w:tcBorders>
            <w:vAlign w:val="center"/>
          </w:tcPr>
          <w:p w14:paraId="1862BDD5" w14:textId="77777777" w:rsidR="00804286" w:rsidRDefault="00000000">
            <w:pPr>
              <w:spacing w:line="340" w:lineRule="exact"/>
              <w:jc w:val="center"/>
              <w:rPr>
                <w:rFonts w:eastAsiaTheme="minorEastAsia"/>
                <w:szCs w:val="21"/>
              </w:rPr>
            </w:pPr>
            <w:r>
              <w:rPr>
                <w:rFonts w:eastAsiaTheme="minorEastAsia"/>
                <w:szCs w:val="21"/>
              </w:rPr>
              <w:t>16</w:t>
            </w:r>
          </w:p>
        </w:tc>
      </w:tr>
      <w:tr w:rsidR="00804286" w14:paraId="70C771D1"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271D3749" w14:textId="77777777" w:rsidR="00804286" w:rsidRDefault="00000000">
            <w:pPr>
              <w:spacing w:line="340" w:lineRule="exact"/>
              <w:rPr>
                <w:rFonts w:eastAsiaTheme="minorEastAsia"/>
                <w:szCs w:val="21"/>
              </w:rPr>
            </w:pPr>
            <w:r>
              <w:rPr>
                <w:rFonts w:eastAsiaTheme="minorEastAsia"/>
                <w:szCs w:val="21"/>
              </w:rPr>
              <w:t>纺织业</w:t>
            </w:r>
          </w:p>
        </w:tc>
        <w:tc>
          <w:tcPr>
            <w:tcW w:w="1426" w:type="dxa"/>
            <w:tcBorders>
              <w:top w:val="nil"/>
              <w:left w:val="nil"/>
              <w:bottom w:val="single" w:sz="4" w:space="0" w:color="auto"/>
              <w:right w:val="single" w:sz="4" w:space="0" w:color="auto"/>
            </w:tcBorders>
            <w:vAlign w:val="center"/>
          </w:tcPr>
          <w:p w14:paraId="26DEB27A"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14:paraId="4871CCAF"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50C631A9"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5E6C034C" w14:textId="77777777" w:rsidR="00804286" w:rsidRDefault="00000000">
            <w:pPr>
              <w:spacing w:line="340" w:lineRule="exact"/>
              <w:jc w:val="center"/>
              <w:rPr>
                <w:rFonts w:eastAsiaTheme="minorEastAsia"/>
                <w:szCs w:val="21"/>
              </w:rPr>
            </w:pPr>
            <w:r>
              <w:rPr>
                <w:rFonts w:eastAsiaTheme="minorEastAsia"/>
                <w:szCs w:val="21"/>
              </w:rPr>
              <w:t>17</w:t>
            </w:r>
          </w:p>
        </w:tc>
      </w:tr>
      <w:tr w:rsidR="00804286" w14:paraId="2CAEA2C3"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2E665EC1" w14:textId="77777777" w:rsidR="00804286" w:rsidRDefault="00000000">
            <w:pPr>
              <w:spacing w:line="340" w:lineRule="exact"/>
              <w:rPr>
                <w:rFonts w:eastAsiaTheme="minorEastAsia"/>
                <w:szCs w:val="21"/>
              </w:rPr>
            </w:pPr>
            <w:r>
              <w:rPr>
                <w:rFonts w:eastAsiaTheme="minorEastAsia"/>
                <w:szCs w:val="21"/>
              </w:rPr>
              <w:t>纺织服装、服饰业</w:t>
            </w:r>
          </w:p>
        </w:tc>
        <w:tc>
          <w:tcPr>
            <w:tcW w:w="1426" w:type="dxa"/>
            <w:tcBorders>
              <w:top w:val="nil"/>
              <w:left w:val="nil"/>
              <w:bottom w:val="single" w:sz="4" w:space="0" w:color="auto"/>
              <w:right w:val="single" w:sz="4" w:space="0" w:color="auto"/>
            </w:tcBorders>
            <w:vAlign w:val="center"/>
          </w:tcPr>
          <w:p w14:paraId="284DE775"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14:paraId="4FB54912"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78C12202"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2442AB34" w14:textId="77777777" w:rsidR="00804286" w:rsidRDefault="00000000">
            <w:pPr>
              <w:spacing w:line="340" w:lineRule="exact"/>
              <w:jc w:val="center"/>
              <w:rPr>
                <w:rFonts w:eastAsiaTheme="minorEastAsia"/>
                <w:szCs w:val="21"/>
              </w:rPr>
            </w:pPr>
            <w:r>
              <w:rPr>
                <w:rFonts w:eastAsiaTheme="minorEastAsia"/>
                <w:szCs w:val="21"/>
              </w:rPr>
              <w:t>18</w:t>
            </w:r>
          </w:p>
        </w:tc>
      </w:tr>
      <w:tr w:rsidR="00804286" w14:paraId="3068D18C"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42A6E782" w14:textId="77777777" w:rsidR="00804286" w:rsidRDefault="00000000">
            <w:pPr>
              <w:widowControl/>
              <w:spacing w:line="340" w:lineRule="exact"/>
              <w:jc w:val="left"/>
              <w:rPr>
                <w:rFonts w:eastAsiaTheme="minorEastAsia"/>
                <w:szCs w:val="21"/>
              </w:rPr>
            </w:pPr>
            <w:r>
              <w:rPr>
                <w:rFonts w:eastAsiaTheme="minorEastAsia"/>
                <w:szCs w:val="21"/>
              </w:rPr>
              <w:t>皮革、毛皮、羽毛及其制品和制鞋业</w:t>
            </w:r>
          </w:p>
        </w:tc>
        <w:tc>
          <w:tcPr>
            <w:tcW w:w="1426" w:type="dxa"/>
            <w:tcBorders>
              <w:top w:val="nil"/>
              <w:left w:val="nil"/>
              <w:bottom w:val="single" w:sz="4" w:space="0" w:color="auto"/>
              <w:right w:val="single" w:sz="4" w:space="0" w:color="auto"/>
            </w:tcBorders>
            <w:vAlign w:val="center"/>
          </w:tcPr>
          <w:p w14:paraId="180C49CF"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14:paraId="2A784D09" w14:textId="77777777" w:rsidR="00804286" w:rsidRDefault="00000000">
            <w:pPr>
              <w:spacing w:line="340" w:lineRule="exact"/>
              <w:jc w:val="center"/>
              <w:rPr>
                <w:rFonts w:eastAsiaTheme="minorEastAsia"/>
                <w:szCs w:val="21"/>
              </w:rPr>
            </w:pPr>
            <w:r>
              <w:rPr>
                <w:rFonts w:eastAsiaTheme="minorEastAsia"/>
                <w:szCs w:val="21"/>
              </w:rPr>
              <w:t>1.2</w:t>
            </w:r>
          </w:p>
        </w:tc>
        <w:tc>
          <w:tcPr>
            <w:tcW w:w="1215" w:type="dxa"/>
            <w:tcBorders>
              <w:top w:val="nil"/>
              <w:left w:val="nil"/>
              <w:bottom w:val="single" w:sz="4" w:space="0" w:color="auto"/>
              <w:right w:val="single" w:sz="4" w:space="0" w:color="auto"/>
            </w:tcBorders>
            <w:vAlign w:val="center"/>
          </w:tcPr>
          <w:p w14:paraId="64302D01"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273B7E4B" w14:textId="77777777" w:rsidR="00804286" w:rsidRDefault="00000000">
            <w:pPr>
              <w:spacing w:line="340" w:lineRule="exact"/>
              <w:jc w:val="center"/>
              <w:rPr>
                <w:rFonts w:eastAsiaTheme="minorEastAsia"/>
                <w:szCs w:val="21"/>
              </w:rPr>
            </w:pPr>
            <w:r>
              <w:rPr>
                <w:rFonts w:eastAsiaTheme="minorEastAsia"/>
                <w:szCs w:val="21"/>
              </w:rPr>
              <w:t>19</w:t>
            </w:r>
          </w:p>
        </w:tc>
      </w:tr>
      <w:tr w:rsidR="00804286" w14:paraId="73A7C77A"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403BBA95" w14:textId="77777777" w:rsidR="00804286" w:rsidRDefault="00000000">
            <w:pPr>
              <w:widowControl/>
              <w:spacing w:line="340" w:lineRule="exact"/>
              <w:jc w:val="left"/>
              <w:rPr>
                <w:rFonts w:eastAsiaTheme="minorEastAsia"/>
                <w:spacing w:val="-6"/>
                <w:szCs w:val="21"/>
              </w:rPr>
            </w:pPr>
            <w:r>
              <w:rPr>
                <w:rFonts w:eastAsiaTheme="minorEastAsia"/>
                <w:spacing w:val="-6"/>
                <w:szCs w:val="21"/>
              </w:rPr>
              <w:t>木材加工和木、竹、藤、棕、草制品业</w:t>
            </w:r>
          </w:p>
        </w:tc>
        <w:tc>
          <w:tcPr>
            <w:tcW w:w="1426" w:type="dxa"/>
            <w:tcBorders>
              <w:top w:val="nil"/>
              <w:left w:val="nil"/>
              <w:bottom w:val="single" w:sz="4" w:space="0" w:color="auto"/>
              <w:right w:val="single" w:sz="4" w:space="0" w:color="auto"/>
            </w:tcBorders>
            <w:vAlign w:val="center"/>
          </w:tcPr>
          <w:p w14:paraId="4E71ADFC"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7A2C7DCD"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14:paraId="17E318D6" w14:textId="77777777" w:rsidR="00804286" w:rsidRDefault="00000000">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14:paraId="7E3C8ADA" w14:textId="77777777" w:rsidR="00804286" w:rsidRDefault="00000000">
            <w:pPr>
              <w:spacing w:line="340" w:lineRule="exact"/>
              <w:jc w:val="center"/>
              <w:rPr>
                <w:rFonts w:eastAsiaTheme="minorEastAsia"/>
                <w:szCs w:val="21"/>
              </w:rPr>
            </w:pPr>
            <w:r>
              <w:rPr>
                <w:rFonts w:eastAsiaTheme="minorEastAsia"/>
                <w:szCs w:val="21"/>
              </w:rPr>
              <w:t>20</w:t>
            </w:r>
          </w:p>
        </w:tc>
      </w:tr>
      <w:tr w:rsidR="00804286" w14:paraId="5750825F"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069C7DF2" w14:textId="77777777" w:rsidR="00804286" w:rsidRDefault="00000000">
            <w:pPr>
              <w:spacing w:line="340" w:lineRule="exact"/>
              <w:rPr>
                <w:rFonts w:eastAsiaTheme="minorEastAsia"/>
                <w:szCs w:val="21"/>
              </w:rPr>
            </w:pPr>
            <w:r>
              <w:rPr>
                <w:rFonts w:eastAsiaTheme="minorEastAsia"/>
                <w:szCs w:val="21"/>
              </w:rPr>
              <w:t>家具制造业</w:t>
            </w:r>
          </w:p>
        </w:tc>
        <w:tc>
          <w:tcPr>
            <w:tcW w:w="1426" w:type="dxa"/>
            <w:tcBorders>
              <w:top w:val="nil"/>
              <w:left w:val="nil"/>
              <w:bottom w:val="single" w:sz="4" w:space="0" w:color="auto"/>
              <w:right w:val="single" w:sz="4" w:space="0" w:color="auto"/>
            </w:tcBorders>
            <w:vAlign w:val="center"/>
          </w:tcPr>
          <w:p w14:paraId="3C9872AC"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14:paraId="3F740E72"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625AFCB6"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579DAF07" w14:textId="77777777" w:rsidR="00804286" w:rsidRDefault="00000000">
            <w:pPr>
              <w:spacing w:line="340" w:lineRule="exact"/>
              <w:jc w:val="center"/>
              <w:rPr>
                <w:rFonts w:eastAsiaTheme="minorEastAsia"/>
                <w:szCs w:val="21"/>
              </w:rPr>
            </w:pPr>
            <w:r>
              <w:rPr>
                <w:rFonts w:eastAsiaTheme="minorEastAsia"/>
                <w:szCs w:val="21"/>
              </w:rPr>
              <w:t>21</w:t>
            </w:r>
          </w:p>
        </w:tc>
      </w:tr>
      <w:tr w:rsidR="00804286" w14:paraId="6EF2957F"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46A666C1" w14:textId="77777777" w:rsidR="00804286" w:rsidRDefault="00000000">
            <w:pPr>
              <w:spacing w:line="340" w:lineRule="exact"/>
              <w:rPr>
                <w:rFonts w:eastAsiaTheme="minorEastAsia"/>
                <w:szCs w:val="21"/>
              </w:rPr>
            </w:pPr>
            <w:r>
              <w:rPr>
                <w:rFonts w:eastAsiaTheme="minorEastAsia"/>
                <w:szCs w:val="21"/>
              </w:rPr>
              <w:t>造纸和纸制品业</w:t>
            </w:r>
          </w:p>
        </w:tc>
        <w:tc>
          <w:tcPr>
            <w:tcW w:w="1426" w:type="dxa"/>
            <w:tcBorders>
              <w:top w:val="nil"/>
              <w:left w:val="nil"/>
              <w:bottom w:val="single" w:sz="4" w:space="0" w:color="auto"/>
              <w:right w:val="single" w:sz="4" w:space="0" w:color="auto"/>
            </w:tcBorders>
            <w:vAlign w:val="center"/>
          </w:tcPr>
          <w:p w14:paraId="78C0D7B2"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191FC2D9"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7282C9FB"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1E8BA982" w14:textId="77777777" w:rsidR="00804286" w:rsidRDefault="00000000">
            <w:pPr>
              <w:spacing w:line="340" w:lineRule="exact"/>
              <w:jc w:val="center"/>
              <w:rPr>
                <w:rFonts w:eastAsiaTheme="minorEastAsia"/>
                <w:szCs w:val="21"/>
              </w:rPr>
            </w:pPr>
            <w:r>
              <w:rPr>
                <w:rFonts w:eastAsiaTheme="minorEastAsia"/>
                <w:szCs w:val="21"/>
              </w:rPr>
              <w:t>22</w:t>
            </w:r>
          </w:p>
        </w:tc>
      </w:tr>
      <w:tr w:rsidR="00804286" w14:paraId="6089C315"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6B5E2EF5" w14:textId="77777777" w:rsidR="00804286" w:rsidRDefault="00000000">
            <w:pPr>
              <w:spacing w:line="340" w:lineRule="exact"/>
              <w:rPr>
                <w:rFonts w:eastAsiaTheme="minorEastAsia"/>
                <w:szCs w:val="21"/>
              </w:rPr>
            </w:pPr>
            <w:r>
              <w:rPr>
                <w:rFonts w:eastAsiaTheme="minorEastAsia"/>
                <w:szCs w:val="21"/>
              </w:rPr>
              <w:t>印刷和记录媒介复制业</w:t>
            </w:r>
          </w:p>
        </w:tc>
        <w:tc>
          <w:tcPr>
            <w:tcW w:w="1426" w:type="dxa"/>
            <w:tcBorders>
              <w:top w:val="nil"/>
              <w:left w:val="nil"/>
              <w:bottom w:val="single" w:sz="4" w:space="0" w:color="auto"/>
              <w:right w:val="single" w:sz="4" w:space="0" w:color="auto"/>
            </w:tcBorders>
            <w:vAlign w:val="center"/>
          </w:tcPr>
          <w:p w14:paraId="173C56BB"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00D802CD"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79F03528" w14:textId="77777777" w:rsidR="00804286" w:rsidRDefault="00000000">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14:paraId="0F3432B3" w14:textId="77777777" w:rsidR="00804286" w:rsidRDefault="00000000">
            <w:pPr>
              <w:spacing w:line="340" w:lineRule="exact"/>
              <w:jc w:val="center"/>
              <w:rPr>
                <w:rFonts w:eastAsiaTheme="minorEastAsia"/>
                <w:szCs w:val="21"/>
              </w:rPr>
            </w:pPr>
            <w:r>
              <w:rPr>
                <w:rFonts w:eastAsiaTheme="minorEastAsia"/>
                <w:szCs w:val="21"/>
              </w:rPr>
              <w:t>23</w:t>
            </w:r>
          </w:p>
        </w:tc>
      </w:tr>
      <w:tr w:rsidR="00804286" w14:paraId="33CD5227"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200DF677" w14:textId="77777777" w:rsidR="00804286" w:rsidRDefault="00000000">
            <w:pPr>
              <w:spacing w:line="340" w:lineRule="exact"/>
              <w:rPr>
                <w:rFonts w:eastAsiaTheme="minorEastAsia"/>
                <w:szCs w:val="21"/>
              </w:rPr>
            </w:pPr>
            <w:r>
              <w:rPr>
                <w:rFonts w:eastAsiaTheme="minorEastAsia"/>
                <w:szCs w:val="21"/>
              </w:rPr>
              <w:t>文教、工美、体育和娱乐用品制造业</w:t>
            </w:r>
          </w:p>
        </w:tc>
        <w:tc>
          <w:tcPr>
            <w:tcW w:w="1426" w:type="dxa"/>
            <w:tcBorders>
              <w:top w:val="nil"/>
              <w:left w:val="nil"/>
              <w:bottom w:val="single" w:sz="4" w:space="0" w:color="auto"/>
              <w:right w:val="single" w:sz="4" w:space="0" w:color="auto"/>
            </w:tcBorders>
            <w:vAlign w:val="center"/>
          </w:tcPr>
          <w:p w14:paraId="52B4F40B"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14:paraId="03032869" w14:textId="77777777" w:rsidR="00804286" w:rsidRDefault="00000000">
            <w:pPr>
              <w:spacing w:line="340" w:lineRule="exact"/>
              <w:jc w:val="center"/>
              <w:rPr>
                <w:rFonts w:eastAsiaTheme="minorEastAsia"/>
                <w:szCs w:val="21"/>
              </w:rPr>
            </w:pPr>
            <w:r>
              <w:rPr>
                <w:rFonts w:eastAsiaTheme="minorEastAsia"/>
                <w:szCs w:val="21"/>
              </w:rPr>
              <w:t>1.2</w:t>
            </w:r>
          </w:p>
        </w:tc>
        <w:tc>
          <w:tcPr>
            <w:tcW w:w="1215" w:type="dxa"/>
            <w:tcBorders>
              <w:top w:val="nil"/>
              <w:left w:val="nil"/>
              <w:bottom w:val="single" w:sz="4" w:space="0" w:color="auto"/>
              <w:right w:val="single" w:sz="4" w:space="0" w:color="auto"/>
            </w:tcBorders>
            <w:vAlign w:val="center"/>
          </w:tcPr>
          <w:p w14:paraId="2B31F287" w14:textId="77777777" w:rsidR="00804286" w:rsidRDefault="00000000">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14:paraId="3631E93B" w14:textId="77777777" w:rsidR="00804286" w:rsidRDefault="00000000">
            <w:pPr>
              <w:spacing w:line="340" w:lineRule="exact"/>
              <w:jc w:val="center"/>
              <w:rPr>
                <w:rFonts w:eastAsiaTheme="minorEastAsia"/>
                <w:szCs w:val="21"/>
              </w:rPr>
            </w:pPr>
            <w:r>
              <w:rPr>
                <w:rFonts w:eastAsiaTheme="minorEastAsia"/>
                <w:szCs w:val="21"/>
              </w:rPr>
              <w:t>24</w:t>
            </w:r>
          </w:p>
        </w:tc>
      </w:tr>
      <w:tr w:rsidR="00804286" w14:paraId="39E20C96"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66D57436" w14:textId="77777777" w:rsidR="00804286" w:rsidRDefault="00000000">
            <w:pPr>
              <w:spacing w:line="340" w:lineRule="exact"/>
              <w:rPr>
                <w:rFonts w:eastAsiaTheme="minorEastAsia"/>
                <w:szCs w:val="21"/>
              </w:rPr>
            </w:pPr>
            <w:r>
              <w:rPr>
                <w:rFonts w:eastAsiaTheme="minorEastAsia"/>
                <w:szCs w:val="21"/>
              </w:rPr>
              <w:t>化学原料和化学制品制造业</w:t>
            </w:r>
          </w:p>
        </w:tc>
        <w:tc>
          <w:tcPr>
            <w:tcW w:w="1426" w:type="dxa"/>
            <w:tcBorders>
              <w:top w:val="nil"/>
              <w:left w:val="nil"/>
              <w:bottom w:val="single" w:sz="4" w:space="0" w:color="auto"/>
              <w:right w:val="single" w:sz="4" w:space="0" w:color="auto"/>
            </w:tcBorders>
            <w:vAlign w:val="center"/>
          </w:tcPr>
          <w:p w14:paraId="25D837DA"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72E35FD0"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17DFA28E"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796BDBF4" w14:textId="77777777" w:rsidR="00804286" w:rsidRDefault="00000000">
            <w:pPr>
              <w:spacing w:line="340" w:lineRule="exact"/>
              <w:jc w:val="center"/>
              <w:rPr>
                <w:rFonts w:eastAsiaTheme="minorEastAsia"/>
                <w:szCs w:val="21"/>
              </w:rPr>
            </w:pPr>
            <w:r>
              <w:rPr>
                <w:rFonts w:eastAsiaTheme="minorEastAsia"/>
                <w:szCs w:val="21"/>
              </w:rPr>
              <w:t>26</w:t>
            </w:r>
          </w:p>
        </w:tc>
      </w:tr>
      <w:tr w:rsidR="00804286" w14:paraId="273DAC59"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3009B487" w14:textId="77777777" w:rsidR="00804286" w:rsidRDefault="00000000">
            <w:pPr>
              <w:spacing w:line="340" w:lineRule="exact"/>
              <w:rPr>
                <w:rFonts w:eastAsiaTheme="minorEastAsia"/>
                <w:szCs w:val="21"/>
              </w:rPr>
            </w:pPr>
            <w:r>
              <w:rPr>
                <w:rFonts w:eastAsiaTheme="minorEastAsia"/>
                <w:szCs w:val="21"/>
              </w:rPr>
              <w:t>医药制造业</w:t>
            </w:r>
          </w:p>
        </w:tc>
        <w:tc>
          <w:tcPr>
            <w:tcW w:w="1426" w:type="dxa"/>
            <w:tcBorders>
              <w:top w:val="nil"/>
              <w:left w:val="nil"/>
              <w:bottom w:val="single" w:sz="4" w:space="0" w:color="auto"/>
              <w:right w:val="single" w:sz="4" w:space="0" w:color="auto"/>
            </w:tcBorders>
            <w:vAlign w:val="center"/>
          </w:tcPr>
          <w:p w14:paraId="7F5F774E" w14:textId="77777777" w:rsidR="00804286" w:rsidRDefault="00000000">
            <w:pPr>
              <w:spacing w:line="340" w:lineRule="exact"/>
              <w:jc w:val="center"/>
              <w:rPr>
                <w:rFonts w:eastAsiaTheme="minorEastAsia"/>
                <w:szCs w:val="21"/>
              </w:rPr>
            </w:pPr>
            <w:r>
              <w:rPr>
                <w:rFonts w:eastAsiaTheme="minorEastAsia"/>
                <w:szCs w:val="21"/>
              </w:rPr>
              <w:t>0.8</w:t>
            </w:r>
          </w:p>
        </w:tc>
        <w:tc>
          <w:tcPr>
            <w:tcW w:w="1380" w:type="dxa"/>
            <w:tcBorders>
              <w:top w:val="nil"/>
              <w:left w:val="nil"/>
              <w:bottom w:val="single" w:sz="4" w:space="0" w:color="auto"/>
              <w:right w:val="single" w:sz="4" w:space="0" w:color="auto"/>
            </w:tcBorders>
            <w:vAlign w:val="center"/>
          </w:tcPr>
          <w:p w14:paraId="0C70EA7E"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nil"/>
              <w:left w:val="nil"/>
              <w:bottom w:val="single" w:sz="4" w:space="0" w:color="auto"/>
              <w:right w:val="single" w:sz="4" w:space="0" w:color="auto"/>
            </w:tcBorders>
            <w:vAlign w:val="center"/>
          </w:tcPr>
          <w:p w14:paraId="62E0A0B0"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5E8173A0" w14:textId="77777777" w:rsidR="00804286" w:rsidRDefault="00000000">
            <w:pPr>
              <w:spacing w:line="340" w:lineRule="exact"/>
              <w:jc w:val="center"/>
              <w:rPr>
                <w:rFonts w:eastAsiaTheme="minorEastAsia"/>
                <w:szCs w:val="21"/>
              </w:rPr>
            </w:pPr>
            <w:r>
              <w:rPr>
                <w:rFonts w:eastAsiaTheme="minorEastAsia"/>
                <w:szCs w:val="21"/>
              </w:rPr>
              <w:t>27</w:t>
            </w:r>
          </w:p>
        </w:tc>
      </w:tr>
      <w:tr w:rsidR="00804286" w14:paraId="73531A8F"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0409A967" w14:textId="77777777" w:rsidR="00804286" w:rsidRDefault="00000000">
            <w:pPr>
              <w:spacing w:line="340" w:lineRule="exact"/>
              <w:rPr>
                <w:rFonts w:eastAsiaTheme="minorEastAsia"/>
                <w:szCs w:val="21"/>
              </w:rPr>
            </w:pPr>
            <w:r>
              <w:rPr>
                <w:rFonts w:eastAsiaTheme="minorEastAsia"/>
                <w:szCs w:val="21"/>
              </w:rPr>
              <w:t>化学纤维制造业</w:t>
            </w:r>
          </w:p>
        </w:tc>
        <w:tc>
          <w:tcPr>
            <w:tcW w:w="1426" w:type="dxa"/>
            <w:tcBorders>
              <w:top w:val="nil"/>
              <w:left w:val="nil"/>
              <w:bottom w:val="single" w:sz="4" w:space="0" w:color="auto"/>
              <w:right w:val="single" w:sz="4" w:space="0" w:color="auto"/>
            </w:tcBorders>
            <w:vAlign w:val="center"/>
          </w:tcPr>
          <w:p w14:paraId="01B48A72"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062FE978"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771C60F5"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16C088F7" w14:textId="77777777" w:rsidR="00804286" w:rsidRDefault="00000000">
            <w:pPr>
              <w:spacing w:line="340" w:lineRule="exact"/>
              <w:jc w:val="center"/>
              <w:rPr>
                <w:rFonts w:eastAsiaTheme="minorEastAsia"/>
                <w:szCs w:val="21"/>
              </w:rPr>
            </w:pPr>
            <w:r>
              <w:rPr>
                <w:rFonts w:eastAsiaTheme="minorEastAsia"/>
                <w:szCs w:val="21"/>
              </w:rPr>
              <w:t>28</w:t>
            </w:r>
          </w:p>
        </w:tc>
      </w:tr>
      <w:tr w:rsidR="00804286" w14:paraId="1BD17AB8" w14:textId="77777777">
        <w:trPr>
          <w:trHeight w:val="20"/>
          <w:jc w:val="center"/>
        </w:trPr>
        <w:tc>
          <w:tcPr>
            <w:tcW w:w="3696" w:type="dxa"/>
            <w:tcBorders>
              <w:top w:val="nil"/>
              <w:left w:val="single" w:sz="4" w:space="0" w:color="auto"/>
              <w:bottom w:val="single" w:sz="4" w:space="0" w:color="auto"/>
              <w:right w:val="single" w:sz="4" w:space="0" w:color="auto"/>
            </w:tcBorders>
            <w:vAlign w:val="center"/>
          </w:tcPr>
          <w:p w14:paraId="562ECDF1" w14:textId="77777777" w:rsidR="00804286" w:rsidRDefault="00000000">
            <w:pPr>
              <w:spacing w:line="340" w:lineRule="exact"/>
              <w:rPr>
                <w:rFonts w:eastAsiaTheme="minorEastAsia"/>
                <w:szCs w:val="21"/>
              </w:rPr>
            </w:pPr>
            <w:r>
              <w:rPr>
                <w:rFonts w:eastAsiaTheme="minorEastAsia"/>
                <w:szCs w:val="21"/>
              </w:rPr>
              <w:t>橡胶和塑料制品业</w:t>
            </w:r>
          </w:p>
        </w:tc>
        <w:tc>
          <w:tcPr>
            <w:tcW w:w="1426" w:type="dxa"/>
            <w:tcBorders>
              <w:top w:val="nil"/>
              <w:left w:val="nil"/>
              <w:bottom w:val="single" w:sz="4" w:space="0" w:color="auto"/>
              <w:right w:val="single" w:sz="4" w:space="0" w:color="auto"/>
            </w:tcBorders>
            <w:vAlign w:val="center"/>
          </w:tcPr>
          <w:p w14:paraId="5C9F8944"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14:paraId="6F61D310"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14:paraId="16EAF318"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14:paraId="4E7C90F2" w14:textId="77777777" w:rsidR="00804286" w:rsidRDefault="00000000">
            <w:pPr>
              <w:spacing w:line="340" w:lineRule="exact"/>
              <w:jc w:val="center"/>
              <w:rPr>
                <w:rFonts w:eastAsiaTheme="minorEastAsia"/>
                <w:szCs w:val="21"/>
              </w:rPr>
            </w:pPr>
            <w:r>
              <w:rPr>
                <w:rFonts w:eastAsiaTheme="minorEastAsia"/>
                <w:szCs w:val="21"/>
              </w:rPr>
              <w:t>29</w:t>
            </w:r>
          </w:p>
        </w:tc>
      </w:tr>
      <w:tr w:rsidR="00804286" w14:paraId="7904D4B4"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4E5DA069" w14:textId="77777777" w:rsidR="00804286" w:rsidRDefault="00000000">
            <w:pPr>
              <w:spacing w:line="340" w:lineRule="exact"/>
              <w:rPr>
                <w:rFonts w:eastAsiaTheme="minorEastAsia"/>
                <w:szCs w:val="21"/>
              </w:rPr>
            </w:pPr>
            <w:r>
              <w:rPr>
                <w:rFonts w:eastAsiaTheme="minorEastAsia"/>
                <w:szCs w:val="21"/>
              </w:rPr>
              <w:t>非金属矿物制品业</w:t>
            </w:r>
          </w:p>
        </w:tc>
        <w:tc>
          <w:tcPr>
            <w:tcW w:w="1426" w:type="dxa"/>
            <w:tcBorders>
              <w:top w:val="single" w:sz="4" w:space="0" w:color="auto"/>
              <w:left w:val="nil"/>
              <w:bottom w:val="single" w:sz="4" w:space="0" w:color="auto"/>
              <w:right w:val="single" w:sz="4" w:space="0" w:color="auto"/>
            </w:tcBorders>
            <w:vAlign w:val="center"/>
          </w:tcPr>
          <w:p w14:paraId="78DFC57E"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3BA85B73"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44C91B2D"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7224635D" w14:textId="77777777" w:rsidR="00804286" w:rsidRDefault="00000000">
            <w:pPr>
              <w:spacing w:line="340" w:lineRule="exact"/>
              <w:jc w:val="center"/>
              <w:rPr>
                <w:rFonts w:eastAsiaTheme="minorEastAsia"/>
                <w:szCs w:val="21"/>
              </w:rPr>
            </w:pPr>
            <w:r>
              <w:rPr>
                <w:rFonts w:eastAsiaTheme="minorEastAsia"/>
                <w:szCs w:val="21"/>
              </w:rPr>
              <w:t>30</w:t>
            </w:r>
          </w:p>
        </w:tc>
      </w:tr>
      <w:tr w:rsidR="00804286" w14:paraId="15AC1B8B"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4960E936" w14:textId="77777777" w:rsidR="00804286" w:rsidRDefault="00000000">
            <w:pPr>
              <w:spacing w:line="340" w:lineRule="exact"/>
              <w:rPr>
                <w:rFonts w:eastAsiaTheme="minorEastAsia"/>
                <w:szCs w:val="21"/>
              </w:rPr>
            </w:pPr>
            <w:r>
              <w:rPr>
                <w:rFonts w:eastAsiaTheme="minorEastAsia"/>
                <w:szCs w:val="21"/>
              </w:rPr>
              <w:t>黑色金属冶炼和压延加工业</w:t>
            </w:r>
          </w:p>
        </w:tc>
        <w:tc>
          <w:tcPr>
            <w:tcW w:w="1426" w:type="dxa"/>
            <w:tcBorders>
              <w:top w:val="single" w:sz="4" w:space="0" w:color="auto"/>
              <w:left w:val="nil"/>
              <w:bottom w:val="single" w:sz="4" w:space="0" w:color="auto"/>
              <w:right w:val="single" w:sz="4" w:space="0" w:color="auto"/>
            </w:tcBorders>
            <w:vAlign w:val="center"/>
          </w:tcPr>
          <w:p w14:paraId="25DFA525"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vAlign w:val="center"/>
          </w:tcPr>
          <w:p w14:paraId="0FCF3ED5"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14:paraId="1CAA224F"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14:paraId="45F2FBA1" w14:textId="77777777" w:rsidR="00804286" w:rsidRDefault="00000000">
            <w:pPr>
              <w:spacing w:line="340" w:lineRule="exact"/>
              <w:jc w:val="center"/>
              <w:rPr>
                <w:rFonts w:eastAsiaTheme="minorEastAsia"/>
                <w:szCs w:val="21"/>
              </w:rPr>
            </w:pPr>
            <w:r>
              <w:rPr>
                <w:rFonts w:eastAsiaTheme="minorEastAsia"/>
                <w:szCs w:val="21"/>
              </w:rPr>
              <w:t>31</w:t>
            </w:r>
          </w:p>
        </w:tc>
      </w:tr>
      <w:tr w:rsidR="00804286" w14:paraId="1CF13508"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06A964FD" w14:textId="77777777" w:rsidR="00804286" w:rsidRDefault="00000000">
            <w:pPr>
              <w:spacing w:line="340" w:lineRule="exact"/>
              <w:rPr>
                <w:rFonts w:eastAsiaTheme="minorEastAsia"/>
                <w:szCs w:val="21"/>
              </w:rPr>
            </w:pPr>
            <w:r>
              <w:rPr>
                <w:rFonts w:eastAsiaTheme="minorEastAsia"/>
                <w:szCs w:val="21"/>
              </w:rPr>
              <w:t>有色金属冶炼和压延加工业</w:t>
            </w:r>
          </w:p>
        </w:tc>
        <w:tc>
          <w:tcPr>
            <w:tcW w:w="1426" w:type="dxa"/>
            <w:tcBorders>
              <w:top w:val="single" w:sz="4" w:space="0" w:color="auto"/>
              <w:left w:val="nil"/>
              <w:bottom w:val="single" w:sz="4" w:space="0" w:color="auto"/>
              <w:right w:val="single" w:sz="4" w:space="0" w:color="auto"/>
            </w:tcBorders>
            <w:vAlign w:val="center"/>
          </w:tcPr>
          <w:p w14:paraId="2B93E7F2" w14:textId="77777777" w:rsidR="00804286" w:rsidRDefault="00000000">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vAlign w:val="center"/>
          </w:tcPr>
          <w:p w14:paraId="643604EE" w14:textId="77777777" w:rsidR="00804286" w:rsidRDefault="00000000">
            <w:pPr>
              <w:spacing w:line="340" w:lineRule="exact"/>
              <w:jc w:val="center"/>
              <w:rPr>
                <w:rFonts w:eastAsiaTheme="minorEastAsia"/>
                <w:szCs w:val="21"/>
              </w:rPr>
            </w:pPr>
            <w:r>
              <w:rPr>
                <w:rFonts w:eastAsiaTheme="minorEastAsia"/>
                <w:szCs w:val="21"/>
              </w:rPr>
              <w:t>1.2</w:t>
            </w:r>
          </w:p>
        </w:tc>
        <w:tc>
          <w:tcPr>
            <w:tcW w:w="1215" w:type="dxa"/>
            <w:tcBorders>
              <w:top w:val="single" w:sz="4" w:space="0" w:color="auto"/>
              <w:left w:val="nil"/>
              <w:bottom w:val="single" w:sz="4" w:space="0" w:color="auto"/>
              <w:right w:val="single" w:sz="4" w:space="0" w:color="auto"/>
            </w:tcBorders>
            <w:vAlign w:val="center"/>
          </w:tcPr>
          <w:p w14:paraId="07680C62"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3DAFD0FC" w14:textId="77777777" w:rsidR="00804286" w:rsidRDefault="00000000">
            <w:pPr>
              <w:spacing w:line="340" w:lineRule="exact"/>
              <w:jc w:val="center"/>
              <w:rPr>
                <w:rFonts w:eastAsiaTheme="minorEastAsia"/>
                <w:szCs w:val="21"/>
              </w:rPr>
            </w:pPr>
            <w:r>
              <w:rPr>
                <w:rFonts w:eastAsiaTheme="minorEastAsia"/>
                <w:szCs w:val="21"/>
              </w:rPr>
              <w:t>32</w:t>
            </w:r>
          </w:p>
        </w:tc>
      </w:tr>
      <w:tr w:rsidR="00804286" w14:paraId="7A40C6DE"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6C8C3371" w14:textId="77777777" w:rsidR="00804286" w:rsidRDefault="00000000">
            <w:pPr>
              <w:spacing w:line="340" w:lineRule="exact"/>
              <w:rPr>
                <w:rFonts w:eastAsiaTheme="minorEastAsia"/>
                <w:szCs w:val="21"/>
              </w:rPr>
            </w:pPr>
            <w:r>
              <w:rPr>
                <w:rFonts w:eastAsiaTheme="minorEastAsia"/>
                <w:szCs w:val="21"/>
              </w:rPr>
              <w:t>金属制品业</w:t>
            </w:r>
          </w:p>
        </w:tc>
        <w:tc>
          <w:tcPr>
            <w:tcW w:w="1426" w:type="dxa"/>
            <w:tcBorders>
              <w:top w:val="single" w:sz="4" w:space="0" w:color="auto"/>
              <w:left w:val="nil"/>
              <w:bottom w:val="single" w:sz="4" w:space="0" w:color="auto"/>
              <w:right w:val="single" w:sz="4" w:space="0" w:color="auto"/>
            </w:tcBorders>
            <w:vAlign w:val="center"/>
          </w:tcPr>
          <w:p w14:paraId="599E7773"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2F596B4B"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1475E109"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0946C002" w14:textId="77777777" w:rsidR="00804286" w:rsidRDefault="00000000">
            <w:pPr>
              <w:spacing w:line="340" w:lineRule="exact"/>
              <w:jc w:val="center"/>
              <w:rPr>
                <w:rFonts w:eastAsiaTheme="minorEastAsia"/>
                <w:szCs w:val="21"/>
              </w:rPr>
            </w:pPr>
            <w:r>
              <w:rPr>
                <w:rFonts w:eastAsiaTheme="minorEastAsia"/>
                <w:szCs w:val="21"/>
              </w:rPr>
              <w:t>33</w:t>
            </w:r>
          </w:p>
        </w:tc>
      </w:tr>
      <w:tr w:rsidR="00804286" w14:paraId="542BB270"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21A310E" w14:textId="77777777" w:rsidR="00804286" w:rsidRDefault="00000000">
            <w:pPr>
              <w:spacing w:line="340" w:lineRule="exact"/>
              <w:rPr>
                <w:rFonts w:eastAsiaTheme="minorEastAsia"/>
                <w:szCs w:val="21"/>
              </w:rPr>
            </w:pPr>
            <w:r>
              <w:rPr>
                <w:rFonts w:eastAsiaTheme="minorEastAsia"/>
                <w:szCs w:val="21"/>
              </w:rPr>
              <w:t>通用设备制造业</w:t>
            </w:r>
          </w:p>
        </w:tc>
        <w:tc>
          <w:tcPr>
            <w:tcW w:w="1426" w:type="dxa"/>
            <w:tcBorders>
              <w:top w:val="single" w:sz="4" w:space="0" w:color="auto"/>
              <w:left w:val="nil"/>
              <w:bottom w:val="single" w:sz="4" w:space="0" w:color="auto"/>
              <w:right w:val="single" w:sz="4" w:space="0" w:color="auto"/>
            </w:tcBorders>
            <w:vAlign w:val="center"/>
          </w:tcPr>
          <w:p w14:paraId="61D8AA0B"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50005E88"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39376EE2"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1EA5A806" w14:textId="77777777" w:rsidR="00804286" w:rsidRDefault="00000000">
            <w:pPr>
              <w:spacing w:line="340" w:lineRule="exact"/>
              <w:jc w:val="center"/>
              <w:rPr>
                <w:rFonts w:eastAsiaTheme="minorEastAsia"/>
                <w:szCs w:val="21"/>
              </w:rPr>
            </w:pPr>
            <w:r>
              <w:rPr>
                <w:rFonts w:eastAsiaTheme="minorEastAsia"/>
                <w:szCs w:val="21"/>
              </w:rPr>
              <w:t>34</w:t>
            </w:r>
          </w:p>
        </w:tc>
      </w:tr>
      <w:tr w:rsidR="00804286" w14:paraId="65DE7466"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B695EBC" w14:textId="77777777" w:rsidR="00804286" w:rsidRDefault="00000000">
            <w:pPr>
              <w:spacing w:line="340" w:lineRule="exact"/>
              <w:rPr>
                <w:rFonts w:eastAsiaTheme="minorEastAsia"/>
                <w:szCs w:val="21"/>
              </w:rPr>
            </w:pPr>
            <w:r>
              <w:rPr>
                <w:rFonts w:eastAsiaTheme="minorEastAsia"/>
                <w:szCs w:val="21"/>
              </w:rPr>
              <w:t>专用设备制造业</w:t>
            </w:r>
          </w:p>
        </w:tc>
        <w:tc>
          <w:tcPr>
            <w:tcW w:w="1426" w:type="dxa"/>
            <w:tcBorders>
              <w:top w:val="single" w:sz="4" w:space="0" w:color="auto"/>
              <w:left w:val="nil"/>
              <w:bottom w:val="single" w:sz="4" w:space="0" w:color="auto"/>
              <w:right w:val="single" w:sz="4" w:space="0" w:color="auto"/>
            </w:tcBorders>
            <w:vAlign w:val="center"/>
          </w:tcPr>
          <w:p w14:paraId="0464294B"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1190D14E"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7BBA5381"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36228894" w14:textId="77777777" w:rsidR="00804286" w:rsidRDefault="00000000">
            <w:pPr>
              <w:spacing w:line="340" w:lineRule="exact"/>
              <w:jc w:val="center"/>
              <w:rPr>
                <w:rFonts w:eastAsiaTheme="minorEastAsia"/>
                <w:szCs w:val="21"/>
              </w:rPr>
            </w:pPr>
            <w:r>
              <w:rPr>
                <w:rFonts w:eastAsiaTheme="minorEastAsia"/>
                <w:szCs w:val="21"/>
              </w:rPr>
              <w:t>35</w:t>
            </w:r>
          </w:p>
        </w:tc>
      </w:tr>
      <w:tr w:rsidR="00804286" w14:paraId="1DF0E845"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22456B5" w14:textId="77777777" w:rsidR="00804286" w:rsidRDefault="00000000">
            <w:pPr>
              <w:spacing w:line="340" w:lineRule="exact"/>
              <w:rPr>
                <w:rFonts w:eastAsiaTheme="minorEastAsia"/>
                <w:szCs w:val="21"/>
              </w:rPr>
            </w:pPr>
            <w:r>
              <w:rPr>
                <w:rFonts w:eastAsiaTheme="minorEastAsia"/>
                <w:szCs w:val="21"/>
              </w:rPr>
              <w:t>汽车制造业</w:t>
            </w:r>
          </w:p>
        </w:tc>
        <w:tc>
          <w:tcPr>
            <w:tcW w:w="1426" w:type="dxa"/>
            <w:tcBorders>
              <w:top w:val="single" w:sz="4" w:space="0" w:color="auto"/>
              <w:left w:val="nil"/>
              <w:bottom w:val="single" w:sz="4" w:space="0" w:color="auto"/>
              <w:right w:val="single" w:sz="4" w:space="0" w:color="auto"/>
            </w:tcBorders>
            <w:vAlign w:val="center"/>
          </w:tcPr>
          <w:p w14:paraId="671F1593"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2E8B8E9B"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14:paraId="3AEAA0DB"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5629D583" w14:textId="77777777" w:rsidR="00804286" w:rsidRDefault="00000000">
            <w:pPr>
              <w:spacing w:line="340" w:lineRule="exact"/>
              <w:jc w:val="center"/>
              <w:rPr>
                <w:rFonts w:eastAsiaTheme="minorEastAsia"/>
                <w:szCs w:val="21"/>
              </w:rPr>
            </w:pPr>
            <w:r>
              <w:rPr>
                <w:rFonts w:eastAsiaTheme="minorEastAsia"/>
                <w:szCs w:val="21"/>
              </w:rPr>
              <w:t>36</w:t>
            </w:r>
          </w:p>
        </w:tc>
      </w:tr>
      <w:tr w:rsidR="00804286" w14:paraId="6F696743"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3E0B6533" w14:textId="77777777" w:rsidR="00804286" w:rsidRDefault="00000000">
            <w:pPr>
              <w:spacing w:line="340" w:lineRule="exact"/>
              <w:rPr>
                <w:rFonts w:eastAsiaTheme="minorEastAsia"/>
                <w:szCs w:val="21"/>
              </w:rPr>
            </w:pPr>
            <w:r>
              <w:rPr>
                <w:rFonts w:eastAsiaTheme="minorEastAsia"/>
                <w:szCs w:val="21"/>
              </w:rPr>
              <w:t>铁路、船舶、航空航天和其他运输设备制造业</w:t>
            </w:r>
          </w:p>
        </w:tc>
        <w:tc>
          <w:tcPr>
            <w:tcW w:w="1426" w:type="dxa"/>
            <w:tcBorders>
              <w:top w:val="single" w:sz="4" w:space="0" w:color="auto"/>
              <w:left w:val="nil"/>
              <w:bottom w:val="single" w:sz="4" w:space="0" w:color="auto"/>
              <w:right w:val="single" w:sz="4" w:space="0" w:color="auto"/>
            </w:tcBorders>
            <w:vAlign w:val="center"/>
          </w:tcPr>
          <w:p w14:paraId="56362FF7" w14:textId="77777777" w:rsidR="00804286" w:rsidRDefault="00000000">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14:paraId="77DAF9C8"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14:paraId="26AD72CE"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671A1A22" w14:textId="77777777" w:rsidR="00804286" w:rsidRDefault="00000000">
            <w:pPr>
              <w:spacing w:line="340" w:lineRule="exact"/>
              <w:jc w:val="center"/>
              <w:rPr>
                <w:rFonts w:eastAsiaTheme="minorEastAsia"/>
                <w:szCs w:val="21"/>
              </w:rPr>
            </w:pPr>
            <w:r>
              <w:rPr>
                <w:rFonts w:eastAsiaTheme="minorEastAsia"/>
                <w:szCs w:val="21"/>
              </w:rPr>
              <w:t>37</w:t>
            </w:r>
          </w:p>
        </w:tc>
      </w:tr>
      <w:tr w:rsidR="00804286" w14:paraId="617B1283"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39AB582C" w14:textId="77777777" w:rsidR="00804286" w:rsidRDefault="00000000">
            <w:pPr>
              <w:spacing w:line="340" w:lineRule="exact"/>
              <w:rPr>
                <w:rFonts w:eastAsiaTheme="minorEastAsia"/>
                <w:szCs w:val="21"/>
              </w:rPr>
            </w:pPr>
            <w:r>
              <w:rPr>
                <w:rFonts w:eastAsiaTheme="minorEastAsia"/>
                <w:szCs w:val="21"/>
              </w:rPr>
              <w:t>电气机械和器材制造业</w:t>
            </w:r>
          </w:p>
        </w:tc>
        <w:tc>
          <w:tcPr>
            <w:tcW w:w="1426" w:type="dxa"/>
            <w:tcBorders>
              <w:top w:val="single" w:sz="4" w:space="0" w:color="auto"/>
              <w:left w:val="nil"/>
              <w:bottom w:val="single" w:sz="4" w:space="0" w:color="auto"/>
              <w:right w:val="single" w:sz="4" w:space="0" w:color="auto"/>
            </w:tcBorders>
            <w:vAlign w:val="center"/>
          </w:tcPr>
          <w:p w14:paraId="7D6259EF" w14:textId="77777777" w:rsidR="00804286" w:rsidRDefault="00000000">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14:paraId="412130BE"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14:paraId="3157B9DF"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0D82797B" w14:textId="77777777" w:rsidR="00804286" w:rsidRDefault="00000000">
            <w:pPr>
              <w:spacing w:line="340" w:lineRule="exact"/>
              <w:jc w:val="center"/>
              <w:rPr>
                <w:rFonts w:eastAsiaTheme="minorEastAsia"/>
                <w:szCs w:val="21"/>
              </w:rPr>
            </w:pPr>
            <w:r>
              <w:rPr>
                <w:rFonts w:eastAsiaTheme="minorEastAsia"/>
                <w:szCs w:val="21"/>
              </w:rPr>
              <w:t>38</w:t>
            </w:r>
          </w:p>
        </w:tc>
      </w:tr>
      <w:tr w:rsidR="00804286" w14:paraId="18F011AD"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49821996" w14:textId="77777777" w:rsidR="00804286" w:rsidRDefault="00000000">
            <w:pPr>
              <w:spacing w:line="340" w:lineRule="exact"/>
              <w:rPr>
                <w:rFonts w:eastAsiaTheme="minorEastAsia"/>
                <w:szCs w:val="21"/>
              </w:rPr>
            </w:pPr>
            <w:r>
              <w:rPr>
                <w:rFonts w:eastAsiaTheme="minorEastAsia"/>
                <w:szCs w:val="21"/>
              </w:rPr>
              <w:t>计算机、通信和其他电子设备制造业</w:t>
            </w:r>
          </w:p>
        </w:tc>
        <w:tc>
          <w:tcPr>
            <w:tcW w:w="1426" w:type="dxa"/>
            <w:tcBorders>
              <w:top w:val="single" w:sz="4" w:space="0" w:color="auto"/>
              <w:left w:val="nil"/>
              <w:bottom w:val="single" w:sz="4" w:space="0" w:color="auto"/>
              <w:right w:val="single" w:sz="4" w:space="0" w:color="auto"/>
            </w:tcBorders>
            <w:vAlign w:val="center"/>
          </w:tcPr>
          <w:p w14:paraId="1F1C5BD9" w14:textId="77777777" w:rsidR="00804286" w:rsidRDefault="00000000">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14:paraId="1DFC4AD5"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14:paraId="72CF8D4A" w14:textId="77777777" w:rsidR="00804286" w:rsidRDefault="00000000">
            <w:pPr>
              <w:spacing w:line="340" w:lineRule="exact"/>
              <w:jc w:val="center"/>
              <w:rPr>
                <w:rFonts w:eastAsiaTheme="minorEastAsia"/>
                <w:szCs w:val="21"/>
              </w:rPr>
            </w:pPr>
            <w:r>
              <w:rPr>
                <w:rFonts w:eastAsiaTheme="minorEastAsia"/>
                <w:szCs w:val="21"/>
              </w:rPr>
              <w:t>0.8</w:t>
            </w:r>
          </w:p>
        </w:tc>
        <w:tc>
          <w:tcPr>
            <w:tcW w:w="1869" w:type="dxa"/>
            <w:tcBorders>
              <w:top w:val="single" w:sz="4" w:space="0" w:color="auto"/>
              <w:left w:val="nil"/>
              <w:bottom w:val="single" w:sz="4" w:space="0" w:color="auto"/>
              <w:right w:val="single" w:sz="4" w:space="0" w:color="auto"/>
            </w:tcBorders>
            <w:vAlign w:val="center"/>
          </w:tcPr>
          <w:p w14:paraId="1F6C4DC4" w14:textId="77777777" w:rsidR="00804286" w:rsidRDefault="00000000">
            <w:pPr>
              <w:spacing w:line="340" w:lineRule="exact"/>
              <w:jc w:val="center"/>
              <w:rPr>
                <w:rFonts w:eastAsiaTheme="minorEastAsia"/>
                <w:szCs w:val="21"/>
              </w:rPr>
            </w:pPr>
            <w:r>
              <w:rPr>
                <w:rFonts w:eastAsiaTheme="minorEastAsia"/>
                <w:szCs w:val="21"/>
              </w:rPr>
              <w:t>39</w:t>
            </w:r>
          </w:p>
        </w:tc>
      </w:tr>
      <w:tr w:rsidR="00804286" w14:paraId="54A39898"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4CE2D989" w14:textId="77777777" w:rsidR="00804286" w:rsidRDefault="00000000">
            <w:pPr>
              <w:spacing w:line="340" w:lineRule="exact"/>
              <w:rPr>
                <w:rFonts w:eastAsiaTheme="minorEastAsia"/>
                <w:szCs w:val="21"/>
              </w:rPr>
            </w:pPr>
            <w:r>
              <w:rPr>
                <w:rFonts w:eastAsiaTheme="minorEastAsia"/>
                <w:szCs w:val="21"/>
              </w:rPr>
              <w:t>仪器仪表制造业</w:t>
            </w:r>
          </w:p>
        </w:tc>
        <w:tc>
          <w:tcPr>
            <w:tcW w:w="1426" w:type="dxa"/>
            <w:tcBorders>
              <w:top w:val="single" w:sz="4" w:space="0" w:color="auto"/>
              <w:left w:val="nil"/>
              <w:bottom w:val="single" w:sz="4" w:space="0" w:color="auto"/>
              <w:right w:val="single" w:sz="4" w:space="0" w:color="auto"/>
            </w:tcBorders>
            <w:vAlign w:val="center"/>
          </w:tcPr>
          <w:p w14:paraId="35C045BF" w14:textId="77777777" w:rsidR="00804286" w:rsidRDefault="00000000">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14:paraId="2C407639" w14:textId="77777777" w:rsidR="00804286" w:rsidRDefault="00000000">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14:paraId="40042746" w14:textId="77777777" w:rsidR="00804286" w:rsidRDefault="00000000">
            <w:pPr>
              <w:spacing w:line="340" w:lineRule="exact"/>
              <w:jc w:val="center"/>
              <w:rPr>
                <w:rFonts w:eastAsiaTheme="minorEastAsia"/>
                <w:szCs w:val="21"/>
              </w:rPr>
            </w:pPr>
            <w:r>
              <w:rPr>
                <w:rFonts w:eastAsiaTheme="minorEastAsia"/>
                <w:szCs w:val="21"/>
              </w:rPr>
              <w:t>0.8</w:t>
            </w:r>
          </w:p>
        </w:tc>
        <w:tc>
          <w:tcPr>
            <w:tcW w:w="1869" w:type="dxa"/>
            <w:tcBorders>
              <w:top w:val="single" w:sz="4" w:space="0" w:color="auto"/>
              <w:left w:val="nil"/>
              <w:bottom w:val="single" w:sz="4" w:space="0" w:color="auto"/>
              <w:right w:val="single" w:sz="4" w:space="0" w:color="auto"/>
            </w:tcBorders>
            <w:vAlign w:val="center"/>
          </w:tcPr>
          <w:p w14:paraId="7A63759A" w14:textId="77777777" w:rsidR="00804286" w:rsidRDefault="00000000">
            <w:pPr>
              <w:spacing w:line="340" w:lineRule="exact"/>
              <w:jc w:val="center"/>
              <w:rPr>
                <w:rFonts w:eastAsiaTheme="minorEastAsia"/>
                <w:szCs w:val="21"/>
              </w:rPr>
            </w:pPr>
            <w:r>
              <w:rPr>
                <w:rFonts w:eastAsiaTheme="minorEastAsia"/>
                <w:szCs w:val="21"/>
              </w:rPr>
              <w:t>40</w:t>
            </w:r>
          </w:p>
        </w:tc>
      </w:tr>
      <w:tr w:rsidR="00804286" w14:paraId="03DA42F9"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321DE9B" w14:textId="77777777" w:rsidR="00804286" w:rsidRDefault="00000000">
            <w:pPr>
              <w:spacing w:line="340" w:lineRule="exact"/>
              <w:rPr>
                <w:rFonts w:eastAsiaTheme="minorEastAsia"/>
                <w:szCs w:val="21"/>
              </w:rPr>
            </w:pPr>
            <w:r>
              <w:rPr>
                <w:rFonts w:eastAsiaTheme="minorEastAsia"/>
                <w:szCs w:val="21"/>
              </w:rPr>
              <w:t>资源综合利用、机械设备维修及其他制造业</w:t>
            </w:r>
          </w:p>
        </w:tc>
        <w:tc>
          <w:tcPr>
            <w:tcW w:w="1426" w:type="dxa"/>
            <w:tcBorders>
              <w:top w:val="single" w:sz="4" w:space="0" w:color="auto"/>
              <w:left w:val="nil"/>
              <w:bottom w:val="single" w:sz="4" w:space="0" w:color="auto"/>
              <w:right w:val="single" w:sz="4" w:space="0" w:color="auto"/>
            </w:tcBorders>
            <w:vAlign w:val="center"/>
          </w:tcPr>
          <w:p w14:paraId="65659C8D"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0633A890"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06D65FE7"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6929CE3F" w14:textId="77777777" w:rsidR="00804286" w:rsidRDefault="00000000">
            <w:pPr>
              <w:spacing w:line="340" w:lineRule="exact"/>
              <w:jc w:val="center"/>
              <w:rPr>
                <w:rFonts w:eastAsiaTheme="minorEastAsia"/>
                <w:szCs w:val="21"/>
              </w:rPr>
            </w:pPr>
            <w:r>
              <w:rPr>
                <w:rFonts w:eastAsiaTheme="minorEastAsia"/>
                <w:szCs w:val="21"/>
              </w:rPr>
              <w:t>41 42 43</w:t>
            </w:r>
          </w:p>
        </w:tc>
      </w:tr>
      <w:tr w:rsidR="00804286" w14:paraId="376460FF"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6747F623" w14:textId="77777777" w:rsidR="00804286" w:rsidRDefault="00000000">
            <w:pPr>
              <w:spacing w:line="340" w:lineRule="exact"/>
              <w:rPr>
                <w:rFonts w:eastAsiaTheme="minorEastAsia"/>
                <w:szCs w:val="21"/>
              </w:rPr>
            </w:pPr>
            <w:r>
              <w:rPr>
                <w:rFonts w:eastAsiaTheme="minorEastAsia"/>
                <w:szCs w:val="21"/>
              </w:rPr>
              <w:t>电力、热力、燃气与水生产和供应业</w:t>
            </w:r>
          </w:p>
        </w:tc>
        <w:tc>
          <w:tcPr>
            <w:tcW w:w="1426" w:type="dxa"/>
            <w:tcBorders>
              <w:top w:val="single" w:sz="4" w:space="0" w:color="auto"/>
              <w:left w:val="nil"/>
              <w:bottom w:val="single" w:sz="4" w:space="0" w:color="auto"/>
              <w:right w:val="single" w:sz="4" w:space="0" w:color="auto"/>
            </w:tcBorders>
            <w:vAlign w:val="center"/>
          </w:tcPr>
          <w:p w14:paraId="4EBA98F2" w14:textId="77777777" w:rsidR="00804286" w:rsidRDefault="00000000">
            <w:pPr>
              <w:spacing w:line="340" w:lineRule="exact"/>
              <w:jc w:val="center"/>
              <w:rPr>
                <w:rFonts w:eastAsiaTheme="minorEastAsia"/>
                <w:szCs w:val="21"/>
              </w:rPr>
            </w:pPr>
            <w:r>
              <w:rPr>
                <w:rFonts w:eastAsiaTheme="minorEastAsia"/>
                <w:szCs w:val="21"/>
              </w:rPr>
              <w:t>2.5</w:t>
            </w:r>
          </w:p>
        </w:tc>
        <w:tc>
          <w:tcPr>
            <w:tcW w:w="1380" w:type="dxa"/>
            <w:tcBorders>
              <w:top w:val="single" w:sz="4" w:space="0" w:color="auto"/>
              <w:left w:val="nil"/>
              <w:bottom w:val="single" w:sz="4" w:space="0" w:color="auto"/>
              <w:right w:val="single" w:sz="4" w:space="0" w:color="auto"/>
            </w:tcBorders>
            <w:vAlign w:val="center"/>
          </w:tcPr>
          <w:p w14:paraId="678A5BE5" w14:textId="77777777" w:rsidR="00804286" w:rsidRDefault="00000000">
            <w:pPr>
              <w:spacing w:line="340" w:lineRule="exact"/>
              <w:jc w:val="center"/>
              <w:rPr>
                <w:rFonts w:eastAsiaTheme="minorEastAsia"/>
                <w:szCs w:val="21"/>
              </w:rPr>
            </w:pPr>
            <w:r>
              <w:rPr>
                <w:rFonts w:eastAsiaTheme="minorEastAsia"/>
                <w:szCs w:val="21"/>
              </w:rPr>
              <w:t>3.0</w:t>
            </w:r>
          </w:p>
        </w:tc>
        <w:tc>
          <w:tcPr>
            <w:tcW w:w="1215" w:type="dxa"/>
            <w:tcBorders>
              <w:top w:val="single" w:sz="4" w:space="0" w:color="auto"/>
              <w:left w:val="nil"/>
              <w:bottom w:val="single" w:sz="4" w:space="0" w:color="auto"/>
              <w:right w:val="single" w:sz="4" w:space="0" w:color="auto"/>
            </w:tcBorders>
            <w:vAlign w:val="center"/>
          </w:tcPr>
          <w:p w14:paraId="41F4542E" w14:textId="77777777" w:rsidR="00804286" w:rsidRDefault="00000000">
            <w:pPr>
              <w:spacing w:line="340" w:lineRule="exact"/>
              <w:jc w:val="center"/>
              <w:rPr>
                <w:rFonts w:eastAsiaTheme="minorEastAsia"/>
                <w:szCs w:val="21"/>
              </w:rPr>
            </w:pPr>
            <w:r>
              <w:rPr>
                <w:rFonts w:eastAsiaTheme="minorEastAsia"/>
                <w:szCs w:val="21"/>
              </w:rPr>
              <w:t>3.0</w:t>
            </w:r>
          </w:p>
        </w:tc>
        <w:tc>
          <w:tcPr>
            <w:tcW w:w="1869" w:type="dxa"/>
            <w:tcBorders>
              <w:top w:val="single" w:sz="4" w:space="0" w:color="auto"/>
              <w:left w:val="nil"/>
              <w:bottom w:val="single" w:sz="4" w:space="0" w:color="auto"/>
              <w:right w:val="single" w:sz="4" w:space="0" w:color="auto"/>
            </w:tcBorders>
            <w:vAlign w:val="center"/>
          </w:tcPr>
          <w:p w14:paraId="554E4971" w14:textId="77777777" w:rsidR="00804286" w:rsidRDefault="00000000">
            <w:pPr>
              <w:spacing w:line="340" w:lineRule="exact"/>
              <w:jc w:val="center"/>
              <w:rPr>
                <w:rFonts w:eastAsiaTheme="minorEastAsia"/>
                <w:szCs w:val="21"/>
              </w:rPr>
            </w:pPr>
            <w:r>
              <w:rPr>
                <w:rFonts w:eastAsiaTheme="minorEastAsia"/>
                <w:szCs w:val="21"/>
              </w:rPr>
              <w:t>44 45 46</w:t>
            </w:r>
          </w:p>
        </w:tc>
      </w:tr>
      <w:tr w:rsidR="00804286" w14:paraId="550D0AA3"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0E9F486" w14:textId="77777777" w:rsidR="00804286" w:rsidRDefault="00000000">
            <w:pPr>
              <w:spacing w:line="340" w:lineRule="exact"/>
              <w:rPr>
                <w:rFonts w:eastAsiaTheme="minorEastAsia"/>
                <w:szCs w:val="21"/>
              </w:rPr>
            </w:pPr>
            <w:r>
              <w:rPr>
                <w:rFonts w:eastAsiaTheme="minorEastAsia"/>
                <w:szCs w:val="21"/>
              </w:rPr>
              <w:t>房屋建筑业</w:t>
            </w:r>
          </w:p>
        </w:tc>
        <w:tc>
          <w:tcPr>
            <w:tcW w:w="1426" w:type="dxa"/>
            <w:tcBorders>
              <w:top w:val="single" w:sz="4" w:space="0" w:color="auto"/>
              <w:left w:val="nil"/>
              <w:bottom w:val="single" w:sz="4" w:space="0" w:color="auto"/>
              <w:right w:val="single" w:sz="4" w:space="0" w:color="auto"/>
            </w:tcBorders>
            <w:vAlign w:val="center"/>
          </w:tcPr>
          <w:p w14:paraId="4A568302" w14:textId="77777777" w:rsidR="00804286" w:rsidRDefault="00000000">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14:paraId="73ECC4C1"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14:paraId="5D4528EE"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14:paraId="41402660" w14:textId="77777777" w:rsidR="00804286" w:rsidRDefault="00000000">
            <w:pPr>
              <w:spacing w:line="340" w:lineRule="exact"/>
              <w:jc w:val="center"/>
              <w:rPr>
                <w:rFonts w:eastAsiaTheme="minorEastAsia"/>
                <w:szCs w:val="21"/>
              </w:rPr>
            </w:pPr>
            <w:r>
              <w:rPr>
                <w:rFonts w:eastAsiaTheme="minorEastAsia"/>
                <w:szCs w:val="21"/>
              </w:rPr>
              <w:t>47</w:t>
            </w:r>
          </w:p>
        </w:tc>
      </w:tr>
      <w:tr w:rsidR="00804286" w14:paraId="7CCC03F5"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705E0047" w14:textId="77777777" w:rsidR="00804286" w:rsidRDefault="00000000">
            <w:pPr>
              <w:spacing w:line="340" w:lineRule="exact"/>
              <w:rPr>
                <w:rFonts w:eastAsiaTheme="minorEastAsia"/>
                <w:szCs w:val="21"/>
              </w:rPr>
            </w:pPr>
            <w:r>
              <w:rPr>
                <w:rFonts w:eastAsiaTheme="minorEastAsia"/>
                <w:szCs w:val="21"/>
              </w:rPr>
              <w:t>土木工程建筑业</w:t>
            </w:r>
          </w:p>
        </w:tc>
        <w:tc>
          <w:tcPr>
            <w:tcW w:w="1426" w:type="dxa"/>
            <w:tcBorders>
              <w:top w:val="single" w:sz="4" w:space="0" w:color="auto"/>
              <w:left w:val="nil"/>
              <w:bottom w:val="single" w:sz="4" w:space="0" w:color="auto"/>
              <w:right w:val="single" w:sz="4" w:space="0" w:color="auto"/>
            </w:tcBorders>
            <w:vAlign w:val="center"/>
          </w:tcPr>
          <w:p w14:paraId="613DA7AA" w14:textId="77777777" w:rsidR="00804286" w:rsidRDefault="00000000">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14:paraId="155618F9"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14:paraId="2308D7BC"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14:paraId="25490185" w14:textId="77777777" w:rsidR="00804286" w:rsidRDefault="00000000">
            <w:pPr>
              <w:spacing w:line="340" w:lineRule="exact"/>
              <w:jc w:val="center"/>
              <w:rPr>
                <w:rFonts w:eastAsiaTheme="minorEastAsia"/>
                <w:szCs w:val="21"/>
              </w:rPr>
            </w:pPr>
            <w:r>
              <w:rPr>
                <w:rFonts w:eastAsiaTheme="minorEastAsia"/>
                <w:szCs w:val="21"/>
              </w:rPr>
              <w:t>48</w:t>
            </w:r>
          </w:p>
        </w:tc>
      </w:tr>
      <w:tr w:rsidR="00804286" w14:paraId="71737C18"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39C0DA7F" w14:textId="77777777" w:rsidR="00804286" w:rsidRDefault="00000000">
            <w:pPr>
              <w:spacing w:line="340" w:lineRule="exact"/>
              <w:rPr>
                <w:rFonts w:eastAsiaTheme="minorEastAsia"/>
                <w:szCs w:val="21"/>
              </w:rPr>
            </w:pPr>
            <w:r>
              <w:rPr>
                <w:rFonts w:eastAsiaTheme="minorEastAsia"/>
                <w:szCs w:val="21"/>
              </w:rPr>
              <w:t>建筑安装、装饰装修及其他建筑业</w:t>
            </w:r>
          </w:p>
        </w:tc>
        <w:tc>
          <w:tcPr>
            <w:tcW w:w="1426" w:type="dxa"/>
            <w:tcBorders>
              <w:top w:val="single" w:sz="4" w:space="0" w:color="auto"/>
              <w:left w:val="nil"/>
              <w:bottom w:val="single" w:sz="4" w:space="0" w:color="auto"/>
              <w:right w:val="single" w:sz="4" w:space="0" w:color="auto"/>
            </w:tcBorders>
            <w:vAlign w:val="center"/>
          </w:tcPr>
          <w:p w14:paraId="368B03CB" w14:textId="77777777" w:rsidR="00804286" w:rsidRDefault="00000000">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14:paraId="0E1D4B6E"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14:paraId="14E375C8" w14:textId="77777777" w:rsidR="00804286" w:rsidRDefault="00000000">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14:paraId="752A43AF" w14:textId="77777777" w:rsidR="00804286" w:rsidRDefault="00000000">
            <w:pPr>
              <w:spacing w:line="340" w:lineRule="exact"/>
              <w:jc w:val="center"/>
              <w:rPr>
                <w:rFonts w:eastAsiaTheme="minorEastAsia"/>
                <w:szCs w:val="21"/>
              </w:rPr>
            </w:pPr>
            <w:r>
              <w:rPr>
                <w:rFonts w:eastAsiaTheme="minorEastAsia"/>
                <w:szCs w:val="21"/>
              </w:rPr>
              <w:t>49 50</w:t>
            </w:r>
          </w:p>
        </w:tc>
      </w:tr>
      <w:tr w:rsidR="00804286" w14:paraId="11151B88"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766C97BB" w14:textId="77777777" w:rsidR="00804286" w:rsidRDefault="00000000">
            <w:pPr>
              <w:spacing w:line="340" w:lineRule="exact"/>
              <w:rPr>
                <w:rFonts w:eastAsiaTheme="minorEastAsia"/>
                <w:szCs w:val="21"/>
              </w:rPr>
            </w:pPr>
            <w:r>
              <w:rPr>
                <w:rFonts w:eastAsiaTheme="minorEastAsia"/>
                <w:szCs w:val="21"/>
              </w:rPr>
              <w:t>软件和信息技术服务业</w:t>
            </w:r>
          </w:p>
        </w:tc>
        <w:tc>
          <w:tcPr>
            <w:tcW w:w="1426" w:type="dxa"/>
            <w:tcBorders>
              <w:top w:val="single" w:sz="4" w:space="0" w:color="auto"/>
              <w:left w:val="nil"/>
              <w:bottom w:val="single" w:sz="4" w:space="0" w:color="auto"/>
              <w:right w:val="single" w:sz="4" w:space="0" w:color="auto"/>
            </w:tcBorders>
            <w:vAlign w:val="center"/>
          </w:tcPr>
          <w:p w14:paraId="3F05DA3E" w14:textId="77777777" w:rsidR="00804286" w:rsidRDefault="00000000">
            <w:pPr>
              <w:spacing w:line="340" w:lineRule="exact"/>
              <w:jc w:val="center"/>
              <w:rPr>
                <w:rFonts w:eastAsiaTheme="minorEastAsia"/>
                <w:szCs w:val="21"/>
              </w:rPr>
            </w:pPr>
            <w:r>
              <w:rPr>
                <w:rFonts w:eastAsiaTheme="minorEastAsia"/>
                <w:szCs w:val="21"/>
              </w:rPr>
              <w:t>0.6</w:t>
            </w:r>
          </w:p>
        </w:tc>
        <w:tc>
          <w:tcPr>
            <w:tcW w:w="1380" w:type="dxa"/>
            <w:tcBorders>
              <w:top w:val="single" w:sz="4" w:space="0" w:color="auto"/>
              <w:left w:val="nil"/>
              <w:bottom w:val="single" w:sz="4" w:space="0" w:color="auto"/>
              <w:right w:val="single" w:sz="4" w:space="0" w:color="auto"/>
            </w:tcBorders>
            <w:vAlign w:val="center"/>
          </w:tcPr>
          <w:p w14:paraId="5E92595C"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2F7AFA49"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1BE09086" w14:textId="77777777" w:rsidR="00804286" w:rsidRDefault="00000000">
            <w:pPr>
              <w:spacing w:line="340" w:lineRule="exact"/>
              <w:jc w:val="center"/>
              <w:rPr>
                <w:rFonts w:eastAsiaTheme="minorEastAsia"/>
                <w:szCs w:val="21"/>
              </w:rPr>
            </w:pPr>
            <w:r>
              <w:rPr>
                <w:rFonts w:eastAsiaTheme="minorEastAsia"/>
                <w:szCs w:val="21"/>
              </w:rPr>
              <w:t>65</w:t>
            </w:r>
          </w:p>
        </w:tc>
      </w:tr>
      <w:tr w:rsidR="00804286" w14:paraId="13FB67D5"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71CDE261" w14:textId="77777777" w:rsidR="00804286" w:rsidRDefault="00000000">
            <w:pPr>
              <w:spacing w:line="340" w:lineRule="exact"/>
              <w:rPr>
                <w:rFonts w:eastAsiaTheme="minorEastAsia"/>
                <w:szCs w:val="21"/>
              </w:rPr>
            </w:pPr>
            <w:r>
              <w:rPr>
                <w:rFonts w:eastAsiaTheme="minorEastAsia"/>
                <w:szCs w:val="21"/>
              </w:rPr>
              <w:t>电信、广播电视和卫星传输服务、互联网和相关服务</w:t>
            </w:r>
          </w:p>
        </w:tc>
        <w:tc>
          <w:tcPr>
            <w:tcW w:w="1426" w:type="dxa"/>
            <w:tcBorders>
              <w:top w:val="single" w:sz="4" w:space="0" w:color="auto"/>
              <w:left w:val="nil"/>
              <w:bottom w:val="single" w:sz="4" w:space="0" w:color="auto"/>
              <w:right w:val="single" w:sz="4" w:space="0" w:color="auto"/>
            </w:tcBorders>
            <w:vAlign w:val="center"/>
          </w:tcPr>
          <w:p w14:paraId="0272A95D" w14:textId="77777777" w:rsidR="00804286" w:rsidRDefault="00000000">
            <w:pPr>
              <w:spacing w:line="340" w:lineRule="exact"/>
              <w:jc w:val="center"/>
              <w:rPr>
                <w:rFonts w:eastAsiaTheme="minorEastAsia"/>
                <w:szCs w:val="21"/>
              </w:rPr>
            </w:pPr>
            <w:r>
              <w:rPr>
                <w:rFonts w:eastAsiaTheme="minorEastAsia"/>
                <w:szCs w:val="21"/>
              </w:rPr>
              <w:t>0.6</w:t>
            </w:r>
          </w:p>
        </w:tc>
        <w:tc>
          <w:tcPr>
            <w:tcW w:w="1380" w:type="dxa"/>
            <w:tcBorders>
              <w:top w:val="single" w:sz="4" w:space="0" w:color="auto"/>
              <w:left w:val="nil"/>
              <w:bottom w:val="single" w:sz="4" w:space="0" w:color="auto"/>
              <w:right w:val="single" w:sz="4" w:space="0" w:color="auto"/>
            </w:tcBorders>
            <w:vAlign w:val="center"/>
          </w:tcPr>
          <w:p w14:paraId="03D80DA9"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1290BAB5"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55575F9A" w14:textId="77777777" w:rsidR="00804286" w:rsidRDefault="00000000">
            <w:pPr>
              <w:spacing w:line="340" w:lineRule="exact"/>
              <w:jc w:val="center"/>
              <w:rPr>
                <w:rFonts w:eastAsiaTheme="minorEastAsia"/>
                <w:szCs w:val="21"/>
              </w:rPr>
            </w:pPr>
            <w:r>
              <w:rPr>
                <w:rFonts w:eastAsiaTheme="minorEastAsia"/>
                <w:szCs w:val="21"/>
              </w:rPr>
              <w:t>63 64</w:t>
            </w:r>
          </w:p>
        </w:tc>
      </w:tr>
      <w:tr w:rsidR="00804286" w14:paraId="170E87F7"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ECB201C" w14:textId="77777777" w:rsidR="00804286" w:rsidRDefault="00000000">
            <w:pPr>
              <w:spacing w:line="340" w:lineRule="exact"/>
              <w:rPr>
                <w:rFonts w:eastAsiaTheme="minorEastAsia"/>
                <w:szCs w:val="21"/>
              </w:rPr>
            </w:pPr>
            <w:r>
              <w:rPr>
                <w:rFonts w:eastAsiaTheme="minorEastAsia"/>
                <w:szCs w:val="21"/>
              </w:rPr>
              <w:t>专业技术服务业</w:t>
            </w:r>
          </w:p>
        </w:tc>
        <w:tc>
          <w:tcPr>
            <w:tcW w:w="1426" w:type="dxa"/>
            <w:tcBorders>
              <w:top w:val="single" w:sz="4" w:space="0" w:color="auto"/>
              <w:left w:val="nil"/>
              <w:bottom w:val="single" w:sz="4" w:space="0" w:color="auto"/>
              <w:right w:val="single" w:sz="4" w:space="0" w:color="auto"/>
            </w:tcBorders>
            <w:vAlign w:val="center"/>
          </w:tcPr>
          <w:p w14:paraId="419BA1D2"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0A9BD25B"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16E1911A"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66885415" w14:textId="77777777" w:rsidR="00804286" w:rsidRDefault="00000000">
            <w:pPr>
              <w:spacing w:line="340" w:lineRule="exact"/>
              <w:jc w:val="center"/>
              <w:rPr>
                <w:rFonts w:eastAsiaTheme="minorEastAsia"/>
                <w:szCs w:val="21"/>
              </w:rPr>
            </w:pPr>
            <w:r>
              <w:rPr>
                <w:rFonts w:eastAsiaTheme="minorEastAsia"/>
                <w:szCs w:val="21"/>
              </w:rPr>
              <w:t>74</w:t>
            </w:r>
          </w:p>
        </w:tc>
      </w:tr>
      <w:tr w:rsidR="00804286" w14:paraId="7D44683A"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2382DC82" w14:textId="77777777" w:rsidR="00804286" w:rsidRDefault="00000000">
            <w:pPr>
              <w:spacing w:line="340" w:lineRule="exact"/>
              <w:rPr>
                <w:rFonts w:eastAsiaTheme="minorEastAsia"/>
                <w:szCs w:val="21"/>
              </w:rPr>
            </w:pPr>
            <w:r>
              <w:rPr>
                <w:rFonts w:eastAsiaTheme="minorEastAsia"/>
                <w:szCs w:val="21"/>
              </w:rPr>
              <w:t>研究和试验发展、科技推广和应用服务、水利和生态环境服务业</w:t>
            </w:r>
          </w:p>
        </w:tc>
        <w:tc>
          <w:tcPr>
            <w:tcW w:w="1426" w:type="dxa"/>
            <w:tcBorders>
              <w:top w:val="single" w:sz="4" w:space="0" w:color="auto"/>
              <w:left w:val="nil"/>
              <w:bottom w:val="single" w:sz="4" w:space="0" w:color="auto"/>
              <w:right w:val="single" w:sz="4" w:space="0" w:color="auto"/>
            </w:tcBorders>
            <w:vAlign w:val="center"/>
          </w:tcPr>
          <w:p w14:paraId="6E522F88" w14:textId="77777777" w:rsidR="00804286" w:rsidRDefault="00000000">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14:paraId="61F6591C" w14:textId="77777777" w:rsidR="00804286" w:rsidRDefault="00000000">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14:paraId="42C565CE"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29DF797D" w14:textId="77777777" w:rsidR="00804286" w:rsidRDefault="00000000">
            <w:pPr>
              <w:spacing w:line="340" w:lineRule="exact"/>
              <w:jc w:val="center"/>
              <w:rPr>
                <w:rFonts w:eastAsiaTheme="minorEastAsia"/>
                <w:szCs w:val="21"/>
              </w:rPr>
            </w:pPr>
            <w:r>
              <w:rPr>
                <w:rFonts w:eastAsiaTheme="minorEastAsia"/>
                <w:szCs w:val="21"/>
              </w:rPr>
              <w:t>73 75 76 77</w:t>
            </w:r>
          </w:p>
        </w:tc>
      </w:tr>
      <w:tr w:rsidR="00804286" w14:paraId="244EA23F" w14:textId="77777777">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14:paraId="445F85A3" w14:textId="77777777" w:rsidR="00804286" w:rsidRDefault="00000000">
            <w:pPr>
              <w:spacing w:line="340" w:lineRule="exact"/>
              <w:rPr>
                <w:rFonts w:eastAsiaTheme="minorEastAsia"/>
                <w:szCs w:val="21"/>
              </w:rPr>
            </w:pPr>
            <w:r>
              <w:rPr>
                <w:rFonts w:eastAsiaTheme="minorEastAsia"/>
                <w:szCs w:val="21"/>
              </w:rPr>
              <w:t>其他</w:t>
            </w:r>
          </w:p>
        </w:tc>
        <w:tc>
          <w:tcPr>
            <w:tcW w:w="1426" w:type="dxa"/>
            <w:tcBorders>
              <w:top w:val="single" w:sz="4" w:space="0" w:color="auto"/>
              <w:left w:val="nil"/>
              <w:bottom w:val="single" w:sz="4" w:space="0" w:color="auto"/>
              <w:right w:val="single" w:sz="4" w:space="0" w:color="auto"/>
            </w:tcBorders>
            <w:vAlign w:val="center"/>
          </w:tcPr>
          <w:p w14:paraId="1F968EC4" w14:textId="77777777" w:rsidR="00804286" w:rsidRDefault="00000000">
            <w:pPr>
              <w:spacing w:line="340" w:lineRule="exact"/>
              <w:jc w:val="center"/>
              <w:rPr>
                <w:rFonts w:eastAsiaTheme="minorEastAsia"/>
                <w:szCs w:val="21"/>
              </w:rPr>
            </w:pPr>
            <w:r>
              <w:rPr>
                <w:rFonts w:eastAsiaTheme="minorEastAsia"/>
                <w:szCs w:val="21"/>
              </w:rPr>
              <w:t>1.5</w:t>
            </w:r>
          </w:p>
        </w:tc>
        <w:tc>
          <w:tcPr>
            <w:tcW w:w="1380" w:type="dxa"/>
            <w:tcBorders>
              <w:top w:val="single" w:sz="4" w:space="0" w:color="auto"/>
              <w:left w:val="nil"/>
              <w:bottom w:val="single" w:sz="4" w:space="0" w:color="auto"/>
              <w:right w:val="single" w:sz="4" w:space="0" w:color="auto"/>
            </w:tcBorders>
            <w:vAlign w:val="center"/>
          </w:tcPr>
          <w:p w14:paraId="6DEFB2CB" w14:textId="77777777" w:rsidR="00804286" w:rsidRDefault="00000000">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14:paraId="1FAAFB6D" w14:textId="77777777" w:rsidR="00804286" w:rsidRDefault="00000000">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14:paraId="7D7C4ACD" w14:textId="77777777" w:rsidR="00804286" w:rsidRDefault="00000000">
            <w:pPr>
              <w:spacing w:line="340" w:lineRule="exact"/>
              <w:jc w:val="center"/>
              <w:rPr>
                <w:rFonts w:eastAsiaTheme="minorEastAsia"/>
                <w:szCs w:val="21"/>
              </w:rPr>
            </w:pPr>
            <w:r>
              <w:rPr>
                <w:rFonts w:eastAsiaTheme="minorEastAsia"/>
                <w:szCs w:val="21"/>
              </w:rPr>
              <w:t>其它未列入的</w:t>
            </w:r>
          </w:p>
        </w:tc>
      </w:tr>
    </w:tbl>
    <w:p w14:paraId="77B30374" w14:textId="77777777" w:rsidR="00804286" w:rsidRDefault="00000000">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由于不同行业在研发投入与产出方面存在较大差异，技术中心评估时，对不同行业企业“研发经费支出占营业收入的比重”“新产品销售收入占营业收入的比重”“新产品销售利润占利润总额的比重”三个指标引入行业系数加以调节。</w:t>
      </w:r>
    </w:p>
    <w:p w14:paraId="29987EAA" w14:textId="77777777" w:rsidR="00804286" w:rsidRDefault="00000000">
      <w:pPr>
        <w:spacing w:line="500" w:lineRule="exact"/>
        <w:ind w:firstLineChars="200" w:firstLine="622"/>
        <w:outlineLvl w:val="2"/>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（二）利润率分档</w:t>
      </w:r>
    </w:p>
    <w:p w14:paraId="5A400D9B" w14:textId="77777777" w:rsidR="00804286" w:rsidRDefault="00000000">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考虑到不同行业经营特点，按照行业大类，对“企业利润率”这一指标分为5档，各档对应的基本要求和满分要求如下：</w:t>
      </w:r>
    </w:p>
    <w:p w14:paraId="6656E8F2"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制造业企业，基本要求为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10.0%</w:t>
      </w:r>
      <w:r>
        <w:rPr>
          <w:rFonts w:ascii="仿宋_GB2312" w:eastAsia="仿宋_GB2312" w:cs="宋体" w:hint="eastAsia"/>
          <w:spacing w:val="-4"/>
          <w:sz w:val="32"/>
          <w:szCs w:val="32"/>
        </w:rPr>
        <w:t>；</w:t>
      </w:r>
    </w:p>
    <w:p w14:paraId="2F336C7F"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2</w:t>
      </w:r>
      <w:r>
        <w:rPr>
          <w:rFonts w:eastAsia="仿宋_GB2312"/>
          <w:sz w:val="32"/>
          <w:szCs w:val="32"/>
        </w:rPr>
        <w:t>．</w:t>
      </w:r>
      <w:r>
        <w:rPr>
          <w:rFonts w:ascii="仿宋_GB2312" w:eastAsia="仿宋_GB2312" w:cs="宋体" w:hint="eastAsia"/>
          <w:spacing w:val="-4"/>
          <w:sz w:val="32"/>
          <w:szCs w:val="32"/>
        </w:rPr>
        <w:t>现代服务业企业，基本要求为</w:t>
      </w:r>
      <w:r>
        <w:rPr>
          <w:rFonts w:eastAsia="仿宋_GB2312" w:hint="eastAsia"/>
          <w:sz w:val="32"/>
          <w:szCs w:val="32"/>
        </w:rPr>
        <w:t>5.0%</w:t>
      </w:r>
      <w:r>
        <w:rPr>
          <w:rFonts w:ascii="仿宋_GB2312" w:eastAsia="仿宋_GB2312" w:cs="宋体" w:hint="eastAsia"/>
          <w:spacing w:val="-4"/>
          <w:sz w:val="32"/>
          <w:szCs w:val="32"/>
        </w:rPr>
        <w:t>，满分要求为</w:t>
      </w:r>
      <w:r>
        <w:rPr>
          <w:rFonts w:eastAsia="仿宋_GB2312" w:hint="eastAsia"/>
          <w:sz w:val="32"/>
          <w:szCs w:val="32"/>
        </w:rPr>
        <w:t>12%</w:t>
      </w:r>
      <w:r>
        <w:rPr>
          <w:rFonts w:ascii="仿宋_GB2312" w:eastAsia="仿宋_GB2312" w:cs="宋体" w:hint="eastAsia"/>
          <w:spacing w:val="-4"/>
          <w:sz w:val="32"/>
          <w:szCs w:val="32"/>
        </w:rPr>
        <w:t>；</w:t>
      </w:r>
    </w:p>
    <w:p w14:paraId="62D62325"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3</w:t>
      </w:r>
      <w:r>
        <w:rPr>
          <w:rFonts w:eastAsia="仿宋_GB2312"/>
          <w:sz w:val="32"/>
          <w:szCs w:val="32"/>
        </w:rPr>
        <w:t>．</w:t>
      </w:r>
      <w:r>
        <w:rPr>
          <w:rFonts w:ascii="仿宋_GB2312" w:eastAsia="仿宋_GB2312" w:cs="宋体" w:hint="eastAsia"/>
          <w:spacing w:val="-4"/>
          <w:sz w:val="32"/>
          <w:szCs w:val="32"/>
        </w:rPr>
        <w:t>公用事业类企业，基本要求为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4.0%</w:t>
      </w:r>
      <w:r>
        <w:rPr>
          <w:rFonts w:ascii="仿宋_GB2312" w:eastAsia="仿宋_GB2312" w:cs="宋体" w:hint="eastAsia"/>
          <w:spacing w:val="-4"/>
          <w:sz w:val="32"/>
          <w:szCs w:val="32"/>
        </w:rPr>
        <w:t>；</w:t>
      </w:r>
    </w:p>
    <w:p w14:paraId="4C0F2891"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4</w:t>
      </w:r>
      <w:r>
        <w:rPr>
          <w:rFonts w:eastAsia="仿宋_GB2312"/>
          <w:sz w:val="32"/>
          <w:szCs w:val="32"/>
        </w:rPr>
        <w:t>．</w:t>
      </w:r>
      <w:r>
        <w:rPr>
          <w:rFonts w:ascii="仿宋_GB2312" w:eastAsia="仿宋_GB2312" w:cs="宋体" w:hint="eastAsia"/>
          <w:spacing w:val="-4"/>
          <w:sz w:val="32"/>
          <w:szCs w:val="32"/>
        </w:rPr>
        <w:t>建筑类企业，基本要求为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4.0%</w:t>
      </w:r>
      <w:r>
        <w:rPr>
          <w:rFonts w:ascii="仿宋_GB2312" w:eastAsia="仿宋_GB2312" w:cs="宋体" w:hint="eastAsia"/>
          <w:spacing w:val="-4"/>
          <w:sz w:val="32"/>
          <w:szCs w:val="32"/>
        </w:rPr>
        <w:t>；</w:t>
      </w:r>
    </w:p>
    <w:p w14:paraId="7C94329E" w14:textId="77777777" w:rsidR="00804286" w:rsidRDefault="00000000">
      <w:pPr>
        <w:spacing w:line="500" w:lineRule="exact"/>
        <w:ind w:firstLineChars="200" w:firstLine="606"/>
        <w:rPr>
          <w:rFonts w:ascii="仿宋_GB2312" w:eastAsia="仿宋_GB2312" w:cs="宋体"/>
          <w:spacing w:val="-4"/>
          <w:sz w:val="32"/>
          <w:szCs w:val="32"/>
        </w:rPr>
      </w:pPr>
      <w:r>
        <w:rPr>
          <w:rFonts w:eastAsia="仿宋_GB2312"/>
          <w:spacing w:val="-4"/>
          <w:sz w:val="32"/>
          <w:szCs w:val="32"/>
        </w:rPr>
        <w:t>5</w:t>
      </w:r>
      <w:r>
        <w:rPr>
          <w:rFonts w:eastAsia="仿宋_GB2312"/>
          <w:sz w:val="32"/>
          <w:szCs w:val="32"/>
        </w:rPr>
        <w:t>．</w:t>
      </w:r>
      <w:r>
        <w:rPr>
          <w:rFonts w:eastAsia="仿宋_GB2312" w:hint="eastAsia"/>
          <w:sz w:val="32"/>
          <w:szCs w:val="32"/>
        </w:rPr>
        <w:t>其他类企业，</w:t>
      </w:r>
      <w:r>
        <w:rPr>
          <w:rFonts w:ascii="仿宋_GB2312" w:eastAsia="仿宋_GB2312" w:cs="宋体" w:hint="eastAsia"/>
          <w:spacing w:val="-4"/>
          <w:sz w:val="32"/>
          <w:szCs w:val="32"/>
        </w:rPr>
        <w:t>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10.0%</w:t>
      </w:r>
      <w:r>
        <w:rPr>
          <w:rFonts w:eastAsia="仿宋_GB2312" w:hint="eastAsia"/>
          <w:sz w:val="32"/>
          <w:szCs w:val="32"/>
        </w:rPr>
        <w:t>。</w:t>
      </w:r>
    </w:p>
    <w:p w14:paraId="5C66BF79" w14:textId="77777777" w:rsidR="00804286" w:rsidRDefault="00000000">
      <w:pPr>
        <w:spacing w:line="500" w:lineRule="exact"/>
        <w:ind w:firstLineChars="200" w:firstLine="622"/>
        <w:outlineLvl w:val="2"/>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（三）研发投入强度分档</w:t>
      </w:r>
    </w:p>
    <w:p w14:paraId="6CCC6A55" w14:textId="77777777" w:rsidR="00804286" w:rsidRDefault="00000000">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考虑到不同规模企业在研发投入强度上存在显著差异，对“研发经费支出占营业业务收入的比重”这一指标基本要求按照企业规模法分为</w:t>
      </w:r>
      <w:r>
        <w:rPr>
          <w:rFonts w:eastAsia="仿宋_GB2312" w:hint="eastAsia"/>
          <w:sz w:val="32"/>
          <w:szCs w:val="32"/>
        </w:rPr>
        <w:t>4</w:t>
      </w:r>
      <w:r>
        <w:rPr>
          <w:rFonts w:ascii="仿宋_GB2312" w:eastAsia="仿宋_GB2312" w:cs="宋体" w:hint="eastAsia"/>
          <w:spacing w:val="-4"/>
          <w:sz w:val="32"/>
          <w:szCs w:val="32"/>
        </w:rPr>
        <w:t>档，各档对应基本要求和满分要求如下：</w:t>
      </w:r>
    </w:p>
    <w:p w14:paraId="791835DD"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500</w:t>
      </w:r>
      <w:r>
        <w:rPr>
          <w:rFonts w:ascii="仿宋_GB2312" w:eastAsia="仿宋_GB2312" w:cs="宋体" w:hint="eastAsia"/>
          <w:spacing w:val="-4"/>
          <w:sz w:val="32"/>
          <w:szCs w:val="32"/>
        </w:rPr>
        <w:t>亿元以上的企业，基本要求为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3.0%</w:t>
      </w:r>
      <w:r>
        <w:rPr>
          <w:rFonts w:ascii="仿宋_GB2312" w:eastAsia="仿宋_GB2312" w:cs="宋体" w:hint="eastAsia"/>
          <w:spacing w:val="-4"/>
          <w:sz w:val="32"/>
          <w:szCs w:val="32"/>
        </w:rPr>
        <w:t>；</w:t>
      </w:r>
    </w:p>
    <w:p w14:paraId="30D74A36"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2</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100-500</w:t>
      </w:r>
      <w:r>
        <w:rPr>
          <w:rFonts w:ascii="仿宋_GB2312" w:eastAsia="仿宋_GB2312" w:cs="宋体" w:hint="eastAsia"/>
          <w:spacing w:val="-4"/>
          <w:sz w:val="32"/>
          <w:szCs w:val="32"/>
        </w:rPr>
        <w:t>亿元（不含）以上的企业，基本要求为</w:t>
      </w:r>
      <w:r>
        <w:rPr>
          <w:rFonts w:eastAsia="仿宋_GB2312" w:hint="eastAsia"/>
          <w:sz w:val="32"/>
          <w:szCs w:val="32"/>
        </w:rPr>
        <w:t>1.5%</w:t>
      </w:r>
      <w:r>
        <w:rPr>
          <w:rFonts w:ascii="仿宋_GB2312" w:eastAsia="仿宋_GB2312" w:cs="宋体" w:hint="eastAsia"/>
          <w:spacing w:val="-4"/>
          <w:sz w:val="32"/>
          <w:szCs w:val="32"/>
        </w:rPr>
        <w:t>，满分要求为</w:t>
      </w:r>
      <w:r>
        <w:rPr>
          <w:rFonts w:eastAsia="仿宋_GB2312" w:hint="eastAsia"/>
          <w:sz w:val="32"/>
          <w:szCs w:val="32"/>
        </w:rPr>
        <w:t>5.0%</w:t>
      </w:r>
      <w:r>
        <w:rPr>
          <w:rFonts w:ascii="仿宋_GB2312" w:eastAsia="仿宋_GB2312" w:cs="宋体" w:hint="eastAsia"/>
          <w:spacing w:val="-4"/>
          <w:sz w:val="32"/>
          <w:szCs w:val="32"/>
        </w:rPr>
        <w:t>；</w:t>
      </w:r>
    </w:p>
    <w:p w14:paraId="4E46B4E3"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3</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10-100</w:t>
      </w:r>
      <w:r>
        <w:rPr>
          <w:rFonts w:ascii="仿宋_GB2312" w:eastAsia="仿宋_GB2312" w:cs="宋体" w:hint="eastAsia"/>
          <w:spacing w:val="-4"/>
          <w:sz w:val="32"/>
          <w:szCs w:val="32"/>
        </w:rPr>
        <w:t>亿元（不含）以上的企业，基本要求为</w:t>
      </w:r>
      <w:r>
        <w:rPr>
          <w:rFonts w:eastAsia="仿宋_GB2312" w:hint="eastAsia"/>
          <w:sz w:val="32"/>
          <w:szCs w:val="32"/>
        </w:rPr>
        <w:t>2.0%</w:t>
      </w:r>
      <w:r>
        <w:rPr>
          <w:rFonts w:ascii="仿宋_GB2312" w:eastAsia="仿宋_GB2312" w:cs="宋体" w:hint="eastAsia"/>
          <w:spacing w:val="-4"/>
          <w:sz w:val="32"/>
          <w:szCs w:val="32"/>
        </w:rPr>
        <w:t>，满分要求为</w:t>
      </w:r>
      <w:r>
        <w:rPr>
          <w:rFonts w:eastAsia="仿宋_GB2312" w:hint="eastAsia"/>
          <w:sz w:val="32"/>
          <w:szCs w:val="32"/>
        </w:rPr>
        <w:t>7.0%</w:t>
      </w:r>
      <w:r>
        <w:rPr>
          <w:rFonts w:ascii="仿宋_GB2312" w:eastAsia="仿宋_GB2312" w:cs="宋体" w:hint="eastAsia"/>
          <w:spacing w:val="-4"/>
          <w:sz w:val="32"/>
          <w:szCs w:val="32"/>
        </w:rPr>
        <w:t>；</w:t>
      </w:r>
    </w:p>
    <w:p w14:paraId="099635F2"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w:t>
      </w:r>
      <w:r>
        <w:rPr>
          <w:rFonts w:ascii="仿宋_GB2312" w:eastAsia="仿宋_GB2312" w:cs="宋体" w:hint="eastAsia"/>
          <w:spacing w:val="-4"/>
          <w:sz w:val="32"/>
          <w:szCs w:val="32"/>
        </w:rPr>
        <w:t>亿元（不含）以下的企业，基本要求为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9.0%</w:t>
      </w:r>
      <w:r>
        <w:rPr>
          <w:rFonts w:eastAsia="仿宋_GB2312" w:hint="eastAsia"/>
          <w:sz w:val="32"/>
          <w:szCs w:val="32"/>
        </w:rPr>
        <w:t>。</w:t>
      </w:r>
    </w:p>
    <w:p w14:paraId="62A03158" w14:textId="77777777" w:rsidR="00804286" w:rsidRDefault="00000000">
      <w:pPr>
        <w:spacing w:line="500" w:lineRule="exact"/>
        <w:ind w:firstLineChars="200" w:firstLine="622"/>
        <w:outlineLvl w:val="2"/>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（四）得分计算方式</w:t>
      </w:r>
    </w:p>
    <w:p w14:paraId="3691F228"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指标得分按照分段线性插值的方式进行计算。</w:t>
      </w:r>
    </w:p>
    <w:p w14:paraId="1803C5AB"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具体计算规则如下：</w:t>
      </w:r>
    </w:p>
    <w:p w14:paraId="63C3027E" w14:textId="77777777" w:rsidR="00804286" w:rsidRDefault="00000000">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指标数值大于或等于满分要求时，指标得分为满分，即指标得分等于上表中的权重；</w:t>
      </w:r>
    </w:p>
    <w:p w14:paraId="4B437FA7"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指标数值等于基本要求时，指标得分为权重的</w:t>
      </w:r>
      <w:r>
        <w:rPr>
          <w:rFonts w:eastAsia="仿宋_GB2312" w:hint="eastAsia"/>
          <w:sz w:val="32"/>
          <w:szCs w:val="32"/>
        </w:rPr>
        <w:t>60%</w:t>
      </w:r>
      <w:r>
        <w:rPr>
          <w:rFonts w:eastAsia="仿宋_GB2312" w:hint="eastAsia"/>
          <w:sz w:val="32"/>
          <w:szCs w:val="32"/>
        </w:rPr>
        <w:t>；</w:t>
      </w:r>
    </w:p>
    <w:p w14:paraId="77850860"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指标数值为</w:t>
      </w:r>
      <w:r>
        <w:rPr>
          <w:rFonts w:eastAsia="仿宋_GB2312" w:hint="eastAsia"/>
          <w:sz w:val="32"/>
          <w:szCs w:val="32"/>
        </w:rPr>
        <w:t>0</w:t>
      </w:r>
      <w:r>
        <w:rPr>
          <w:rFonts w:eastAsia="仿宋_GB2312" w:hint="eastAsia"/>
          <w:sz w:val="32"/>
          <w:szCs w:val="32"/>
        </w:rPr>
        <w:t>时，指标得分为</w:t>
      </w:r>
      <w:r>
        <w:rPr>
          <w:rFonts w:eastAsia="仿宋_GB2312" w:hint="eastAsia"/>
          <w:sz w:val="32"/>
          <w:szCs w:val="32"/>
        </w:rPr>
        <w:t>0</w:t>
      </w:r>
      <w:r>
        <w:rPr>
          <w:rFonts w:eastAsia="仿宋_GB2312" w:hint="eastAsia"/>
          <w:sz w:val="32"/>
          <w:szCs w:val="32"/>
        </w:rPr>
        <w:t>；</w:t>
      </w:r>
    </w:p>
    <w:p w14:paraId="459F3B7E"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指标数值处于</w:t>
      </w:r>
      <w:r>
        <w:rPr>
          <w:rFonts w:eastAsia="仿宋_GB2312" w:hint="eastAsia"/>
          <w:sz w:val="32"/>
          <w:szCs w:val="32"/>
        </w:rPr>
        <w:t>0</w:t>
      </w:r>
      <w:r>
        <w:rPr>
          <w:rFonts w:eastAsia="仿宋_GB2312" w:hint="eastAsia"/>
          <w:sz w:val="32"/>
          <w:szCs w:val="32"/>
        </w:rPr>
        <w:t>和基本要求之间时，指标得分按线性插值的方法计算，具体计算公式为：</w:t>
      </w:r>
    </w:p>
    <w:p w14:paraId="08BA2AEA" w14:textId="77777777" w:rsidR="00804286" w:rsidRDefault="00000000">
      <w:pPr>
        <w:spacing w:line="480" w:lineRule="auto"/>
        <w:jc w:val="center"/>
        <w:rPr>
          <w:rFonts w:eastAsia="仿宋_GB2312"/>
          <w:sz w:val="32"/>
          <w:szCs w:val="32"/>
        </w:rPr>
      </w:pPr>
      <w:r>
        <w:rPr>
          <w:rFonts w:ascii="仿宋_GB2312" w:eastAsia="仿宋_GB2312" w:hAnsi="仿宋_GB2312" w:cs="仿宋_GB2312"/>
          <w:position w:val="-26"/>
          <w:sz w:val="32"/>
          <w:szCs w:val="32"/>
        </w:rPr>
        <w:object w:dxaOrig="1440" w:dyaOrig="1440" w14:anchorId="52E13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9pt;margin-top:11.1pt;width:53pt;height:33pt;z-index:251659264;mso-width-relative:page;mso-height-relative:page">
            <v:imagedata r:id="rId11" o:title=""/>
          </v:shape>
          <o:OLEObject Type="Embed" ProgID="Equation.KSEE3" ShapeID="_x0000_s1026" DrawAspect="Content" ObjectID="_1796555225" r:id="rId12"/>
        </w:object>
      </w:r>
      <w:r>
        <w:rPr>
          <w:rFonts w:eastAsia="仿宋_GB2312" w:hint="eastAsia"/>
          <w:sz w:val="32"/>
          <w:szCs w:val="32"/>
        </w:rPr>
        <w:t>指标得分</w:t>
      </w:r>
      <w:r>
        <w:rPr>
          <w:rFonts w:eastAsia="仿宋_GB2312" w:hint="eastAsia"/>
          <w:sz w:val="32"/>
          <w:szCs w:val="32"/>
        </w:rPr>
        <w:t xml:space="preserve">=       </w:t>
      </w:r>
      <w:r>
        <w:rPr>
          <w:rFonts w:ascii="宋体" w:hAnsi="宋体" w:hint="eastAsia"/>
          <w:color w:val="000000"/>
          <w:kern w:val="0"/>
          <w:szCs w:val="21"/>
        </w:rPr>
        <w:t>×</w:t>
      </w:r>
      <w:r>
        <w:rPr>
          <w:rFonts w:eastAsia="仿宋_GB2312" w:hint="eastAsia"/>
          <w:sz w:val="32"/>
          <w:szCs w:val="32"/>
        </w:rPr>
        <w:t>权重的</w:t>
      </w:r>
      <w:r>
        <w:rPr>
          <w:rFonts w:eastAsia="仿宋_GB2312" w:hint="eastAsia"/>
          <w:sz w:val="32"/>
          <w:szCs w:val="32"/>
        </w:rPr>
        <w:t>60%</w:t>
      </w:r>
      <w:r>
        <w:rPr>
          <w:rFonts w:eastAsia="仿宋_GB2312" w:hint="eastAsia"/>
          <w:sz w:val="32"/>
          <w:szCs w:val="32"/>
        </w:rPr>
        <w:t>；</w:t>
      </w:r>
    </w:p>
    <w:p w14:paraId="690D1A30" w14:textId="77777777" w:rsidR="00804286" w:rsidRDefault="00000000">
      <w:pPr>
        <w:spacing w:line="500" w:lineRule="exact"/>
        <w:ind w:firstLineChars="200" w:firstLine="622"/>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指标数值处于基本要求和满分要求之间时，指标得分按线性插值的方法计算，具体计算公式为：</w:t>
      </w:r>
    </w:p>
    <w:p w14:paraId="36B292B5" w14:textId="77777777" w:rsidR="00804286" w:rsidRDefault="00000000">
      <w:pPr>
        <w:spacing w:line="480" w:lineRule="auto"/>
        <w:jc w:val="center"/>
        <w:rPr>
          <w:rFonts w:eastAsia="仿宋_GB2312"/>
          <w:sz w:val="32"/>
          <w:szCs w:val="32"/>
        </w:rPr>
      </w:pPr>
      <w:r>
        <w:rPr>
          <w:rFonts w:eastAsia="仿宋_GB2312"/>
          <w:position w:val="-26"/>
          <w:sz w:val="32"/>
          <w:szCs w:val="32"/>
        </w:rPr>
        <w:object w:dxaOrig="1440" w:dyaOrig="1440" w14:anchorId="25E0E89A">
          <v:shape id="_x0000_s1027" type="#_x0000_t75" style="position:absolute;left:0;text-align:left;margin-left:107.05pt;margin-top:11.55pt;width:109pt;height:33pt;z-index:251660288;mso-width-relative:page;mso-height-relative:page">
            <v:imagedata r:id="rId13" o:title=""/>
          </v:shape>
          <o:OLEObject Type="Embed" ProgID="Equation.KSEE3" ShapeID="_x0000_s1027" DrawAspect="Content" ObjectID="_1796555226" r:id="rId14"/>
        </w:object>
      </w:r>
      <w:r>
        <w:rPr>
          <w:rFonts w:eastAsia="仿宋_GB2312" w:hint="eastAsia"/>
          <w:sz w:val="32"/>
          <w:szCs w:val="32"/>
        </w:rPr>
        <w:t>指标得分</w:t>
      </w:r>
      <w:r>
        <w:rPr>
          <w:rFonts w:eastAsia="仿宋_GB2312" w:hint="eastAsia"/>
          <w:sz w:val="32"/>
          <w:szCs w:val="32"/>
        </w:rPr>
        <w:t xml:space="preserve">=              </w:t>
      </w:r>
      <w:r>
        <w:rPr>
          <w:rFonts w:ascii="宋体" w:hAnsi="宋体" w:hint="eastAsia"/>
          <w:color w:val="000000"/>
          <w:kern w:val="0"/>
          <w:szCs w:val="21"/>
        </w:rPr>
        <w:t>×</w:t>
      </w:r>
      <w:r>
        <w:rPr>
          <w:rFonts w:eastAsia="仿宋_GB2312" w:hint="eastAsia"/>
          <w:sz w:val="32"/>
          <w:szCs w:val="32"/>
        </w:rPr>
        <w:t>权重的</w:t>
      </w:r>
      <w:r>
        <w:rPr>
          <w:rFonts w:eastAsia="仿宋_GB2312" w:hint="eastAsia"/>
          <w:sz w:val="32"/>
          <w:szCs w:val="32"/>
        </w:rPr>
        <w:t>40%+</w:t>
      </w:r>
      <w:r>
        <w:rPr>
          <w:rFonts w:eastAsia="仿宋_GB2312" w:hint="eastAsia"/>
          <w:sz w:val="32"/>
          <w:szCs w:val="32"/>
        </w:rPr>
        <w:t>权重的</w:t>
      </w:r>
      <w:r>
        <w:rPr>
          <w:rFonts w:eastAsia="仿宋_GB2312" w:hint="eastAsia"/>
          <w:sz w:val="32"/>
          <w:szCs w:val="32"/>
        </w:rPr>
        <w:t>60%</w:t>
      </w:r>
      <w:r>
        <w:rPr>
          <w:rFonts w:eastAsia="仿宋_GB2312" w:hint="eastAsia"/>
          <w:sz w:val="32"/>
          <w:szCs w:val="32"/>
        </w:rPr>
        <w:t>。</w:t>
      </w:r>
    </w:p>
    <w:p w14:paraId="7BB2F979" w14:textId="77777777" w:rsidR="00804286" w:rsidRDefault="00000000">
      <w:pPr>
        <w:spacing w:line="360" w:lineRule="auto"/>
        <w:ind w:firstLineChars="200" w:firstLine="542"/>
        <w:jc w:val="center"/>
        <w:rPr>
          <w:rFonts w:eastAsia="仿宋_GB2312"/>
          <w:sz w:val="32"/>
          <w:szCs w:val="32"/>
        </w:rPr>
      </w:pPr>
      <w:r>
        <w:rPr>
          <w:rFonts w:ascii="FZFSK--GBK1-0" w:eastAsia="FZFSK--GBK1-0" w:hAnsi="Calibri" w:cs="FZFSK--GBK1-0"/>
          <w:noProof/>
          <w:kern w:val="0"/>
          <w:sz w:val="28"/>
          <w:szCs w:val="28"/>
        </w:rPr>
        <w:drawing>
          <wp:anchor distT="0" distB="0" distL="114300" distR="114300" simplePos="0" relativeHeight="251661312" behindDoc="0" locked="0" layoutInCell="1" allowOverlap="1" wp14:anchorId="4048212E" wp14:editId="2A2DB542">
            <wp:simplePos x="0" y="0"/>
            <wp:positionH relativeFrom="column">
              <wp:posOffset>388620</wp:posOffset>
            </wp:positionH>
            <wp:positionV relativeFrom="paragraph">
              <wp:posOffset>93980</wp:posOffset>
            </wp:positionV>
            <wp:extent cx="4827905" cy="2718435"/>
            <wp:effectExtent l="0" t="0" r="1079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lum/>
                    </a:blip>
                    <a:stretch>
                      <a:fillRect/>
                    </a:stretch>
                  </pic:blipFill>
                  <pic:spPr>
                    <a:xfrm>
                      <a:off x="0" y="0"/>
                      <a:ext cx="4827905" cy="2718435"/>
                    </a:xfrm>
                    <a:prstGeom prst="rect">
                      <a:avLst/>
                    </a:prstGeom>
                    <a:noFill/>
                    <a:ln w="9525">
                      <a:noFill/>
                      <a:miter/>
                    </a:ln>
                  </pic:spPr>
                </pic:pic>
              </a:graphicData>
            </a:graphic>
          </wp:anchor>
        </w:drawing>
      </w:r>
    </w:p>
    <w:p w14:paraId="1C19A15A" w14:textId="77777777" w:rsidR="00804286" w:rsidRDefault="00804286">
      <w:pPr>
        <w:spacing w:line="520" w:lineRule="exact"/>
        <w:ind w:firstLineChars="200" w:firstLine="622"/>
        <w:jc w:val="left"/>
        <w:rPr>
          <w:rFonts w:eastAsia="仿宋_GB2312"/>
          <w:sz w:val="32"/>
          <w:szCs w:val="32"/>
        </w:rPr>
      </w:pPr>
    </w:p>
    <w:p w14:paraId="1E4FC00E" w14:textId="77777777" w:rsidR="00804286" w:rsidRDefault="00804286">
      <w:pPr>
        <w:spacing w:line="520" w:lineRule="exact"/>
        <w:ind w:firstLineChars="200" w:firstLine="622"/>
        <w:jc w:val="left"/>
        <w:rPr>
          <w:rFonts w:eastAsia="仿宋_GB2312"/>
          <w:sz w:val="32"/>
          <w:szCs w:val="32"/>
        </w:rPr>
      </w:pPr>
    </w:p>
    <w:p w14:paraId="7487A210" w14:textId="77777777" w:rsidR="00804286" w:rsidRDefault="00804286">
      <w:pPr>
        <w:spacing w:line="520" w:lineRule="exact"/>
        <w:ind w:firstLineChars="200" w:firstLine="622"/>
        <w:jc w:val="left"/>
        <w:rPr>
          <w:rFonts w:eastAsia="仿宋_GB2312"/>
          <w:sz w:val="32"/>
          <w:szCs w:val="32"/>
        </w:rPr>
      </w:pPr>
    </w:p>
    <w:p w14:paraId="12613CDF" w14:textId="77777777" w:rsidR="00804286" w:rsidRDefault="00804286">
      <w:pPr>
        <w:spacing w:line="520" w:lineRule="exact"/>
        <w:ind w:firstLineChars="200" w:firstLine="622"/>
        <w:jc w:val="left"/>
        <w:rPr>
          <w:rFonts w:eastAsia="仿宋_GB2312"/>
          <w:sz w:val="32"/>
          <w:szCs w:val="32"/>
        </w:rPr>
      </w:pPr>
    </w:p>
    <w:p w14:paraId="3768F0A2" w14:textId="77777777" w:rsidR="00804286" w:rsidRDefault="00804286">
      <w:pPr>
        <w:spacing w:line="520" w:lineRule="exact"/>
        <w:ind w:firstLineChars="200" w:firstLine="622"/>
        <w:jc w:val="left"/>
        <w:rPr>
          <w:rFonts w:eastAsia="仿宋_GB2312"/>
          <w:sz w:val="32"/>
          <w:szCs w:val="32"/>
        </w:rPr>
      </w:pPr>
    </w:p>
    <w:p w14:paraId="4FE4447A" w14:textId="77777777" w:rsidR="00804286" w:rsidRDefault="00804286">
      <w:pPr>
        <w:spacing w:line="520" w:lineRule="exact"/>
        <w:ind w:leftChars="200" w:left="402"/>
        <w:outlineLvl w:val="2"/>
        <w:rPr>
          <w:rFonts w:ascii="楷体_GB2312" w:eastAsia="楷体_GB2312" w:hAnsi="楷体_GB2312" w:cs="楷体_GB2312" w:hint="eastAsia"/>
          <w:bCs/>
          <w:kern w:val="0"/>
          <w:sz w:val="32"/>
          <w:szCs w:val="32"/>
        </w:rPr>
      </w:pPr>
    </w:p>
    <w:p w14:paraId="0323DD0F" w14:textId="77777777" w:rsidR="00804286" w:rsidRDefault="00804286">
      <w:pPr>
        <w:spacing w:line="520" w:lineRule="exact"/>
        <w:ind w:leftChars="200" w:left="402"/>
        <w:outlineLvl w:val="2"/>
        <w:rPr>
          <w:rFonts w:ascii="楷体_GB2312" w:eastAsia="楷体_GB2312" w:hAnsi="楷体_GB2312" w:cs="楷体_GB2312" w:hint="eastAsia"/>
          <w:bCs/>
          <w:kern w:val="0"/>
          <w:sz w:val="32"/>
          <w:szCs w:val="32"/>
        </w:rPr>
      </w:pPr>
    </w:p>
    <w:p w14:paraId="11E428AC" w14:textId="77777777" w:rsidR="00804286" w:rsidRDefault="00000000">
      <w:pPr>
        <w:spacing w:line="500" w:lineRule="exact"/>
        <w:ind w:leftChars="200" w:left="402"/>
        <w:outlineLvl w:val="2"/>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（五）其他需要说明的问题</w:t>
      </w:r>
    </w:p>
    <w:p w14:paraId="78F90601" w14:textId="77777777" w:rsidR="00804286" w:rsidRDefault="00000000">
      <w:pPr>
        <w:numPr>
          <w:ilvl w:val="0"/>
          <w:numId w:val="2"/>
        </w:numPr>
        <w:spacing w:line="500" w:lineRule="exact"/>
        <w:ind w:firstLineChars="200" w:firstLine="622"/>
        <w:rPr>
          <w:rFonts w:eastAsia="仿宋_GB2312"/>
          <w:sz w:val="32"/>
          <w:szCs w:val="32"/>
        </w:rPr>
      </w:pPr>
      <w:r>
        <w:rPr>
          <w:rFonts w:eastAsia="仿宋_GB2312" w:hint="eastAsia"/>
          <w:sz w:val="32"/>
          <w:szCs w:val="32"/>
        </w:rPr>
        <w:t>得分数值计算结果采用四舍五入，保留一位小数。</w:t>
      </w:r>
    </w:p>
    <w:p w14:paraId="04685C10" w14:textId="77777777" w:rsidR="00804286" w:rsidRDefault="00000000">
      <w:pPr>
        <w:numPr>
          <w:ilvl w:val="0"/>
          <w:numId w:val="2"/>
        </w:numPr>
        <w:spacing w:line="500" w:lineRule="exact"/>
        <w:ind w:firstLineChars="200" w:firstLine="622"/>
        <w:rPr>
          <w:rFonts w:eastAsia="仿宋_GB2312"/>
          <w:sz w:val="32"/>
          <w:szCs w:val="32"/>
        </w:rPr>
      </w:pPr>
      <w:r>
        <w:rPr>
          <w:rFonts w:eastAsia="仿宋_GB2312" w:hint="eastAsia"/>
          <w:sz w:val="32"/>
          <w:szCs w:val="32"/>
        </w:rPr>
        <w:t>企业作为主要完成单位或企业员工作为主要完成人获国家自然科学、技术发明、科技进步奖项目，特等奖及一等奖每项加</w:t>
      </w:r>
      <w:r>
        <w:rPr>
          <w:rFonts w:eastAsia="仿宋_GB2312" w:hint="eastAsia"/>
          <w:sz w:val="32"/>
          <w:szCs w:val="32"/>
        </w:rPr>
        <w:t>5</w:t>
      </w:r>
      <w:r>
        <w:rPr>
          <w:rFonts w:eastAsia="仿宋_GB2312" w:hint="eastAsia"/>
          <w:sz w:val="32"/>
          <w:szCs w:val="32"/>
        </w:rPr>
        <w:t>分，二等奖每项加</w:t>
      </w:r>
      <w:r>
        <w:rPr>
          <w:rFonts w:eastAsia="仿宋_GB2312" w:hint="eastAsia"/>
          <w:sz w:val="32"/>
          <w:szCs w:val="32"/>
        </w:rPr>
        <w:t>3</w:t>
      </w:r>
      <w:r>
        <w:rPr>
          <w:rFonts w:eastAsia="仿宋_GB2312" w:hint="eastAsia"/>
          <w:sz w:val="32"/>
          <w:szCs w:val="32"/>
        </w:rPr>
        <w:t>分，三等奖每项加</w:t>
      </w:r>
      <w:r>
        <w:rPr>
          <w:rFonts w:eastAsia="仿宋_GB2312" w:hint="eastAsia"/>
          <w:sz w:val="32"/>
          <w:szCs w:val="32"/>
        </w:rPr>
        <w:t>1</w:t>
      </w:r>
      <w:r>
        <w:rPr>
          <w:rFonts w:eastAsia="仿宋_GB2312" w:hint="eastAsia"/>
          <w:sz w:val="32"/>
          <w:szCs w:val="32"/>
        </w:rPr>
        <w:t>分，累计不超过</w:t>
      </w:r>
      <w:r>
        <w:rPr>
          <w:rFonts w:eastAsia="仿宋_GB2312" w:hint="eastAsia"/>
          <w:sz w:val="32"/>
          <w:szCs w:val="32"/>
        </w:rPr>
        <w:t>5</w:t>
      </w:r>
      <w:r>
        <w:rPr>
          <w:rFonts w:eastAsia="仿宋_GB2312" w:hint="eastAsia"/>
          <w:sz w:val="32"/>
          <w:szCs w:val="32"/>
        </w:rPr>
        <w:t>分。</w:t>
      </w:r>
    </w:p>
    <w:p w14:paraId="32A0837E" w14:textId="77777777" w:rsidR="00804286" w:rsidRDefault="00804286">
      <w:pPr>
        <w:pStyle w:val="a4"/>
        <w:spacing w:line="500" w:lineRule="exact"/>
        <w:ind w:firstLineChars="200" w:firstLine="622"/>
        <w:jc w:val="left"/>
        <w:rPr>
          <w:rFonts w:ascii="Times New Roman" w:eastAsia="仿宋_GB2312" w:hAnsi="Times New Roman" w:cs="Times New Roman"/>
          <w:sz w:val="32"/>
          <w:szCs w:val="32"/>
        </w:rPr>
      </w:pPr>
    </w:p>
    <w:sectPr w:rsidR="00804286">
      <w:footerReference w:type="even" r:id="rId16"/>
      <w:footerReference w:type="default" r:id="rId17"/>
      <w:pgSz w:w="11906" w:h="16838"/>
      <w:pgMar w:top="2098" w:right="1474" w:bottom="1985" w:left="1588" w:header="851" w:footer="1077"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517B" w14:textId="77777777" w:rsidR="001824D8" w:rsidRDefault="001824D8">
      <w:r>
        <w:separator/>
      </w:r>
    </w:p>
  </w:endnote>
  <w:endnote w:type="continuationSeparator" w:id="0">
    <w:p w14:paraId="50AC535E" w14:textId="77777777" w:rsidR="001824D8" w:rsidRDefault="0018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ZFSK--GBK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1D10" w14:textId="77777777" w:rsidR="00804286" w:rsidRDefault="00000000">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39B4A73C" w14:textId="77777777" w:rsidR="00804286" w:rsidRDefault="0080428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E7C2" w14:textId="77777777" w:rsidR="00804286" w:rsidRDefault="00000000">
    <w:pPr>
      <w:pStyle w:val="a8"/>
      <w:framePr w:w="1310" w:h="567" w:hRule="exact" w:wrap="around" w:vAnchor="page" w:hAnchor="margin" w:xAlign="outside" w:y="15140"/>
      <w:spacing w:line="280" w:lineRule="exact"/>
      <w:jc w:val="center"/>
      <w:rPr>
        <w:rStyle w:val="ab"/>
        <w:rFonts w:ascii="宋体" w:hAnsi="宋体" w:hint="eastAsia"/>
        <w:sz w:val="28"/>
        <w:szCs w:val="28"/>
      </w:rPr>
    </w:pP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sz w:val="28"/>
        <w:szCs w:val="28"/>
      </w:rPr>
      <w:t>- 8 -</w:t>
    </w:r>
    <w:r>
      <w:rPr>
        <w:rStyle w:val="ab"/>
        <w:rFonts w:ascii="宋体" w:hAnsi="宋体"/>
        <w:sz w:val="28"/>
        <w:szCs w:val="28"/>
      </w:rPr>
      <w:fldChar w:fldCharType="end"/>
    </w:r>
  </w:p>
  <w:p w14:paraId="2A28E46E" w14:textId="77777777" w:rsidR="00804286" w:rsidRDefault="00804286">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3A1B" w14:textId="77777777" w:rsidR="001824D8" w:rsidRDefault="001824D8">
      <w:r>
        <w:separator/>
      </w:r>
    </w:p>
  </w:footnote>
  <w:footnote w:type="continuationSeparator" w:id="0">
    <w:p w14:paraId="08D6B049" w14:textId="77777777" w:rsidR="001824D8" w:rsidRDefault="0018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8DAA8E"/>
    <w:multiLevelType w:val="singleLevel"/>
    <w:tmpl w:val="CC8DAA8E"/>
    <w:lvl w:ilvl="0">
      <w:start w:val="1"/>
      <w:numFmt w:val="chineseCounting"/>
      <w:suff w:val="nothing"/>
      <w:lvlText w:val="%1、"/>
      <w:lvlJc w:val="left"/>
      <w:rPr>
        <w:rFonts w:hint="eastAsia"/>
      </w:rPr>
    </w:lvl>
  </w:abstractNum>
  <w:abstractNum w:abstractNumId="1" w15:restartNumberingAfterBreak="0">
    <w:nsid w:val="2B9D28CD"/>
    <w:multiLevelType w:val="singleLevel"/>
    <w:tmpl w:val="2B9D28CD"/>
    <w:lvl w:ilvl="0">
      <w:start w:val="1"/>
      <w:numFmt w:val="decimal"/>
      <w:suff w:val="nothing"/>
      <w:lvlText w:val="%1．"/>
      <w:lvlJc w:val="left"/>
    </w:lvl>
  </w:abstractNum>
  <w:num w:numId="1" w16cid:durableId="811482274">
    <w:abstractNumId w:val="0"/>
  </w:num>
  <w:num w:numId="2" w16cid:durableId="106602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420"/>
  <w:drawingGridHorizontalSpacing w:val="201"/>
  <w:drawingGridVerticalSpacing w:val="579"/>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81A"/>
    <w:rsid w:val="00002F68"/>
    <w:rsid w:val="000144F3"/>
    <w:rsid w:val="00020C56"/>
    <w:rsid w:val="00023CF7"/>
    <w:rsid w:val="00033DFF"/>
    <w:rsid w:val="00046F69"/>
    <w:rsid w:val="00047EED"/>
    <w:rsid w:val="0006656E"/>
    <w:rsid w:val="00072218"/>
    <w:rsid w:val="00083F8C"/>
    <w:rsid w:val="000A4124"/>
    <w:rsid w:val="000B6B4C"/>
    <w:rsid w:val="000C1F22"/>
    <w:rsid w:val="000C50E1"/>
    <w:rsid w:val="000D2249"/>
    <w:rsid w:val="000D5F7A"/>
    <w:rsid w:val="00100C4E"/>
    <w:rsid w:val="001032D1"/>
    <w:rsid w:val="00107027"/>
    <w:rsid w:val="00163844"/>
    <w:rsid w:val="00166523"/>
    <w:rsid w:val="001824D8"/>
    <w:rsid w:val="00194FE5"/>
    <w:rsid w:val="001A2DE2"/>
    <w:rsid w:val="001C4BA3"/>
    <w:rsid w:val="001D4F6B"/>
    <w:rsid w:val="001F2E84"/>
    <w:rsid w:val="001F4533"/>
    <w:rsid w:val="001F4648"/>
    <w:rsid w:val="001F581A"/>
    <w:rsid w:val="00212C15"/>
    <w:rsid w:val="0021602F"/>
    <w:rsid w:val="00223CC7"/>
    <w:rsid w:val="00224AC8"/>
    <w:rsid w:val="00224C9C"/>
    <w:rsid w:val="002305B4"/>
    <w:rsid w:val="00236910"/>
    <w:rsid w:val="00240AAF"/>
    <w:rsid w:val="0024591A"/>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80DC6"/>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42B72"/>
    <w:rsid w:val="00451077"/>
    <w:rsid w:val="0045180F"/>
    <w:rsid w:val="00454417"/>
    <w:rsid w:val="004655FB"/>
    <w:rsid w:val="0047071B"/>
    <w:rsid w:val="00470A0A"/>
    <w:rsid w:val="004A2739"/>
    <w:rsid w:val="004A5290"/>
    <w:rsid w:val="004B0A1A"/>
    <w:rsid w:val="004B5B63"/>
    <w:rsid w:val="004C289E"/>
    <w:rsid w:val="004C3631"/>
    <w:rsid w:val="004C6787"/>
    <w:rsid w:val="004C734D"/>
    <w:rsid w:val="004D26C0"/>
    <w:rsid w:val="004E065E"/>
    <w:rsid w:val="004F3D93"/>
    <w:rsid w:val="004F69B4"/>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1CDA"/>
    <w:rsid w:val="00653696"/>
    <w:rsid w:val="00656B26"/>
    <w:rsid w:val="00663A31"/>
    <w:rsid w:val="0067276C"/>
    <w:rsid w:val="00677C1D"/>
    <w:rsid w:val="00677D79"/>
    <w:rsid w:val="006871A3"/>
    <w:rsid w:val="006A05AB"/>
    <w:rsid w:val="006A2FC7"/>
    <w:rsid w:val="006D39AD"/>
    <w:rsid w:val="00707A04"/>
    <w:rsid w:val="00710A82"/>
    <w:rsid w:val="00711092"/>
    <w:rsid w:val="00711FD0"/>
    <w:rsid w:val="00734B13"/>
    <w:rsid w:val="00735301"/>
    <w:rsid w:val="00736EB7"/>
    <w:rsid w:val="00754CAD"/>
    <w:rsid w:val="00756732"/>
    <w:rsid w:val="007615B2"/>
    <w:rsid w:val="007640B0"/>
    <w:rsid w:val="0076478E"/>
    <w:rsid w:val="00780B93"/>
    <w:rsid w:val="007B2D83"/>
    <w:rsid w:val="007B7047"/>
    <w:rsid w:val="007D54E9"/>
    <w:rsid w:val="007E0ACD"/>
    <w:rsid w:val="007E114E"/>
    <w:rsid w:val="00801FC9"/>
    <w:rsid w:val="00803B03"/>
    <w:rsid w:val="00804286"/>
    <w:rsid w:val="0080438F"/>
    <w:rsid w:val="0081210F"/>
    <w:rsid w:val="00830F62"/>
    <w:rsid w:val="00836ABA"/>
    <w:rsid w:val="00840C66"/>
    <w:rsid w:val="00841072"/>
    <w:rsid w:val="008512B8"/>
    <w:rsid w:val="00861F8F"/>
    <w:rsid w:val="00862AD7"/>
    <w:rsid w:val="00880AFD"/>
    <w:rsid w:val="0088379F"/>
    <w:rsid w:val="0089715E"/>
    <w:rsid w:val="008C1364"/>
    <w:rsid w:val="008D28D9"/>
    <w:rsid w:val="008D303B"/>
    <w:rsid w:val="00901F62"/>
    <w:rsid w:val="009030C3"/>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9F104B"/>
    <w:rsid w:val="00A02D27"/>
    <w:rsid w:val="00A04F71"/>
    <w:rsid w:val="00A271FD"/>
    <w:rsid w:val="00A2746E"/>
    <w:rsid w:val="00A324DD"/>
    <w:rsid w:val="00A32528"/>
    <w:rsid w:val="00A441EB"/>
    <w:rsid w:val="00A51E02"/>
    <w:rsid w:val="00A52BE2"/>
    <w:rsid w:val="00A55425"/>
    <w:rsid w:val="00A640FE"/>
    <w:rsid w:val="00A65667"/>
    <w:rsid w:val="00A95AAA"/>
    <w:rsid w:val="00AA198D"/>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1A8"/>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14731"/>
    <w:rsid w:val="00D348AC"/>
    <w:rsid w:val="00D5337E"/>
    <w:rsid w:val="00D8047C"/>
    <w:rsid w:val="00D83EAB"/>
    <w:rsid w:val="00DB345F"/>
    <w:rsid w:val="00DB6AD6"/>
    <w:rsid w:val="00DE39EC"/>
    <w:rsid w:val="00DE75AF"/>
    <w:rsid w:val="00DF710E"/>
    <w:rsid w:val="00E05C24"/>
    <w:rsid w:val="00E0617C"/>
    <w:rsid w:val="00E15D10"/>
    <w:rsid w:val="00E34793"/>
    <w:rsid w:val="00E53B2F"/>
    <w:rsid w:val="00E5598D"/>
    <w:rsid w:val="00E6116D"/>
    <w:rsid w:val="00E63ACA"/>
    <w:rsid w:val="00E6431C"/>
    <w:rsid w:val="00E65710"/>
    <w:rsid w:val="00E676F6"/>
    <w:rsid w:val="00E70A60"/>
    <w:rsid w:val="00E7395C"/>
    <w:rsid w:val="00E822E8"/>
    <w:rsid w:val="00E94D61"/>
    <w:rsid w:val="00EA487E"/>
    <w:rsid w:val="00EB2C93"/>
    <w:rsid w:val="00ED5645"/>
    <w:rsid w:val="00EF30E9"/>
    <w:rsid w:val="00EF6FB6"/>
    <w:rsid w:val="00F029BA"/>
    <w:rsid w:val="00F13045"/>
    <w:rsid w:val="00F1314D"/>
    <w:rsid w:val="00F21126"/>
    <w:rsid w:val="00F479D1"/>
    <w:rsid w:val="00F50C1D"/>
    <w:rsid w:val="00F86262"/>
    <w:rsid w:val="00F86DDA"/>
    <w:rsid w:val="00F97090"/>
    <w:rsid w:val="01225CF9"/>
    <w:rsid w:val="016E6F73"/>
    <w:rsid w:val="01833C48"/>
    <w:rsid w:val="01924F50"/>
    <w:rsid w:val="020005B5"/>
    <w:rsid w:val="0279214F"/>
    <w:rsid w:val="02B14F6C"/>
    <w:rsid w:val="02CF00E0"/>
    <w:rsid w:val="031C78C1"/>
    <w:rsid w:val="031F30FA"/>
    <w:rsid w:val="03606EA3"/>
    <w:rsid w:val="03B3093F"/>
    <w:rsid w:val="03C06CD6"/>
    <w:rsid w:val="03CC03B9"/>
    <w:rsid w:val="040836EC"/>
    <w:rsid w:val="04170993"/>
    <w:rsid w:val="041D3FAF"/>
    <w:rsid w:val="04367AC1"/>
    <w:rsid w:val="04376C93"/>
    <w:rsid w:val="046242EE"/>
    <w:rsid w:val="04901C03"/>
    <w:rsid w:val="053A0E32"/>
    <w:rsid w:val="05420A2B"/>
    <w:rsid w:val="05496B7E"/>
    <w:rsid w:val="057D78E3"/>
    <w:rsid w:val="05926FED"/>
    <w:rsid w:val="05BA26FE"/>
    <w:rsid w:val="05D67FE3"/>
    <w:rsid w:val="05F36258"/>
    <w:rsid w:val="065412B9"/>
    <w:rsid w:val="06817C0E"/>
    <w:rsid w:val="06AA2435"/>
    <w:rsid w:val="06AD129F"/>
    <w:rsid w:val="06B6687C"/>
    <w:rsid w:val="06E935EF"/>
    <w:rsid w:val="07173B22"/>
    <w:rsid w:val="078D1492"/>
    <w:rsid w:val="07DA7732"/>
    <w:rsid w:val="07DB19A8"/>
    <w:rsid w:val="08040002"/>
    <w:rsid w:val="080A6079"/>
    <w:rsid w:val="08493132"/>
    <w:rsid w:val="08724D47"/>
    <w:rsid w:val="08DB0D53"/>
    <w:rsid w:val="08E265C3"/>
    <w:rsid w:val="08EC61C5"/>
    <w:rsid w:val="090B3797"/>
    <w:rsid w:val="0912360E"/>
    <w:rsid w:val="092E72F7"/>
    <w:rsid w:val="09366701"/>
    <w:rsid w:val="09447DFD"/>
    <w:rsid w:val="09463B9F"/>
    <w:rsid w:val="096F66D4"/>
    <w:rsid w:val="09862405"/>
    <w:rsid w:val="0A0B26E4"/>
    <w:rsid w:val="0A1572AE"/>
    <w:rsid w:val="0A1A550F"/>
    <w:rsid w:val="0A5E77E6"/>
    <w:rsid w:val="0A6A1092"/>
    <w:rsid w:val="0A8B39DA"/>
    <w:rsid w:val="0AA73AC3"/>
    <w:rsid w:val="0AC01469"/>
    <w:rsid w:val="0AD2646C"/>
    <w:rsid w:val="0AE370B2"/>
    <w:rsid w:val="0AF94B5A"/>
    <w:rsid w:val="0B2563B1"/>
    <w:rsid w:val="0B5D1FCE"/>
    <w:rsid w:val="0B621AD9"/>
    <w:rsid w:val="0B882E4F"/>
    <w:rsid w:val="0BB4719A"/>
    <w:rsid w:val="0BD62713"/>
    <w:rsid w:val="0C470807"/>
    <w:rsid w:val="0C4909DA"/>
    <w:rsid w:val="0C5D0400"/>
    <w:rsid w:val="0C5E4F18"/>
    <w:rsid w:val="0C660B5B"/>
    <w:rsid w:val="0CDE47D2"/>
    <w:rsid w:val="0CEC5136"/>
    <w:rsid w:val="0D3B42A0"/>
    <w:rsid w:val="0D6A5ADD"/>
    <w:rsid w:val="0DCB6AE7"/>
    <w:rsid w:val="0E302D1F"/>
    <w:rsid w:val="0EB512C7"/>
    <w:rsid w:val="0EEE1753"/>
    <w:rsid w:val="0EFC3EEB"/>
    <w:rsid w:val="0F2D4EB4"/>
    <w:rsid w:val="0F611419"/>
    <w:rsid w:val="0F6A4149"/>
    <w:rsid w:val="0F706E5C"/>
    <w:rsid w:val="0F7B2929"/>
    <w:rsid w:val="0FAF1557"/>
    <w:rsid w:val="10D67E0A"/>
    <w:rsid w:val="10EB0DDE"/>
    <w:rsid w:val="10EC5191"/>
    <w:rsid w:val="11082B5C"/>
    <w:rsid w:val="11821BC6"/>
    <w:rsid w:val="1191264B"/>
    <w:rsid w:val="11D201AE"/>
    <w:rsid w:val="11F37B00"/>
    <w:rsid w:val="1222672A"/>
    <w:rsid w:val="12B77F46"/>
    <w:rsid w:val="12BF3268"/>
    <w:rsid w:val="12F835D3"/>
    <w:rsid w:val="132B5C0B"/>
    <w:rsid w:val="13435540"/>
    <w:rsid w:val="137541C8"/>
    <w:rsid w:val="1394399F"/>
    <w:rsid w:val="139B2DD4"/>
    <w:rsid w:val="13C806DB"/>
    <w:rsid w:val="13CF0C3B"/>
    <w:rsid w:val="13E07C4C"/>
    <w:rsid w:val="14033566"/>
    <w:rsid w:val="140E77B4"/>
    <w:rsid w:val="147F5435"/>
    <w:rsid w:val="149E52F4"/>
    <w:rsid w:val="14BA594B"/>
    <w:rsid w:val="14DD54D7"/>
    <w:rsid w:val="151568F4"/>
    <w:rsid w:val="15474198"/>
    <w:rsid w:val="158F1793"/>
    <w:rsid w:val="15CC3A11"/>
    <w:rsid w:val="15DA5E7A"/>
    <w:rsid w:val="1604527B"/>
    <w:rsid w:val="161F4231"/>
    <w:rsid w:val="16727675"/>
    <w:rsid w:val="16740EF1"/>
    <w:rsid w:val="16B5246B"/>
    <w:rsid w:val="16C71AF7"/>
    <w:rsid w:val="16C943CF"/>
    <w:rsid w:val="16E71362"/>
    <w:rsid w:val="17872971"/>
    <w:rsid w:val="18FF3539"/>
    <w:rsid w:val="190829CC"/>
    <w:rsid w:val="19251DF8"/>
    <w:rsid w:val="19394318"/>
    <w:rsid w:val="194B7A12"/>
    <w:rsid w:val="197D20CF"/>
    <w:rsid w:val="198B2702"/>
    <w:rsid w:val="19F2360B"/>
    <w:rsid w:val="1A044098"/>
    <w:rsid w:val="1A44734F"/>
    <w:rsid w:val="1A584AEB"/>
    <w:rsid w:val="1AA07AAD"/>
    <w:rsid w:val="1ACC25CB"/>
    <w:rsid w:val="1B2B4FB7"/>
    <w:rsid w:val="1B3B0163"/>
    <w:rsid w:val="1B3B77B4"/>
    <w:rsid w:val="1B520C65"/>
    <w:rsid w:val="1B64489E"/>
    <w:rsid w:val="1BDF460A"/>
    <w:rsid w:val="1BEE72FC"/>
    <w:rsid w:val="1BF44FF6"/>
    <w:rsid w:val="1BFE420A"/>
    <w:rsid w:val="1C3216B6"/>
    <w:rsid w:val="1C44310F"/>
    <w:rsid w:val="1C7E3197"/>
    <w:rsid w:val="1C843BC0"/>
    <w:rsid w:val="1C89528C"/>
    <w:rsid w:val="1CD579FA"/>
    <w:rsid w:val="1CEE7EBE"/>
    <w:rsid w:val="1D0B0DFA"/>
    <w:rsid w:val="1D2F30C9"/>
    <w:rsid w:val="1D587595"/>
    <w:rsid w:val="1D807BD7"/>
    <w:rsid w:val="1DA46409"/>
    <w:rsid w:val="1E855C26"/>
    <w:rsid w:val="1E9E088F"/>
    <w:rsid w:val="1ED01308"/>
    <w:rsid w:val="1F1A14ED"/>
    <w:rsid w:val="1F6320FF"/>
    <w:rsid w:val="1F6F1D47"/>
    <w:rsid w:val="20254630"/>
    <w:rsid w:val="203D33F3"/>
    <w:rsid w:val="206B7AE8"/>
    <w:rsid w:val="20801D2E"/>
    <w:rsid w:val="20A619A6"/>
    <w:rsid w:val="210F58F9"/>
    <w:rsid w:val="212914AE"/>
    <w:rsid w:val="21293AE1"/>
    <w:rsid w:val="216D40AA"/>
    <w:rsid w:val="21AE684F"/>
    <w:rsid w:val="21B172E0"/>
    <w:rsid w:val="21CD7306"/>
    <w:rsid w:val="21E50243"/>
    <w:rsid w:val="221503E1"/>
    <w:rsid w:val="22A91FA0"/>
    <w:rsid w:val="22B21C38"/>
    <w:rsid w:val="22CE63A2"/>
    <w:rsid w:val="234C7D55"/>
    <w:rsid w:val="23545271"/>
    <w:rsid w:val="23AD7BD5"/>
    <w:rsid w:val="23B239A5"/>
    <w:rsid w:val="23C148C4"/>
    <w:rsid w:val="23EE1AE2"/>
    <w:rsid w:val="24154649"/>
    <w:rsid w:val="243B3D8A"/>
    <w:rsid w:val="24617911"/>
    <w:rsid w:val="2464684E"/>
    <w:rsid w:val="24714656"/>
    <w:rsid w:val="248831A6"/>
    <w:rsid w:val="24E552AF"/>
    <w:rsid w:val="24E66447"/>
    <w:rsid w:val="24F367A4"/>
    <w:rsid w:val="25090417"/>
    <w:rsid w:val="250B5525"/>
    <w:rsid w:val="252B1D38"/>
    <w:rsid w:val="253677D8"/>
    <w:rsid w:val="253C7419"/>
    <w:rsid w:val="25EA5900"/>
    <w:rsid w:val="260D3254"/>
    <w:rsid w:val="26C04C06"/>
    <w:rsid w:val="26FB5035"/>
    <w:rsid w:val="278620E2"/>
    <w:rsid w:val="27A2404B"/>
    <w:rsid w:val="27A86819"/>
    <w:rsid w:val="280D7140"/>
    <w:rsid w:val="28564524"/>
    <w:rsid w:val="2876424C"/>
    <w:rsid w:val="290577CB"/>
    <w:rsid w:val="2921242B"/>
    <w:rsid w:val="2925393C"/>
    <w:rsid w:val="29791AED"/>
    <w:rsid w:val="29AC7173"/>
    <w:rsid w:val="29E36A13"/>
    <w:rsid w:val="2A020C79"/>
    <w:rsid w:val="2A141278"/>
    <w:rsid w:val="2A1C0BB4"/>
    <w:rsid w:val="2A1E7839"/>
    <w:rsid w:val="2A3E0736"/>
    <w:rsid w:val="2A727C98"/>
    <w:rsid w:val="2B737B28"/>
    <w:rsid w:val="2BAB72B8"/>
    <w:rsid w:val="2BAE71AA"/>
    <w:rsid w:val="2BF84042"/>
    <w:rsid w:val="2BFE26B2"/>
    <w:rsid w:val="2C7776FC"/>
    <w:rsid w:val="2CA303AF"/>
    <w:rsid w:val="2CCB4A27"/>
    <w:rsid w:val="2CDE1E8D"/>
    <w:rsid w:val="2CE85DC2"/>
    <w:rsid w:val="2CFC31B3"/>
    <w:rsid w:val="2D3B232A"/>
    <w:rsid w:val="2D983571"/>
    <w:rsid w:val="2DC649CA"/>
    <w:rsid w:val="2E4436B0"/>
    <w:rsid w:val="2E803C85"/>
    <w:rsid w:val="2E8C5501"/>
    <w:rsid w:val="2EC20166"/>
    <w:rsid w:val="2EC55901"/>
    <w:rsid w:val="2F472842"/>
    <w:rsid w:val="2F9A5B5C"/>
    <w:rsid w:val="2FE93FBB"/>
    <w:rsid w:val="3013396A"/>
    <w:rsid w:val="3050154C"/>
    <w:rsid w:val="30505DA6"/>
    <w:rsid w:val="30A06B2B"/>
    <w:rsid w:val="30AB51AE"/>
    <w:rsid w:val="30B0225D"/>
    <w:rsid w:val="31190FDE"/>
    <w:rsid w:val="311E5B63"/>
    <w:rsid w:val="312D2FAF"/>
    <w:rsid w:val="31403640"/>
    <w:rsid w:val="31776B73"/>
    <w:rsid w:val="31C07D0E"/>
    <w:rsid w:val="31D02323"/>
    <w:rsid w:val="324676AF"/>
    <w:rsid w:val="327029CA"/>
    <w:rsid w:val="32766774"/>
    <w:rsid w:val="328D64AC"/>
    <w:rsid w:val="32A8078E"/>
    <w:rsid w:val="32B13D49"/>
    <w:rsid w:val="332E23E3"/>
    <w:rsid w:val="338356AF"/>
    <w:rsid w:val="33A12142"/>
    <w:rsid w:val="33A831CF"/>
    <w:rsid w:val="33B17A94"/>
    <w:rsid w:val="33B42D42"/>
    <w:rsid w:val="34180581"/>
    <w:rsid w:val="34AC30E7"/>
    <w:rsid w:val="34D734E5"/>
    <w:rsid w:val="34D8764B"/>
    <w:rsid w:val="35781BAF"/>
    <w:rsid w:val="35F621F1"/>
    <w:rsid w:val="364C5B06"/>
    <w:rsid w:val="366B345A"/>
    <w:rsid w:val="370966C1"/>
    <w:rsid w:val="373E7B2C"/>
    <w:rsid w:val="379327B4"/>
    <w:rsid w:val="37AC404A"/>
    <w:rsid w:val="37C60DC3"/>
    <w:rsid w:val="37F76509"/>
    <w:rsid w:val="380F236A"/>
    <w:rsid w:val="381A037F"/>
    <w:rsid w:val="381F1646"/>
    <w:rsid w:val="38264159"/>
    <w:rsid w:val="38520F05"/>
    <w:rsid w:val="385F5FBD"/>
    <w:rsid w:val="38695E0A"/>
    <w:rsid w:val="386D0F0B"/>
    <w:rsid w:val="38A334DA"/>
    <w:rsid w:val="38A95111"/>
    <w:rsid w:val="38CA2C03"/>
    <w:rsid w:val="3910444B"/>
    <w:rsid w:val="391B05CD"/>
    <w:rsid w:val="3953577E"/>
    <w:rsid w:val="3A086B40"/>
    <w:rsid w:val="3A440ED7"/>
    <w:rsid w:val="3A5159AC"/>
    <w:rsid w:val="3A52765C"/>
    <w:rsid w:val="3A5672F7"/>
    <w:rsid w:val="3A7B5C63"/>
    <w:rsid w:val="3A8550B5"/>
    <w:rsid w:val="3ABD6C82"/>
    <w:rsid w:val="3AD01D96"/>
    <w:rsid w:val="3B98415E"/>
    <w:rsid w:val="3BDB51EA"/>
    <w:rsid w:val="3BDD7A77"/>
    <w:rsid w:val="3C24587B"/>
    <w:rsid w:val="3C4F5E75"/>
    <w:rsid w:val="3C634820"/>
    <w:rsid w:val="3C67110C"/>
    <w:rsid w:val="3C7D2911"/>
    <w:rsid w:val="3C7E1AAF"/>
    <w:rsid w:val="3D2705A6"/>
    <w:rsid w:val="3D321635"/>
    <w:rsid w:val="3D612B9C"/>
    <w:rsid w:val="3D9F3718"/>
    <w:rsid w:val="3DA977DA"/>
    <w:rsid w:val="3DED4948"/>
    <w:rsid w:val="3E2A5A94"/>
    <w:rsid w:val="3E917B48"/>
    <w:rsid w:val="3E955680"/>
    <w:rsid w:val="3EBD79ED"/>
    <w:rsid w:val="3F1163C2"/>
    <w:rsid w:val="3F477ED3"/>
    <w:rsid w:val="3FC139E8"/>
    <w:rsid w:val="3FF06F7C"/>
    <w:rsid w:val="40227934"/>
    <w:rsid w:val="4029740A"/>
    <w:rsid w:val="4084084B"/>
    <w:rsid w:val="40A31163"/>
    <w:rsid w:val="40B272AD"/>
    <w:rsid w:val="40B817AF"/>
    <w:rsid w:val="40B93696"/>
    <w:rsid w:val="40D54A7B"/>
    <w:rsid w:val="41496E0D"/>
    <w:rsid w:val="416E3701"/>
    <w:rsid w:val="41DB532F"/>
    <w:rsid w:val="41E322F7"/>
    <w:rsid w:val="42441641"/>
    <w:rsid w:val="4254266E"/>
    <w:rsid w:val="426D13DD"/>
    <w:rsid w:val="42AA2997"/>
    <w:rsid w:val="43050CEB"/>
    <w:rsid w:val="432F2C2F"/>
    <w:rsid w:val="43FF06DE"/>
    <w:rsid w:val="44657F0C"/>
    <w:rsid w:val="446961A9"/>
    <w:rsid w:val="446B0E00"/>
    <w:rsid w:val="446E552E"/>
    <w:rsid w:val="44D734AA"/>
    <w:rsid w:val="44F64BA6"/>
    <w:rsid w:val="44FE7666"/>
    <w:rsid w:val="44FF3179"/>
    <w:rsid w:val="44FF73B9"/>
    <w:rsid w:val="45074E23"/>
    <w:rsid w:val="45487B71"/>
    <w:rsid w:val="45743566"/>
    <w:rsid w:val="45B53853"/>
    <w:rsid w:val="45D240F0"/>
    <w:rsid w:val="466764CA"/>
    <w:rsid w:val="46965F4B"/>
    <w:rsid w:val="469A7430"/>
    <w:rsid w:val="46A41BD2"/>
    <w:rsid w:val="46CB3E31"/>
    <w:rsid w:val="46DE37C4"/>
    <w:rsid w:val="470C3FCC"/>
    <w:rsid w:val="47131382"/>
    <w:rsid w:val="47707BE5"/>
    <w:rsid w:val="478413D5"/>
    <w:rsid w:val="4798119C"/>
    <w:rsid w:val="47B51ACD"/>
    <w:rsid w:val="47D02B8E"/>
    <w:rsid w:val="47F044F5"/>
    <w:rsid w:val="482153DF"/>
    <w:rsid w:val="483401AF"/>
    <w:rsid w:val="484237C9"/>
    <w:rsid w:val="48D6568A"/>
    <w:rsid w:val="49187FD2"/>
    <w:rsid w:val="4979796D"/>
    <w:rsid w:val="49C32716"/>
    <w:rsid w:val="4A037EE1"/>
    <w:rsid w:val="4A16083B"/>
    <w:rsid w:val="4AAC31A9"/>
    <w:rsid w:val="4ADE1B37"/>
    <w:rsid w:val="4AF07409"/>
    <w:rsid w:val="4B754C72"/>
    <w:rsid w:val="4B9C7C25"/>
    <w:rsid w:val="4BB44D37"/>
    <w:rsid w:val="4BD21943"/>
    <w:rsid w:val="4BE95168"/>
    <w:rsid w:val="4BF567D5"/>
    <w:rsid w:val="4C027358"/>
    <w:rsid w:val="4C8954F2"/>
    <w:rsid w:val="4CB04D0D"/>
    <w:rsid w:val="4CC95596"/>
    <w:rsid w:val="4CF32BD3"/>
    <w:rsid w:val="4D163693"/>
    <w:rsid w:val="4D387C07"/>
    <w:rsid w:val="4D575654"/>
    <w:rsid w:val="4DA91F08"/>
    <w:rsid w:val="4DF47983"/>
    <w:rsid w:val="4DFA1E96"/>
    <w:rsid w:val="4E61485B"/>
    <w:rsid w:val="4EDB207C"/>
    <w:rsid w:val="4F061FC3"/>
    <w:rsid w:val="4F5D7071"/>
    <w:rsid w:val="4F6A3B92"/>
    <w:rsid w:val="4FB05D46"/>
    <w:rsid w:val="4FC2263B"/>
    <w:rsid w:val="4FF119CC"/>
    <w:rsid w:val="500957ED"/>
    <w:rsid w:val="501656E5"/>
    <w:rsid w:val="504459EA"/>
    <w:rsid w:val="505F09D8"/>
    <w:rsid w:val="50737A9E"/>
    <w:rsid w:val="509E074D"/>
    <w:rsid w:val="50BC5250"/>
    <w:rsid w:val="51044544"/>
    <w:rsid w:val="51771FF5"/>
    <w:rsid w:val="519905BF"/>
    <w:rsid w:val="51F45319"/>
    <w:rsid w:val="51FD113D"/>
    <w:rsid w:val="52187397"/>
    <w:rsid w:val="526933D5"/>
    <w:rsid w:val="527138C4"/>
    <w:rsid w:val="528038CA"/>
    <w:rsid w:val="52982F23"/>
    <w:rsid w:val="529C2DD5"/>
    <w:rsid w:val="535D2F6E"/>
    <w:rsid w:val="538C47A7"/>
    <w:rsid w:val="53A17283"/>
    <w:rsid w:val="53AE2411"/>
    <w:rsid w:val="53F82084"/>
    <w:rsid w:val="543C55B2"/>
    <w:rsid w:val="54470CAB"/>
    <w:rsid w:val="545255F2"/>
    <w:rsid w:val="548963DF"/>
    <w:rsid w:val="54BD5BC7"/>
    <w:rsid w:val="54C0602B"/>
    <w:rsid w:val="54EE1320"/>
    <w:rsid w:val="55353BA0"/>
    <w:rsid w:val="55575A2E"/>
    <w:rsid w:val="556059FB"/>
    <w:rsid w:val="556963CE"/>
    <w:rsid w:val="55735340"/>
    <w:rsid w:val="55A7783F"/>
    <w:rsid w:val="55C937C6"/>
    <w:rsid w:val="55FA2A19"/>
    <w:rsid w:val="564102E6"/>
    <w:rsid w:val="567F0E9E"/>
    <w:rsid w:val="56812367"/>
    <w:rsid w:val="56B07B21"/>
    <w:rsid w:val="56DB4044"/>
    <w:rsid w:val="56F54E18"/>
    <w:rsid w:val="570A0218"/>
    <w:rsid w:val="570D5005"/>
    <w:rsid w:val="571A04B9"/>
    <w:rsid w:val="57B07902"/>
    <w:rsid w:val="57C12B11"/>
    <w:rsid w:val="57C557AD"/>
    <w:rsid w:val="58193F5D"/>
    <w:rsid w:val="58470FEF"/>
    <w:rsid w:val="586F7D41"/>
    <w:rsid w:val="58824E7D"/>
    <w:rsid w:val="58DB531A"/>
    <w:rsid w:val="58E93C01"/>
    <w:rsid w:val="592363E4"/>
    <w:rsid w:val="598816FF"/>
    <w:rsid w:val="59F06F53"/>
    <w:rsid w:val="59F60EDC"/>
    <w:rsid w:val="5A042644"/>
    <w:rsid w:val="5A49258A"/>
    <w:rsid w:val="5A57283E"/>
    <w:rsid w:val="5A5E0436"/>
    <w:rsid w:val="5A5F5C6E"/>
    <w:rsid w:val="5A8555B7"/>
    <w:rsid w:val="5ACD22BF"/>
    <w:rsid w:val="5B0E5A71"/>
    <w:rsid w:val="5B1043CF"/>
    <w:rsid w:val="5B117B27"/>
    <w:rsid w:val="5B175DCF"/>
    <w:rsid w:val="5B874138"/>
    <w:rsid w:val="5B9A4EE7"/>
    <w:rsid w:val="5BA741AA"/>
    <w:rsid w:val="5C661EC9"/>
    <w:rsid w:val="5C8018BB"/>
    <w:rsid w:val="5C9A2C90"/>
    <w:rsid w:val="5CD311A2"/>
    <w:rsid w:val="5D24591E"/>
    <w:rsid w:val="5D3932E4"/>
    <w:rsid w:val="5D467C32"/>
    <w:rsid w:val="5D623635"/>
    <w:rsid w:val="5D7D33E9"/>
    <w:rsid w:val="5DB71CBC"/>
    <w:rsid w:val="5DE41DB9"/>
    <w:rsid w:val="5DE85A04"/>
    <w:rsid w:val="5E3007F8"/>
    <w:rsid w:val="5E401F50"/>
    <w:rsid w:val="5E653B1B"/>
    <w:rsid w:val="5E757BFC"/>
    <w:rsid w:val="5EA11179"/>
    <w:rsid w:val="5F13391D"/>
    <w:rsid w:val="5F301C4C"/>
    <w:rsid w:val="5F4131DC"/>
    <w:rsid w:val="5F6576A9"/>
    <w:rsid w:val="5FD42756"/>
    <w:rsid w:val="603010A6"/>
    <w:rsid w:val="603E39CC"/>
    <w:rsid w:val="605974CD"/>
    <w:rsid w:val="608E1656"/>
    <w:rsid w:val="60943CD4"/>
    <w:rsid w:val="60AE45F4"/>
    <w:rsid w:val="60CB3357"/>
    <w:rsid w:val="610601A8"/>
    <w:rsid w:val="613E7B61"/>
    <w:rsid w:val="61521FD2"/>
    <w:rsid w:val="615E2556"/>
    <w:rsid w:val="61776308"/>
    <w:rsid w:val="61AB10BA"/>
    <w:rsid w:val="62293CA4"/>
    <w:rsid w:val="626A422D"/>
    <w:rsid w:val="62A90DA4"/>
    <w:rsid w:val="62D84619"/>
    <w:rsid w:val="62E2410C"/>
    <w:rsid w:val="632168FB"/>
    <w:rsid w:val="63336E72"/>
    <w:rsid w:val="6347074B"/>
    <w:rsid w:val="636D4694"/>
    <w:rsid w:val="63726F37"/>
    <w:rsid w:val="63FF646B"/>
    <w:rsid w:val="641B2E73"/>
    <w:rsid w:val="642041B7"/>
    <w:rsid w:val="64563A38"/>
    <w:rsid w:val="64767163"/>
    <w:rsid w:val="647764E4"/>
    <w:rsid w:val="648D0F8B"/>
    <w:rsid w:val="64A01852"/>
    <w:rsid w:val="64C45C2E"/>
    <w:rsid w:val="65406127"/>
    <w:rsid w:val="655E4881"/>
    <w:rsid w:val="65770233"/>
    <w:rsid w:val="65A3334E"/>
    <w:rsid w:val="65F972AD"/>
    <w:rsid w:val="660F7813"/>
    <w:rsid w:val="669A74E6"/>
    <w:rsid w:val="669C59FF"/>
    <w:rsid w:val="66BA307F"/>
    <w:rsid w:val="66E3784D"/>
    <w:rsid w:val="66E605D7"/>
    <w:rsid w:val="66FC3F95"/>
    <w:rsid w:val="67366FD6"/>
    <w:rsid w:val="673A2422"/>
    <w:rsid w:val="67562484"/>
    <w:rsid w:val="676115EF"/>
    <w:rsid w:val="679F7BA5"/>
    <w:rsid w:val="67B1706E"/>
    <w:rsid w:val="67DE7F04"/>
    <w:rsid w:val="67FA35DD"/>
    <w:rsid w:val="68404233"/>
    <w:rsid w:val="6877145D"/>
    <w:rsid w:val="687E0F4A"/>
    <w:rsid w:val="688001AC"/>
    <w:rsid w:val="688672F4"/>
    <w:rsid w:val="688C2CEF"/>
    <w:rsid w:val="68E35E07"/>
    <w:rsid w:val="68E65685"/>
    <w:rsid w:val="69324D5D"/>
    <w:rsid w:val="69443152"/>
    <w:rsid w:val="69AB7BC1"/>
    <w:rsid w:val="69BB3C3D"/>
    <w:rsid w:val="69BC652C"/>
    <w:rsid w:val="69C35D08"/>
    <w:rsid w:val="69CE7E1B"/>
    <w:rsid w:val="6A1F3860"/>
    <w:rsid w:val="6A356457"/>
    <w:rsid w:val="6A521B40"/>
    <w:rsid w:val="6AB96992"/>
    <w:rsid w:val="6AB96FBC"/>
    <w:rsid w:val="6B760770"/>
    <w:rsid w:val="6BD95CF6"/>
    <w:rsid w:val="6C18417E"/>
    <w:rsid w:val="6C560ADB"/>
    <w:rsid w:val="6CD26985"/>
    <w:rsid w:val="6CDE388C"/>
    <w:rsid w:val="6D036664"/>
    <w:rsid w:val="6D26313F"/>
    <w:rsid w:val="6D352D7A"/>
    <w:rsid w:val="6D5F43D6"/>
    <w:rsid w:val="6D813D54"/>
    <w:rsid w:val="6D8962FD"/>
    <w:rsid w:val="6DE40848"/>
    <w:rsid w:val="6DF1394E"/>
    <w:rsid w:val="6E133885"/>
    <w:rsid w:val="6E15726F"/>
    <w:rsid w:val="6E1F6876"/>
    <w:rsid w:val="6E4A00FE"/>
    <w:rsid w:val="6E5D2787"/>
    <w:rsid w:val="6E864EDD"/>
    <w:rsid w:val="6F0664C6"/>
    <w:rsid w:val="6F0E6C82"/>
    <w:rsid w:val="6F2601A8"/>
    <w:rsid w:val="6F862338"/>
    <w:rsid w:val="6F90180F"/>
    <w:rsid w:val="6F9D6291"/>
    <w:rsid w:val="6FA0597B"/>
    <w:rsid w:val="6FE54065"/>
    <w:rsid w:val="70153F46"/>
    <w:rsid w:val="702E293A"/>
    <w:rsid w:val="703361BC"/>
    <w:rsid w:val="706F2887"/>
    <w:rsid w:val="70FB47ED"/>
    <w:rsid w:val="70FC11F1"/>
    <w:rsid w:val="71095B17"/>
    <w:rsid w:val="7118016D"/>
    <w:rsid w:val="71563ED6"/>
    <w:rsid w:val="71F71D7B"/>
    <w:rsid w:val="722A6EBD"/>
    <w:rsid w:val="7251745E"/>
    <w:rsid w:val="72571044"/>
    <w:rsid w:val="72857463"/>
    <w:rsid w:val="728E1D44"/>
    <w:rsid w:val="72D0582C"/>
    <w:rsid w:val="72D84638"/>
    <w:rsid w:val="73051A2D"/>
    <w:rsid w:val="73186AF1"/>
    <w:rsid w:val="7319733F"/>
    <w:rsid w:val="73765A78"/>
    <w:rsid w:val="73CE347C"/>
    <w:rsid w:val="73D1109C"/>
    <w:rsid w:val="74237969"/>
    <w:rsid w:val="743C20B6"/>
    <w:rsid w:val="744E26C6"/>
    <w:rsid w:val="745B2060"/>
    <w:rsid w:val="74C56A07"/>
    <w:rsid w:val="74D16E12"/>
    <w:rsid w:val="75505605"/>
    <w:rsid w:val="755373D5"/>
    <w:rsid w:val="756E1214"/>
    <w:rsid w:val="758E2898"/>
    <w:rsid w:val="75911BCB"/>
    <w:rsid w:val="75924D51"/>
    <w:rsid w:val="75B23E2A"/>
    <w:rsid w:val="75BC32E5"/>
    <w:rsid w:val="75ED10E6"/>
    <w:rsid w:val="762764F1"/>
    <w:rsid w:val="764A058D"/>
    <w:rsid w:val="769E5CF4"/>
    <w:rsid w:val="76CD6F5F"/>
    <w:rsid w:val="76F3774A"/>
    <w:rsid w:val="773D380D"/>
    <w:rsid w:val="777A23FD"/>
    <w:rsid w:val="77A2309B"/>
    <w:rsid w:val="77C41CE9"/>
    <w:rsid w:val="780C05EF"/>
    <w:rsid w:val="780E4904"/>
    <w:rsid w:val="786532E6"/>
    <w:rsid w:val="786E4F7E"/>
    <w:rsid w:val="78C513FE"/>
    <w:rsid w:val="78E25BF2"/>
    <w:rsid w:val="79494E3C"/>
    <w:rsid w:val="79773260"/>
    <w:rsid w:val="79CF5F50"/>
    <w:rsid w:val="79DE0789"/>
    <w:rsid w:val="79EC087D"/>
    <w:rsid w:val="7A0A006F"/>
    <w:rsid w:val="7A410754"/>
    <w:rsid w:val="7A605188"/>
    <w:rsid w:val="7A920ADC"/>
    <w:rsid w:val="7A9A5922"/>
    <w:rsid w:val="7A9E2BC7"/>
    <w:rsid w:val="7AAD5A59"/>
    <w:rsid w:val="7AD071DD"/>
    <w:rsid w:val="7AFA3487"/>
    <w:rsid w:val="7B6E3F12"/>
    <w:rsid w:val="7B7017ED"/>
    <w:rsid w:val="7BDE29C7"/>
    <w:rsid w:val="7C44659E"/>
    <w:rsid w:val="7C7C36FA"/>
    <w:rsid w:val="7C820004"/>
    <w:rsid w:val="7C877802"/>
    <w:rsid w:val="7CBC2367"/>
    <w:rsid w:val="7D0D0690"/>
    <w:rsid w:val="7D4D2E29"/>
    <w:rsid w:val="7D6A567C"/>
    <w:rsid w:val="7DAA737F"/>
    <w:rsid w:val="7DC7108B"/>
    <w:rsid w:val="7E064C0B"/>
    <w:rsid w:val="7E3A5D28"/>
    <w:rsid w:val="7E6C1560"/>
    <w:rsid w:val="7F1A61CF"/>
    <w:rsid w:val="7F4E5050"/>
    <w:rsid w:val="7F553375"/>
    <w:rsid w:val="7F6B1F73"/>
    <w:rsid w:val="7F893953"/>
    <w:rsid w:val="7FD4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v:stroke weight="1.5pt"/>
    </o:shapedefaults>
    <o:shapelayout v:ext="edit">
      <o:idmap v:ext="edit" data="1"/>
    </o:shapelayout>
  </w:shapeDefaults>
  <w:decimalSymbol w:val="."/>
  <w:listSeparator w:val=","/>
  <w14:docId w14:val="7EFA397F"/>
  <w15:docId w15:val="{D58C3780-9E3B-47FE-814E-036FEE6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rPr>
  </w:style>
  <w:style w:type="paragraph" w:styleId="a4">
    <w:name w:val="caption"/>
    <w:basedOn w:val="a"/>
    <w:next w:val="a"/>
    <w:qFormat/>
    <w:rPr>
      <w:rFonts w:ascii="Cambria" w:eastAsia="黑体" w:hAnsi="Cambria" w:cs="Cambria"/>
      <w:sz w:val="20"/>
    </w:rPr>
  </w:style>
  <w:style w:type="paragraph" w:styleId="a5">
    <w:name w:val="annotation text"/>
    <w:basedOn w:val="a"/>
    <w:qFormat/>
    <w:pPr>
      <w:jc w:val="left"/>
    </w:pPr>
  </w:style>
  <w:style w:type="paragraph" w:styleId="a6">
    <w:name w:val="Date"/>
    <w:basedOn w:val="a"/>
    <w:next w:val="a"/>
    <w:qFormat/>
    <w:pPr>
      <w:ind w:leftChars="2500" w:left="100"/>
    </w:pPr>
    <w:rPr>
      <w:rFonts w:ascii="仿宋_GB2312" w:eastAsia="仿宋_GB2312"/>
      <w:sz w:val="32"/>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olor w:val="000000"/>
      <w:kern w:val="0"/>
      <w:sz w:val="18"/>
      <w:szCs w:val="18"/>
    </w:rPr>
  </w:style>
  <w:style w:type="character" w:styleId="ab">
    <w:name w:val="page number"/>
    <w:basedOn w:val="a1"/>
    <w:qFormat/>
  </w:style>
  <w:style w:type="character" w:styleId="ac">
    <w:name w:val="FollowedHyperlink"/>
    <w:basedOn w:val="a1"/>
    <w:qFormat/>
    <w:rPr>
      <w:color w:val="333333"/>
      <w:u w:val="none"/>
    </w:rPr>
  </w:style>
  <w:style w:type="character" w:styleId="ad">
    <w:name w:val="Hyperlink"/>
    <w:basedOn w:val="a1"/>
    <w:qFormat/>
    <w:rPr>
      <w:color w:val="333333"/>
      <w:u w:val="non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reenangle.cn"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baike.baidu.com/item/%E4%B8%96%E7%95%8C%E7%9F%A5%E8%AF%86%E4%BA%A7%E6%9D%83%E7%BB%84%E7%BB%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idu.com/link?url=DTI3yBYDWR6CSZYIIUiQodxvTY-ycuE3mjLb0hWfXZgDM6R0WwT3CLWPunuFkA1Cx8agIt0pwix9myjESPO8IK&amp;wd=&amp;eqid=b42e6cfc00001452000000025a6fd6ae"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TotalTime>1</TotalTime>
  <Pages>23</Pages>
  <Words>2070</Words>
  <Characters>11802</Characters>
  <Application>Microsoft Office Word</Application>
  <DocSecurity>0</DocSecurity>
  <Lines>98</Lines>
  <Paragraphs>27</Paragraphs>
  <ScaleCrop>false</ScaleCrop>
  <Company>tjec</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wendy yang</cp:lastModifiedBy>
  <cp:revision>14</cp:revision>
  <cp:lastPrinted>2021-10-03T02:51:00Z</cp:lastPrinted>
  <dcterms:created xsi:type="dcterms:W3CDTF">2018-03-20T06:22:00Z</dcterms:created>
  <dcterms:modified xsi:type="dcterms:W3CDTF">2024-12-24T06:21:00Z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0F9701DDDE94491E869D50BE1D99EC93</vt:lpwstr>
  </property>
</Properties>
</file>