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A25" w:rsidRPr="0071696E" w:rsidRDefault="00B22A25" w:rsidP="00263060">
      <w:pPr>
        <w:jc w:val="center"/>
        <w:rPr>
          <w:rFonts w:ascii="Times New Roman" w:hAnsi="Times New Roman"/>
        </w:rPr>
      </w:pPr>
      <w:bookmarkStart w:id="0" w:name="_GoBack"/>
      <w:bookmarkEnd w:id="0"/>
    </w:p>
    <w:p w:rsidR="00B22A25" w:rsidRPr="0071696E" w:rsidRDefault="00B22A25" w:rsidP="00263060">
      <w:pPr>
        <w:jc w:val="center"/>
        <w:rPr>
          <w:rFonts w:ascii="Times New Roman" w:hAnsi="Times New Roma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rPr>
      </w:pPr>
    </w:p>
    <w:p w:rsidR="00B22A25" w:rsidRPr="0071696E" w:rsidRDefault="00B22A25" w:rsidP="00B22A25">
      <w:pPr>
        <w:spacing w:line="300" w:lineRule="auto"/>
        <w:ind w:leftChars="-50" w:left="-110" w:rightChars="-50" w:right="-110"/>
        <w:jc w:val="center"/>
        <w:rPr>
          <w:rFonts w:ascii="Times New Roman" w:hAnsi="Times New Roman"/>
          <w:b/>
          <w:sz w:val="52"/>
          <w:szCs w:val="52"/>
          <w:lang w:eastAsia="zh-CN"/>
        </w:rPr>
      </w:pPr>
      <w:r>
        <w:rPr>
          <w:rFonts w:ascii="Times New Roman" w:hAnsi="Times New Roman" w:hint="eastAsia"/>
          <w:b/>
          <w:sz w:val="52"/>
          <w:szCs w:val="52"/>
          <w:lang w:eastAsia="zh-CN"/>
        </w:rPr>
        <w:t>合作办学费</w:t>
      </w:r>
      <w:r w:rsidRPr="0071696E">
        <w:rPr>
          <w:rFonts w:ascii="Times New Roman" w:hAnsi="Times New Roman" w:hint="eastAsia"/>
          <w:b/>
          <w:sz w:val="52"/>
          <w:szCs w:val="52"/>
          <w:lang w:eastAsia="zh-CN"/>
        </w:rPr>
        <w:t>项目支出</w:t>
      </w:r>
    </w:p>
    <w:p w:rsidR="00B22A25" w:rsidRPr="0071696E" w:rsidRDefault="00B22A25" w:rsidP="00B22A25">
      <w:pPr>
        <w:spacing w:line="300" w:lineRule="auto"/>
        <w:jc w:val="center"/>
        <w:rPr>
          <w:rFonts w:ascii="Times New Roman" w:hAnsi="Times New Roman"/>
          <w:b/>
          <w:sz w:val="52"/>
          <w:szCs w:val="52"/>
          <w:lang w:eastAsia="zh-CN"/>
        </w:rPr>
      </w:pPr>
    </w:p>
    <w:p w:rsidR="00B22A25" w:rsidRPr="0071696E" w:rsidRDefault="00B22A25" w:rsidP="00B22A25">
      <w:pPr>
        <w:spacing w:line="300" w:lineRule="auto"/>
        <w:jc w:val="center"/>
        <w:rPr>
          <w:rFonts w:ascii="Times New Roman" w:hAnsi="Times New Roman"/>
          <w:b/>
          <w:sz w:val="52"/>
          <w:szCs w:val="52"/>
          <w:lang w:eastAsia="zh-CN"/>
        </w:rPr>
      </w:pPr>
      <w:r w:rsidRPr="0071696E">
        <w:rPr>
          <w:rFonts w:ascii="Times New Roman" w:hAnsi="Times New Roman"/>
          <w:b/>
          <w:sz w:val="52"/>
          <w:szCs w:val="52"/>
          <w:lang w:eastAsia="zh-CN"/>
        </w:rPr>
        <w:t>绩效评价报告</w:t>
      </w:r>
    </w:p>
    <w:p w:rsidR="00B22A25" w:rsidRPr="0071696E" w:rsidRDefault="00B22A25" w:rsidP="00B22A25">
      <w:pPr>
        <w:spacing w:line="300" w:lineRule="auto"/>
        <w:jc w:val="center"/>
        <w:rPr>
          <w:rFonts w:ascii="Times New Roman" w:hAnsi="Times New Roman"/>
          <w:b/>
          <w:sz w:val="52"/>
          <w:szCs w:val="52"/>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1B5B1D"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b/>
          <w:sz w:val="44"/>
          <w:szCs w:val="44"/>
          <w:lang w:eastAsia="zh-CN"/>
        </w:rPr>
        <w:t>天津东疆保税港区财政局</w:t>
      </w: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hint="eastAsia"/>
          <w:b/>
          <w:sz w:val="44"/>
          <w:szCs w:val="44"/>
          <w:lang w:eastAsia="zh-CN"/>
        </w:rPr>
        <w:t>天津兴业工程咨询有限公司</w:t>
      </w:r>
    </w:p>
    <w:p w:rsidR="00B22A25" w:rsidRPr="0071696E" w:rsidRDefault="00B22A25" w:rsidP="00B22A25">
      <w:pPr>
        <w:spacing w:line="600" w:lineRule="auto"/>
        <w:jc w:val="center"/>
        <w:rPr>
          <w:rFonts w:ascii="Times New Roman" w:hAnsi="Times New Roman"/>
          <w:b/>
          <w:sz w:val="44"/>
          <w:szCs w:val="44"/>
          <w:lang w:eastAsia="zh-CN"/>
        </w:rPr>
        <w:sectPr w:rsidR="00B22A25" w:rsidRPr="0071696E">
          <w:footerReference w:type="default" r:id="rId8"/>
          <w:pgSz w:w="11906" w:h="16838"/>
          <w:pgMar w:top="1440" w:right="1800" w:bottom="1440" w:left="1800" w:header="851" w:footer="992" w:gutter="0"/>
          <w:cols w:space="720"/>
          <w:docGrid w:type="lines" w:linePitch="312"/>
        </w:sectPr>
      </w:pPr>
      <w:r w:rsidRPr="0071696E">
        <w:rPr>
          <w:rFonts w:ascii="Times New Roman" w:hAnsi="Times New Roman"/>
          <w:b/>
          <w:sz w:val="44"/>
          <w:szCs w:val="44"/>
          <w:lang w:eastAsia="zh-CN"/>
        </w:rPr>
        <w:t>20</w:t>
      </w:r>
      <w:r w:rsidRPr="0071696E">
        <w:rPr>
          <w:rFonts w:ascii="Times New Roman" w:hAnsi="Times New Roman" w:hint="eastAsia"/>
          <w:b/>
          <w:sz w:val="44"/>
          <w:szCs w:val="44"/>
          <w:lang w:eastAsia="zh-CN"/>
        </w:rPr>
        <w:t>2</w:t>
      </w:r>
      <w:r w:rsidR="00F16A5F">
        <w:rPr>
          <w:rFonts w:ascii="Times New Roman" w:hAnsi="Times New Roman" w:hint="eastAsia"/>
          <w:b/>
          <w:sz w:val="44"/>
          <w:szCs w:val="44"/>
          <w:lang w:eastAsia="zh-CN"/>
        </w:rPr>
        <w:t>2</w:t>
      </w:r>
      <w:r w:rsidRPr="0071696E">
        <w:rPr>
          <w:rFonts w:ascii="Times New Roman" w:hAnsi="Times New Roman"/>
          <w:b/>
          <w:sz w:val="44"/>
          <w:szCs w:val="44"/>
          <w:lang w:eastAsia="zh-CN"/>
        </w:rPr>
        <w:t>年</w:t>
      </w:r>
      <w:r w:rsidR="00B65259">
        <w:rPr>
          <w:rFonts w:ascii="Times New Roman" w:hAnsi="Times New Roman" w:hint="eastAsia"/>
          <w:b/>
          <w:sz w:val="44"/>
          <w:szCs w:val="44"/>
          <w:lang w:eastAsia="zh-CN"/>
        </w:rPr>
        <w:t>6</w:t>
      </w:r>
      <w:r w:rsidRPr="0071696E">
        <w:rPr>
          <w:rFonts w:ascii="Times New Roman" w:hAnsi="Times New Roman"/>
          <w:b/>
          <w:sz w:val="44"/>
          <w:szCs w:val="44"/>
          <w:lang w:eastAsia="zh-CN"/>
        </w:rPr>
        <w:t>月</w:t>
      </w: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B22A25">
      <w:pPr>
        <w:spacing w:line="300" w:lineRule="auto"/>
        <w:ind w:leftChars="-50" w:left="-110" w:rightChars="-50" w:right="-110"/>
        <w:jc w:val="center"/>
        <w:rPr>
          <w:rFonts w:ascii="Times New Roman" w:hAnsi="Times New Roman"/>
          <w:b/>
          <w:sz w:val="52"/>
          <w:szCs w:val="52"/>
          <w:lang w:eastAsia="zh-CN"/>
        </w:rPr>
      </w:pPr>
      <w:r>
        <w:rPr>
          <w:rFonts w:ascii="Times New Roman" w:hAnsi="Times New Roman" w:hint="eastAsia"/>
          <w:b/>
          <w:sz w:val="52"/>
          <w:szCs w:val="52"/>
          <w:lang w:eastAsia="zh-CN"/>
        </w:rPr>
        <w:t>合作办学费</w:t>
      </w:r>
      <w:r w:rsidRPr="0071696E">
        <w:rPr>
          <w:rFonts w:ascii="Times New Roman" w:hAnsi="Times New Roman" w:hint="eastAsia"/>
          <w:b/>
          <w:sz w:val="52"/>
          <w:szCs w:val="52"/>
          <w:lang w:eastAsia="zh-CN"/>
        </w:rPr>
        <w:t>项目支出</w:t>
      </w:r>
    </w:p>
    <w:p w:rsidR="00B22A25" w:rsidRPr="0071696E" w:rsidRDefault="00B22A25" w:rsidP="00B22A25">
      <w:pPr>
        <w:spacing w:line="300" w:lineRule="auto"/>
        <w:jc w:val="center"/>
        <w:rPr>
          <w:rFonts w:ascii="Times New Roman" w:hAnsi="Times New Roman"/>
          <w:b/>
          <w:sz w:val="52"/>
          <w:szCs w:val="52"/>
          <w:lang w:eastAsia="zh-CN"/>
        </w:rPr>
      </w:pPr>
    </w:p>
    <w:p w:rsidR="00B22A25" w:rsidRPr="0071696E" w:rsidRDefault="00B22A25" w:rsidP="00B22A25">
      <w:pPr>
        <w:spacing w:line="300" w:lineRule="auto"/>
        <w:jc w:val="center"/>
        <w:rPr>
          <w:rFonts w:ascii="Times New Roman" w:hAnsi="Times New Roman"/>
          <w:b/>
          <w:sz w:val="52"/>
          <w:szCs w:val="52"/>
          <w:lang w:eastAsia="zh-CN"/>
        </w:rPr>
      </w:pPr>
      <w:r w:rsidRPr="0071696E">
        <w:rPr>
          <w:rFonts w:ascii="Times New Roman" w:hAnsi="Times New Roman"/>
          <w:b/>
          <w:sz w:val="52"/>
          <w:szCs w:val="52"/>
          <w:lang w:eastAsia="zh-CN"/>
        </w:rPr>
        <w:t>绩效评价报告</w:t>
      </w:r>
    </w:p>
    <w:p w:rsidR="00B22A25" w:rsidRPr="00B65259" w:rsidRDefault="00B22A25" w:rsidP="00B22A25">
      <w:pPr>
        <w:spacing w:line="300" w:lineRule="auto"/>
        <w:jc w:val="center"/>
        <w:rPr>
          <w:rFonts w:ascii="Times New Roman" w:eastAsia="楷体_GB2312" w:hAnsi="Times New Roman"/>
          <w:sz w:val="32"/>
          <w:szCs w:val="32"/>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263060">
      <w:pPr>
        <w:jc w:val="center"/>
        <w:rPr>
          <w:rFonts w:ascii="Times New Roman" w:hAnsi="Times New Roman"/>
          <w:lang w:eastAsia="zh-CN"/>
        </w:rPr>
      </w:pP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b/>
          <w:sz w:val="44"/>
          <w:szCs w:val="44"/>
          <w:lang w:eastAsia="zh-CN"/>
        </w:rPr>
        <w:t>天津东疆保税港区财政局</w:t>
      </w: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hint="eastAsia"/>
          <w:b/>
          <w:sz w:val="44"/>
          <w:szCs w:val="44"/>
          <w:lang w:eastAsia="zh-CN"/>
        </w:rPr>
        <w:t>天津兴业工程咨询有限公司</w:t>
      </w:r>
    </w:p>
    <w:p w:rsidR="0054597A" w:rsidRDefault="00B22A25" w:rsidP="00B22A25">
      <w:pPr>
        <w:spacing w:line="600" w:lineRule="auto"/>
        <w:jc w:val="center"/>
        <w:rPr>
          <w:rFonts w:ascii="Times New Roman" w:hAnsi="Times New Roman"/>
          <w:b/>
          <w:sz w:val="44"/>
          <w:szCs w:val="44"/>
          <w:lang w:eastAsia="zh-CN"/>
        </w:rPr>
        <w:sectPr w:rsidR="0054597A">
          <w:footerReference w:type="default" r:id="rId9"/>
          <w:pgSz w:w="11906" w:h="16838"/>
          <w:pgMar w:top="1440" w:right="1800" w:bottom="1440" w:left="1800" w:header="851" w:footer="992" w:gutter="0"/>
          <w:cols w:space="720"/>
          <w:docGrid w:type="lines" w:linePitch="312"/>
        </w:sectPr>
      </w:pPr>
      <w:r w:rsidRPr="0071696E">
        <w:rPr>
          <w:rFonts w:ascii="Times New Roman" w:hAnsi="Times New Roman"/>
          <w:b/>
          <w:sz w:val="44"/>
          <w:szCs w:val="44"/>
          <w:lang w:eastAsia="zh-CN"/>
        </w:rPr>
        <w:t>20</w:t>
      </w:r>
      <w:r w:rsidRPr="0071696E">
        <w:rPr>
          <w:rFonts w:ascii="Times New Roman" w:hAnsi="Times New Roman" w:hint="eastAsia"/>
          <w:b/>
          <w:sz w:val="44"/>
          <w:szCs w:val="44"/>
          <w:lang w:eastAsia="zh-CN"/>
        </w:rPr>
        <w:t>2</w:t>
      </w:r>
      <w:r>
        <w:rPr>
          <w:rFonts w:ascii="Times New Roman" w:hAnsi="Times New Roman" w:hint="eastAsia"/>
          <w:b/>
          <w:sz w:val="44"/>
          <w:szCs w:val="44"/>
          <w:lang w:eastAsia="zh-CN"/>
        </w:rPr>
        <w:t>2</w:t>
      </w:r>
      <w:r w:rsidRPr="0071696E">
        <w:rPr>
          <w:rFonts w:ascii="Times New Roman" w:hAnsi="Times New Roman"/>
          <w:b/>
          <w:sz w:val="44"/>
          <w:szCs w:val="44"/>
          <w:lang w:eastAsia="zh-CN"/>
        </w:rPr>
        <w:t>年</w:t>
      </w:r>
      <w:r w:rsidR="00B65259">
        <w:rPr>
          <w:rFonts w:ascii="Times New Roman" w:hAnsi="Times New Roman" w:hint="eastAsia"/>
          <w:b/>
          <w:sz w:val="44"/>
          <w:szCs w:val="44"/>
          <w:lang w:eastAsia="zh-CN"/>
        </w:rPr>
        <w:t>6</w:t>
      </w:r>
      <w:r w:rsidRPr="0071696E">
        <w:rPr>
          <w:rFonts w:ascii="Times New Roman" w:hAnsi="Times New Roman"/>
          <w:b/>
          <w:sz w:val="44"/>
          <w:szCs w:val="44"/>
          <w:lang w:eastAsia="zh-CN"/>
        </w:rPr>
        <w:t>月</w:t>
      </w:r>
    </w:p>
    <w:p w:rsidR="00B22A25" w:rsidRPr="00263060" w:rsidRDefault="0054597A" w:rsidP="00B22A25">
      <w:pPr>
        <w:spacing w:line="600" w:lineRule="auto"/>
        <w:jc w:val="center"/>
        <w:rPr>
          <w:rFonts w:ascii="Times New Roman" w:eastAsia="仿宋_GB2312" w:hAnsi="Times New Roman" w:cs="Times New Roman"/>
          <w:b/>
          <w:spacing w:val="-4"/>
          <w:w w:val="105"/>
          <w:sz w:val="32"/>
          <w:szCs w:val="32"/>
          <w:lang w:eastAsia="zh-CN"/>
        </w:rPr>
      </w:pPr>
      <w:r w:rsidRPr="00263060">
        <w:rPr>
          <w:rFonts w:ascii="Times New Roman" w:eastAsia="仿宋_GB2312" w:hAnsi="Times New Roman" w:cs="Times New Roman" w:hint="eastAsia"/>
          <w:b/>
          <w:spacing w:val="-4"/>
          <w:w w:val="105"/>
          <w:sz w:val="32"/>
          <w:szCs w:val="32"/>
          <w:lang w:eastAsia="zh-CN"/>
        </w:rPr>
        <w:lastRenderedPageBreak/>
        <w:t>目</w:t>
      </w:r>
      <w:r w:rsidR="00263060" w:rsidRPr="00263060">
        <w:rPr>
          <w:rFonts w:ascii="Times New Roman" w:eastAsia="仿宋_GB2312" w:hAnsi="Times New Roman" w:cs="Times New Roman" w:hint="eastAsia"/>
          <w:b/>
          <w:spacing w:val="-4"/>
          <w:w w:val="105"/>
          <w:sz w:val="32"/>
          <w:szCs w:val="32"/>
          <w:lang w:eastAsia="zh-CN"/>
        </w:rPr>
        <w:t xml:space="preserve">  </w:t>
      </w:r>
      <w:r w:rsidRPr="00263060">
        <w:rPr>
          <w:rFonts w:ascii="Times New Roman" w:eastAsia="仿宋_GB2312" w:hAnsi="Times New Roman" w:cs="Times New Roman" w:hint="eastAsia"/>
          <w:b/>
          <w:spacing w:val="-4"/>
          <w:w w:val="105"/>
          <w:sz w:val="32"/>
          <w:szCs w:val="32"/>
          <w:lang w:eastAsia="zh-CN"/>
        </w:rPr>
        <w:t>录</w:t>
      </w:r>
    </w:p>
    <w:p w:rsidR="00311377" w:rsidRPr="00311377" w:rsidRDefault="00263060">
      <w:pPr>
        <w:pStyle w:val="1"/>
        <w:tabs>
          <w:tab w:val="right" w:leader="dot" w:pos="8296"/>
        </w:tabs>
        <w:rPr>
          <w:noProof/>
          <w:kern w:val="2"/>
          <w:sz w:val="32"/>
          <w:szCs w:val="32"/>
          <w:lang w:eastAsia="zh-CN"/>
        </w:rPr>
      </w:pPr>
      <w:r w:rsidRPr="00311377">
        <w:rPr>
          <w:rFonts w:ascii="Times New Roman" w:hAnsi="Times New Roman"/>
          <w:sz w:val="32"/>
          <w:szCs w:val="32"/>
          <w:lang w:eastAsia="zh-CN"/>
        </w:rPr>
        <w:fldChar w:fldCharType="begin"/>
      </w:r>
      <w:r w:rsidRPr="00311377">
        <w:rPr>
          <w:rFonts w:ascii="Times New Roman" w:hAnsi="Times New Roman"/>
          <w:sz w:val="32"/>
          <w:szCs w:val="32"/>
          <w:lang w:eastAsia="zh-CN"/>
        </w:rPr>
        <w:instrText xml:space="preserve"> TOC \o "1-2" \h \z \u </w:instrText>
      </w:r>
      <w:r w:rsidRPr="00311377">
        <w:rPr>
          <w:rFonts w:ascii="Times New Roman" w:hAnsi="Times New Roman"/>
          <w:sz w:val="32"/>
          <w:szCs w:val="32"/>
          <w:lang w:eastAsia="zh-CN"/>
        </w:rPr>
        <w:fldChar w:fldCharType="separate"/>
      </w:r>
      <w:hyperlink w:anchor="_Toc109375841" w:history="1">
        <w:r w:rsidR="00311377" w:rsidRPr="00311377">
          <w:rPr>
            <w:rStyle w:val="a4"/>
            <w:rFonts w:ascii="Times New Roman" w:eastAsia="黑体" w:hAnsi="Times New Roman" w:cs="Times New Roman" w:hint="eastAsia"/>
            <w:noProof/>
            <w:spacing w:val="-4"/>
            <w:w w:val="105"/>
            <w:sz w:val="32"/>
            <w:szCs w:val="32"/>
            <w:lang w:eastAsia="zh-CN"/>
          </w:rPr>
          <w:t>一、基本情况</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_Toc109375841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1</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42" w:history="1">
        <w:r w:rsidR="00311377" w:rsidRPr="00311377">
          <w:rPr>
            <w:rStyle w:val="a4"/>
            <w:rFonts w:ascii="Times New Roman" w:eastAsia="仿宋_GB2312" w:hAnsi="Times New Roman" w:cs="Times New Roman" w:hint="eastAsia"/>
            <w:noProof/>
            <w:sz w:val="32"/>
            <w:szCs w:val="32"/>
            <w:lang w:eastAsia="zh-CN"/>
          </w:rPr>
          <w:t>（一）项目概况</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_Toc109375842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1</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43" w:history="1">
        <w:r w:rsidR="00311377" w:rsidRPr="00311377">
          <w:rPr>
            <w:rStyle w:val="a4"/>
            <w:rFonts w:ascii="Times New Roman" w:eastAsia="仿宋_GB2312" w:hAnsi="Times New Roman" w:cs="Times New Roman" w:hint="eastAsia"/>
            <w:noProof/>
            <w:sz w:val="32"/>
            <w:szCs w:val="32"/>
            <w:lang w:eastAsia="zh-CN"/>
          </w:rPr>
          <w:t>（二）项目绩效目标</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_Toc109375843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2</w:t>
        </w:r>
        <w:r w:rsidR="00311377" w:rsidRPr="00311377">
          <w:rPr>
            <w:noProof/>
            <w:webHidden/>
            <w:sz w:val="32"/>
            <w:szCs w:val="32"/>
          </w:rPr>
          <w:fldChar w:fldCharType="end"/>
        </w:r>
      </w:hyperlink>
    </w:p>
    <w:p w:rsidR="00311377" w:rsidRPr="00311377" w:rsidRDefault="00192E6B">
      <w:pPr>
        <w:pStyle w:val="1"/>
        <w:tabs>
          <w:tab w:val="right" w:leader="dot" w:pos="8296"/>
        </w:tabs>
        <w:rPr>
          <w:noProof/>
          <w:kern w:val="2"/>
          <w:sz w:val="32"/>
          <w:szCs w:val="32"/>
          <w:lang w:eastAsia="zh-CN"/>
        </w:rPr>
      </w:pPr>
      <w:hyperlink w:anchor="_Toc109375844" w:history="1">
        <w:r w:rsidR="00311377" w:rsidRPr="00311377">
          <w:rPr>
            <w:rStyle w:val="a4"/>
            <w:rFonts w:ascii="Times New Roman" w:eastAsia="黑体" w:hAnsi="Times New Roman" w:cs="Times New Roman" w:hint="eastAsia"/>
            <w:noProof/>
            <w:spacing w:val="-4"/>
            <w:w w:val="105"/>
            <w:sz w:val="32"/>
            <w:szCs w:val="32"/>
            <w:lang w:eastAsia="zh-CN"/>
          </w:rPr>
          <w:t>二、绩效评价工作开展情况</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_Toc109375844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4</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45" w:history="1">
        <w:r w:rsidR="00311377" w:rsidRPr="00311377">
          <w:rPr>
            <w:rStyle w:val="a4"/>
            <w:rFonts w:ascii="Times New Roman" w:eastAsia="仿宋_GB2312" w:hAnsi="Times New Roman" w:cs="Times New Roman" w:hint="eastAsia"/>
            <w:noProof/>
            <w:sz w:val="32"/>
            <w:szCs w:val="32"/>
            <w:lang w:eastAsia="zh-CN"/>
          </w:rPr>
          <w:t>（一）绩效评价目的、对象和范围</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_Toc109375845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4</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46" w:history="1">
        <w:r w:rsidR="00311377" w:rsidRPr="00311377">
          <w:rPr>
            <w:rStyle w:val="a4"/>
            <w:rFonts w:ascii="Times New Roman" w:eastAsia="仿宋_GB2312" w:hAnsi="Times New Roman" w:cs="Times New Roman" w:hint="eastAsia"/>
            <w:noProof/>
            <w:sz w:val="32"/>
            <w:szCs w:val="32"/>
            <w:lang w:eastAsia="zh-CN"/>
          </w:rPr>
          <w:t>（二）绩效评价原则、指标体系、方法、标准</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_Toc109375846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4</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47" w:history="1">
        <w:r w:rsidR="00311377" w:rsidRPr="00311377">
          <w:rPr>
            <w:rStyle w:val="a4"/>
            <w:rFonts w:ascii="Times New Roman" w:eastAsia="仿宋_GB2312" w:hAnsi="Times New Roman" w:cs="Times New Roman" w:hint="eastAsia"/>
            <w:noProof/>
            <w:sz w:val="32"/>
            <w:szCs w:val="32"/>
            <w:lang w:eastAsia="zh-CN"/>
          </w:rPr>
          <w:t>（三）绩效评价工作过程</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_Toc109375847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7</w:t>
        </w:r>
        <w:r w:rsidR="00311377" w:rsidRPr="00311377">
          <w:rPr>
            <w:noProof/>
            <w:webHidden/>
            <w:sz w:val="32"/>
            <w:szCs w:val="32"/>
          </w:rPr>
          <w:fldChar w:fldCharType="end"/>
        </w:r>
      </w:hyperlink>
    </w:p>
    <w:p w:rsidR="00311377" w:rsidRPr="00311377" w:rsidRDefault="00192E6B">
      <w:pPr>
        <w:pStyle w:val="1"/>
        <w:tabs>
          <w:tab w:val="right" w:leader="dot" w:pos="8296"/>
        </w:tabs>
        <w:rPr>
          <w:noProof/>
          <w:kern w:val="2"/>
          <w:sz w:val="32"/>
          <w:szCs w:val="32"/>
          <w:lang w:eastAsia="zh-CN"/>
        </w:rPr>
      </w:pPr>
      <w:hyperlink w:anchor="_Toc109375848" w:history="1">
        <w:r w:rsidR="00311377" w:rsidRPr="00311377">
          <w:rPr>
            <w:rStyle w:val="a4"/>
            <w:rFonts w:ascii="Times New Roman" w:eastAsia="黑体" w:hAnsi="Times New Roman" w:cs="Times New Roman" w:hint="eastAsia"/>
            <w:noProof/>
            <w:spacing w:val="-4"/>
            <w:w w:val="105"/>
            <w:sz w:val="32"/>
            <w:szCs w:val="32"/>
            <w:lang w:eastAsia="zh-CN"/>
          </w:rPr>
          <w:t>三、综合评价情况及评价结论</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_Toc109375848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9</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49" w:history="1">
        <w:r w:rsidR="00311377" w:rsidRPr="00311377">
          <w:rPr>
            <w:rStyle w:val="a4"/>
            <w:rFonts w:ascii="Times New Roman" w:eastAsia="仿宋_GB2312" w:hAnsi="Times New Roman" w:cs="Times New Roman" w:hint="eastAsia"/>
            <w:noProof/>
            <w:sz w:val="32"/>
            <w:szCs w:val="32"/>
            <w:lang w:eastAsia="zh-CN"/>
          </w:rPr>
          <w:t>（一）绩效评价指标综合得分情况</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_Toc109375849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9</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50" w:history="1">
        <w:r w:rsidR="00311377" w:rsidRPr="00311377">
          <w:rPr>
            <w:rStyle w:val="a4"/>
            <w:rFonts w:ascii="Times New Roman" w:eastAsia="仿宋_GB2312" w:hAnsi="Times New Roman" w:cs="Times New Roman" w:hint="eastAsia"/>
            <w:noProof/>
            <w:sz w:val="32"/>
            <w:szCs w:val="32"/>
            <w:lang w:eastAsia="zh-CN"/>
          </w:rPr>
          <w:t>（二）主要评价结论</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_Toc109375850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9</w:t>
        </w:r>
        <w:r w:rsidR="00311377" w:rsidRPr="00311377">
          <w:rPr>
            <w:noProof/>
            <w:webHidden/>
            <w:sz w:val="32"/>
            <w:szCs w:val="32"/>
          </w:rPr>
          <w:fldChar w:fldCharType="end"/>
        </w:r>
      </w:hyperlink>
    </w:p>
    <w:p w:rsidR="00311377" w:rsidRPr="00311377" w:rsidRDefault="00192E6B">
      <w:pPr>
        <w:pStyle w:val="1"/>
        <w:tabs>
          <w:tab w:val="right" w:leader="dot" w:pos="8296"/>
        </w:tabs>
        <w:rPr>
          <w:noProof/>
          <w:kern w:val="2"/>
          <w:sz w:val="32"/>
          <w:szCs w:val="32"/>
          <w:lang w:eastAsia="zh-CN"/>
        </w:rPr>
      </w:pPr>
      <w:hyperlink w:anchor="_Toc109375851" w:history="1">
        <w:r w:rsidR="00311377" w:rsidRPr="00311377">
          <w:rPr>
            <w:rStyle w:val="a4"/>
            <w:rFonts w:ascii="Times New Roman" w:eastAsia="黑体" w:hAnsi="Times New Roman" w:cs="Times New Roman" w:hint="eastAsia"/>
            <w:noProof/>
            <w:spacing w:val="-4"/>
            <w:w w:val="105"/>
            <w:sz w:val="32"/>
            <w:szCs w:val="32"/>
            <w:lang w:eastAsia="zh-CN"/>
          </w:rPr>
          <w:t>四、绩效评价指标分析</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_Toc109375851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11</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52" w:history="1">
        <w:r w:rsidR="00311377" w:rsidRPr="00311377">
          <w:rPr>
            <w:rStyle w:val="a4"/>
            <w:rFonts w:ascii="Times New Roman" w:eastAsia="仿宋_GB2312" w:hAnsi="Times New Roman" w:cs="Times New Roman" w:hint="eastAsia"/>
            <w:noProof/>
            <w:sz w:val="32"/>
            <w:szCs w:val="32"/>
            <w:lang w:eastAsia="zh-CN"/>
          </w:rPr>
          <w:t>（一）项目决策情况</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_Toc109375852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11</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53" w:history="1">
        <w:r w:rsidR="00311377" w:rsidRPr="00311377">
          <w:rPr>
            <w:rStyle w:val="a4"/>
            <w:rFonts w:ascii="Times New Roman" w:eastAsia="仿宋_GB2312" w:hAnsi="Times New Roman" w:cs="Times New Roman" w:hint="eastAsia"/>
            <w:noProof/>
            <w:sz w:val="32"/>
            <w:szCs w:val="32"/>
            <w:lang w:eastAsia="zh-CN"/>
          </w:rPr>
          <w:t>（二）项目过程情况</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_Toc109375853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15</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54" w:history="1">
        <w:r w:rsidR="00311377" w:rsidRPr="00311377">
          <w:rPr>
            <w:rStyle w:val="a4"/>
            <w:rFonts w:ascii="Times New Roman" w:eastAsia="仿宋_GB2312" w:hAnsi="Times New Roman" w:cs="Times New Roman" w:hint="eastAsia"/>
            <w:noProof/>
            <w:sz w:val="32"/>
            <w:szCs w:val="32"/>
            <w:lang w:eastAsia="zh-CN"/>
          </w:rPr>
          <w:t>（三）项目产出情况</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_Toc109375854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18</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55" w:history="1">
        <w:r w:rsidR="00311377" w:rsidRPr="00311377">
          <w:rPr>
            <w:rStyle w:val="a4"/>
            <w:rFonts w:ascii="Times New Roman" w:eastAsia="仿宋_GB2312" w:hAnsi="Times New Roman" w:cs="Times New Roman" w:hint="eastAsia"/>
            <w:noProof/>
            <w:sz w:val="32"/>
            <w:szCs w:val="32"/>
            <w:lang w:eastAsia="zh-CN"/>
          </w:rPr>
          <w:t>（四）项目效益情况</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_Toc109375855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20</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56" w:history="1">
        <w:r w:rsidR="00311377" w:rsidRPr="00311377">
          <w:rPr>
            <w:rStyle w:val="a4"/>
            <w:rFonts w:ascii="Times New Roman" w:eastAsia="仿宋_GB2312" w:hAnsi="Times New Roman" w:cs="Times New Roman" w:hint="eastAsia"/>
            <w:noProof/>
            <w:sz w:val="32"/>
            <w:szCs w:val="32"/>
            <w:lang w:eastAsia="zh-CN"/>
          </w:rPr>
          <w:t>（五）项目自评情况</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_Toc109375856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21</w:t>
        </w:r>
        <w:r w:rsidR="00311377" w:rsidRPr="00311377">
          <w:rPr>
            <w:noProof/>
            <w:webHidden/>
            <w:sz w:val="32"/>
            <w:szCs w:val="32"/>
          </w:rPr>
          <w:fldChar w:fldCharType="end"/>
        </w:r>
      </w:hyperlink>
    </w:p>
    <w:p w:rsidR="00311377" w:rsidRPr="00311377" w:rsidRDefault="00192E6B">
      <w:pPr>
        <w:pStyle w:val="1"/>
        <w:tabs>
          <w:tab w:val="right" w:leader="dot" w:pos="8296"/>
        </w:tabs>
        <w:rPr>
          <w:noProof/>
          <w:kern w:val="2"/>
          <w:sz w:val="32"/>
          <w:szCs w:val="32"/>
          <w:lang w:eastAsia="zh-CN"/>
        </w:rPr>
      </w:pPr>
      <w:hyperlink w:anchor="_Toc109375857" w:history="1">
        <w:r w:rsidR="00311377" w:rsidRPr="00311377">
          <w:rPr>
            <w:rStyle w:val="a4"/>
            <w:rFonts w:ascii="Times New Roman" w:eastAsia="黑体" w:hAnsi="Times New Roman" w:cs="Times New Roman" w:hint="eastAsia"/>
            <w:noProof/>
            <w:spacing w:val="-4"/>
            <w:w w:val="105"/>
            <w:sz w:val="32"/>
            <w:szCs w:val="32"/>
            <w:lang w:eastAsia="zh-CN"/>
          </w:rPr>
          <w:t>五、主要经验及做法、存在的问题及原因分析</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_Toc109375857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23</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58" w:history="1">
        <w:r w:rsidR="00311377" w:rsidRPr="00311377">
          <w:rPr>
            <w:rStyle w:val="a4"/>
            <w:rFonts w:ascii="Times New Roman" w:eastAsia="仿宋_GB2312" w:hAnsi="Times New Roman" w:cs="Times New Roman" w:hint="eastAsia"/>
            <w:noProof/>
            <w:sz w:val="32"/>
            <w:szCs w:val="32"/>
            <w:lang w:eastAsia="zh-CN"/>
          </w:rPr>
          <w:t>（一）项目经验</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_Toc109375858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23</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59" w:history="1">
        <w:r w:rsidR="00311377" w:rsidRPr="00311377">
          <w:rPr>
            <w:rStyle w:val="a4"/>
            <w:rFonts w:ascii="Times New Roman" w:eastAsia="仿宋_GB2312" w:hAnsi="Times New Roman" w:cs="Times New Roman" w:hint="eastAsia"/>
            <w:noProof/>
            <w:sz w:val="32"/>
            <w:szCs w:val="32"/>
            <w:lang w:eastAsia="zh-CN"/>
          </w:rPr>
          <w:t>（二）存在问题及原因</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_Toc109375859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23</w:t>
        </w:r>
        <w:r w:rsidR="00311377" w:rsidRPr="00311377">
          <w:rPr>
            <w:noProof/>
            <w:webHidden/>
            <w:sz w:val="32"/>
            <w:szCs w:val="32"/>
          </w:rPr>
          <w:fldChar w:fldCharType="end"/>
        </w:r>
      </w:hyperlink>
    </w:p>
    <w:p w:rsidR="00311377" w:rsidRPr="00311377" w:rsidRDefault="00192E6B">
      <w:pPr>
        <w:pStyle w:val="1"/>
        <w:tabs>
          <w:tab w:val="right" w:leader="dot" w:pos="8296"/>
        </w:tabs>
        <w:rPr>
          <w:noProof/>
          <w:kern w:val="2"/>
          <w:sz w:val="32"/>
          <w:szCs w:val="32"/>
          <w:lang w:eastAsia="zh-CN"/>
        </w:rPr>
      </w:pPr>
      <w:hyperlink w:anchor="_Toc109375860" w:history="1">
        <w:r w:rsidR="00311377" w:rsidRPr="00311377">
          <w:rPr>
            <w:rStyle w:val="a4"/>
            <w:rFonts w:ascii="Times New Roman" w:eastAsia="黑体" w:hAnsi="Times New Roman" w:cs="Times New Roman" w:hint="eastAsia"/>
            <w:noProof/>
            <w:spacing w:val="-4"/>
            <w:w w:val="105"/>
            <w:sz w:val="32"/>
            <w:szCs w:val="32"/>
            <w:lang w:eastAsia="zh-CN"/>
          </w:rPr>
          <w:t>六、有关建议</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_Toc109375860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24</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61" w:history="1">
        <w:r w:rsidR="00311377" w:rsidRPr="00311377">
          <w:rPr>
            <w:rStyle w:val="a4"/>
            <w:rFonts w:ascii="Times New Roman" w:eastAsia="仿宋_GB2312" w:hAnsi="Times New Roman" w:cs="Times New Roman" w:hint="eastAsia"/>
            <w:noProof/>
            <w:sz w:val="32"/>
            <w:szCs w:val="32"/>
            <w:lang w:eastAsia="zh-CN"/>
          </w:rPr>
          <w:t>（一）明确项目绩效目标</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_Toc109375861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24</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62" w:history="1">
        <w:r w:rsidR="00311377" w:rsidRPr="00311377">
          <w:rPr>
            <w:rStyle w:val="a4"/>
            <w:rFonts w:ascii="Times New Roman" w:eastAsia="仿宋_GB2312" w:hAnsi="Times New Roman" w:cs="Times New Roman" w:hint="eastAsia"/>
            <w:noProof/>
            <w:sz w:val="32"/>
            <w:szCs w:val="32"/>
            <w:lang w:eastAsia="zh-CN"/>
          </w:rPr>
          <w:t>（二）细化项目绩效指标的设置</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_Toc109375862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24</w:t>
        </w:r>
        <w:r w:rsidR="00311377" w:rsidRPr="00311377">
          <w:rPr>
            <w:noProof/>
            <w:webHidden/>
            <w:sz w:val="32"/>
            <w:szCs w:val="32"/>
          </w:rPr>
          <w:fldChar w:fldCharType="end"/>
        </w:r>
      </w:hyperlink>
    </w:p>
    <w:p w:rsidR="00311377" w:rsidRPr="00311377" w:rsidRDefault="00192E6B" w:rsidP="00311377">
      <w:pPr>
        <w:pStyle w:val="2"/>
        <w:tabs>
          <w:tab w:val="right" w:leader="dot" w:pos="8296"/>
        </w:tabs>
        <w:ind w:left="440"/>
        <w:rPr>
          <w:noProof/>
          <w:kern w:val="2"/>
          <w:sz w:val="32"/>
          <w:szCs w:val="32"/>
          <w:lang w:eastAsia="zh-CN"/>
        </w:rPr>
      </w:pPr>
      <w:hyperlink w:anchor="_Toc109375863" w:history="1">
        <w:r w:rsidR="00311377" w:rsidRPr="00311377">
          <w:rPr>
            <w:rStyle w:val="a4"/>
            <w:rFonts w:ascii="Times New Roman" w:eastAsia="仿宋_GB2312" w:hAnsi="Times New Roman" w:cs="Times New Roman" w:hint="eastAsia"/>
            <w:noProof/>
            <w:sz w:val="32"/>
            <w:szCs w:val="32"/>
            <w:lang w:eastAsia="zh-CN"/>
          </w:rPr>
          <w:t>（三）完善相关管理制度</w:t>
        </w:r>
        <w:r w:rsidR="00311377" w:rsidRPr="00311377">
          <w:rPr>
            <w:noProof/>
            <w:webHidden/>
            <w:sz w:val="32"/>
            <w:szCs w:val="32"/>
          </w:rPr>
          <w:tab/>
        </w:r>
        <w:r w:rsidR="00311377" w:rsidRPr="00311377">
          <w:rPr>
            <w:noProof/>
            <w:webHidden/>
            <w:sz w:val="32"/>
            <w:szCs w:val="32"/>
          </w:rPr>
          <w:fldChar w:fldCharType="begin"/>
        </w:r>
        <w:r w:rsidR="00311377" w:rsidRPr="00311377">
          <w:rPr>
            <w:noProof/>
            <w:webHidden/>
            <w:sz w:val="32"/>
            <w:szCs w:val="32"/>
          </w:rPr>
          <w:instrText xml:space="preserve"> PAGEREF _Toc109375863 \h </w:instrText>
        </w:r>
        <w:r w:rsidR="00311377" w:rsidRPr="00311377">
          <w:rPr>
            <w:noProof/>
            <w:webHidden/>
            <w:sz w:val="32"/>
            <w:szCs w:val="32"/>
          </w:rPr>
        </w:r>
        <w:r w:rsidR="00311377" w:rsidRPr="00311377">
          <w:rPr>
            <w:noProof/>
            <w:webHidden/>
            <w:sz w:val="32"/>
            <w:szCs w:val="32"/>
          </w:rPr>
          <w:fldChar w:fldCharType="separate"/>
        </w:r>
        <w:r w:rsidR="00427AE3">
          <w:rPr>
            <w:noProof/>
            <w:webHidden/>
            <w:sz w:val="32"/>
            <w:szCs w:val="32"/>
          </w:rPr>
          <w:t>24</w:t>
        </w:r>
        <w:r w:rsidR="00311377" w:rsidRPr="00311377">
          <w:rPr>
            <w:noProof/>
            <w:webHidden/>
            <w:sz w:val="32"/>
            <w:szCs w:val="32"/>
          </w:rPr>
          <w:fldChar w:fldCharType="end"/>
        </w:r>
      </w:hyperlink>
    </w:p>
    <w:p w:rsidR="0054597A" w:rsidRDefault="00263060" w:rsidP="0054597A">
      <w:pPr>
        <w:spacing w:line="600" w:lineRule="auto"/>
        <w:rPr>
          <w:rFonts w:ascii="Times New Roman" w:hAnsi="Times New Roman"/>
          <w:b/>
          <w:sz w:val="44"/>
          <w:szCs w:val="44"/>
          <w:lang w:eastAsia="zh-CN"/>
        </w:rPr>
      </w:pPr>
      <w:r w:rsidRPr="00311377">
        <w:rPr>
          <w:rFonts w:ascii="Times New Roman" w:hAnsi="Times New Roman"/>
          <w:sz w:val="32"/>
          <w:szCs w:val="32"/>
          <w:lang w:eastAsia="zh-CN"/>
        </w:rPr>
        <w:fldChar w:fldCharType="end"/>
      </w:r>
    </w:p>
    <w:p w:rsidR="0054597A" w:rsidRPr="0071696E" w:rsidRDefault="0054597A" w:rsidP="0054597A">
      <w:pPr>
        <w:spacing w:line="600" w:lineRule="auto"/>
        <w:rPr>
          <w:rFonts w:ascii="Times New Roman" w:hAnsi="Times New Roman"/>
          <w:b/>
          <w:sz w:val="44"/>
          <w:szCs w:val="44"/>
          <w:lang w:eastAsia="zh-CN"/>
        </w:rPr>
        <w:sectPr w:rsidR="0054597A" w:rsidRPr="0071696E" w:rsidSect="00263060">
          <w:footerReference w:type="default" r:id="rId10"/>
          <w:pgSz w:w="11906" w:h="16838"/>
          <w:pgMar w:top="1440" w:right="1800" w:bottom="1440" w:left="1800" w:header="851" w:footer="992" w:gutter="0"/>
          <w:pgNumType w:fmt="upperRoman" w:start="1"/>
          <w:cols w:space="720"/>
          <w:docGrid w:type="lines" w:linePitch="312"/>
        </w:sectPr>
      </w:pPr>
    </w:p>
    <w:p w:rsidR="00F16A5F" w:rsidRPr="0071696E" w:rsidRDefault="00F16A5F" w:rsidP="00F16A5F">
      <w:pPr>
        <w:spacing w:line="300" w:lineRule="auto"/>
        <w:jc w:val="center"/>
        <w:outlineLvl w:val="0"/>
        <w:rPr>
          <w:rFonts w:ascii="Times New Roman" w:eastAsia="黑体" w:hAnsi="Times New Roman" w:cs="Times New Roman"/>
          <w:sz w:val="32"/>
          <w:szCs w:val="32"/>
          <w:lang w:eastAsia="zh-CN"/>
        </w:rPr>
      </w:pPr>
      <w:bookmarkStart w:id="1" w:name="_Toc82806391"/>
      <w:bookmarkStart w:id="2" w:name="_Toc109375841"/>
      <w:r w:rsidRPr="0071696E">
        <w:rPr>
          <w:rFonts w:ascii="Times New Roman" w:eastAsia="黑体" w:hAnsi="Times New Roman" w:cs="Times New Roman"/>
          <w:spacing w:val="-4"/>
          <w:w w:val="105"/>
          <w:sz w:val="32"/>
          <w:szCs w:val="32"/>
          <w:lang w:eastAsia="zh-CN"/>
        </w:rPr>
        <w:lastRenderedPageBreak/>
        <w:t>一、基本情况</w:t>
      </w:r>
      <w:bookmarkEnd w:id="1"/>
      <w:bookmarkEnd w:id="2"/>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 w:name="_Toc82806392"/>
      <w:bookmarkStart w:id="4" w:name="_Toc109375842"/>
      <w:r w:rsidRPr="0071696E">
        <w:rPr>
          <w:rFonts w:ascii="Times New Roman" w:eastAsia="仿宋_GB2312" w:hAnsi="Times New Roman" w:cs="Times New Roman" w:hint="eastAsia"/>
          <w:b/>
          <w:sz w:val="32"/>
          <w:szCs w:val="32"/>
          <w:lang w:eastAsia="zh-CN"/>
        </w:rPr>
        <w:t>（一）项目概况</w:t>
      </w:r>
      <w:bookmarkEnd w:id="3"/>
      <w:bookmarkEnd w:id="4"/>
    </w:p>
    <w:p w:rsidR="00F16A5F" w:rsidRPr="0028155B" w:rsidRDefault="00F16A5F" w:rsidP="00F16A5F">
      <w:pPr>
        <w:spacing w:line="300" w:lineRule="auto"/>
        <w:outlineLvl w:val="2"/>
        <w:rPr>
          <w:rFonts w:ascii="Times New Roman" w:eastAsia="仿宋_GB2312" w:hAnsi="Times New Roman"/>
          <w:b/>
          <w:sz w:val="32"/>
          <w:szCs w:val="32"/>
          <w:lang w:eastAsia="zh-CN"/>
        </w:rPr>
      </w:pPr>
      <w:bookmarkStart w:id="5" w:name="_Toc460413862"/>
      <w:r w:rsidRPr="0028155B">
        <w:rPr>
          <w:rFonts w:ascii="Times New Roman" w:eastAsia="仿宋_GB2312" w:hAnsi="Times New Roman"/>
          <w:b/>
          <w:sz w:val="32"/>
          <w:szCs w:val="32"/>
          <w:lang w:eastAsia="zh-CN"/>
        </w:rPr>
        <w:t>1.</w:t>
      </w:r>
      <w:r w:rsidRPr="0028155B">
        <w:rPr>
          <w:rFonts w:ascii="Times New Roman" w:eastAsia="仿宋_GB2312" w:hAnsi="Times New Roman"/>
          <w:b/>
          <w:sz w:val="32"/>
          <w:szCs w:val="32"/>
          <w:lang w:eastAsia="zh-CN"/>
        </w:rPr>
        <w:t>项目背景</w:t>
      </w:r>
      <w:bookmarkEnd w:id="5"/>
    </w:p>
    <w:p w:rsidR="00E32F33" w:rsidRPr="0028155B" w:rsidRDefault="008E7751" w:rsidP="00263060">
      <w:pPr>
        <w:ind w:firstLineChars="200" w:firstLine="640"/>
        <w:jc w:val="both"/>
        <w:rPr>
          <w:lang w:eastAsia="zh-CN"/>
        </w:rPr>
      </w:pPr>
      <w:r w:rsidRPr="0028155B">
        <w:rPr>
          <w:rFonts w:ascii="Times New Roman" w:eastAsia="仿宋_GB2312" w:hAnsi="Times New Roman" w:hint="eastAsia"/>
          <w:sz w:val="32"/>
          <w:szCs w:val="32"/>
          <w:lang w:eastAsia="zh-CN"/>
        </w:rPr>
        <w:t>为推动东疆教育事业发展，</w:t>
      </w:r>
      <w:r w:rsidR="00F16A5F" w:rsidRPr="0028155B">
        <w:rPr>
          <w:rFonts w:ascii="Times New Roman" w:eastAsia="仿宋_GB2312" w:hAnsi="Times New Roman" w:hint="eastAsia"/>
          <w:sz w:val="32"/>
          <w:szCs w:val="32"/>
          <w:lang w:eastAsia="zh-CN"/>
        </w:rPr>
        <w:t>充分发挥</w:t>
      </w:r>
      <w:r w:rsidR="008F2F7D" w:rsidRPr="0028155B">
        <w:rPr>
          <w:rFonts w:ascii="Times New Roman" w:eastAsia="仿宋_GB2312" w:hAnsi="Times New Roman" w:hint="eastAsia"/>
          <w:sz w:val="32"/>
          <w:szCs w:val="32"/>
          <w:lang w:eastAsia="zh-CN"/>
        </w:rPr>
        <w:t>天津外国语大学学科和人才优势，进一步为滨海新区的快速发展做出贡献，</w:t>
      </w:r>
      <w:r w:rsidRPr="0028155B">
        <w:rPr>
          <w:rFonts w:ascii="Times New Roman" w:eastAsia="仿宋_GB2312" w:hAnsi="Times New Roman" w:hint="eastAsia"/>
          <w:sz w:val="32"/>
          <w:szCs w:val="32"/>
          <w:lang w:eastAsia="zh-CN"/>
        </w:rPr>
        <w:t>天津东疆保税港区管理委员会经与天津外国语大学友好协商，达成举办天津外国语大学附属东疆外国语学校（以下简称“东疆附校”）合作事宜。在东疆保税港区内开办学校，充分发挥天津外国语大学的办学优势，提高东疆保税港区中小学的办学层次和师资水平等。</w:t>
      </w:r>
    </w:p>
    <w:p w:rsidR="00F16A5F" w:rsidRPr="0028155B" w:rsidRDefault="00F16A5F" w:rsidP="00F16A5F">
      <w:pPr>
        <w:spacing w:line="300" w:lineRule="auto"/>
        <w:outlineLvl w:val="2"/>
        <w:rPr>
          <w:rFonts w:ascii="Times New Roman" w:eastAsia="仿宋_GB2312" w:hAnsi="Times New Roman"/>
          <w:b/>
          <w:sz w:val="32"/>
          <w:szCs w:val="32"/>
          <w:lang w:eastAsia="zh-CN"/>
        </w:rPr>
      </w:pPr>
      <w:bookmarkStart w:id="6" w:name="_Toc460413863"/>
      <w:r w:rsidRPr="0028155B">
        <w:rPr>
          <w:rFonts w:ascii="Times New Roman" w:eastAsia="仿宋_GB2312" w:hAnsi="Times New Roman"/>
          <w:b/>
          <w:sz w:val="32"/>
          <w:szCs w:val="32"/>
          <w:lang w:eastAsia="zh-CN"/>
        </w:rPr>
        <w:t>2.</w:t>
      </w:r>
      <w:r w:rsidRPr="0028155B">
        <w:rPr>
          <w:rFonts w:ascii="Times New Roman" w:eastAsia="仿宋_GB2312" w:hAnsi="Times New Roman"/>
          <w:b/>
          <w:sz w:val="32"/>
          <w:szCs w:val="32"/>
          <w:lang w:eastAsia="zh-CN"/>
        </w:rPr>
        <w:t>项目基本情况</w:t>
      </w:r>
      <w:bookmarkEnd w:id="6"/>
    </w:p>
    <w:p w:rsidR="00F16A5F" w:rsidRPr="0028155B" w:rsidRDefault="00F16A5F" w:rsidP="00F16A5F">
      <w:pPr>
        <w:spacing w:line="300" w:lineRule="auto"/>
        <w:outlineLvl w:val="3"/>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sz w:val="32"/>
          <w:szCs w:val="32"/>
          <w:lang w:eastAsia="zh-CN"/>
        </w:rPr>
        <w:t>1</w:t>
      </w:r>
      <w:r w:rsidRPr="0028155B">
        <w:rPr>
          <w:rFonts w:ascii="Times New Roman" w:eastAsia="仿宋_GB2312" w:hAnsi="Times New Roman"/>
          <w:sz w:val="32"/>
          <w:szCs w:val="32"/>
          <w:lang w:eastAsia="zh-CN"/>
        </w:rPr>
        <w:t>）项目名称及</w:t>
      </w:r>
      <w:r w:rsidRPr="0028155B">
        <w:rPr>
          <w:rFonts w:ascii="Times New Roman" w:eastAsia="仿宋_GB2312" w:hAnsi="Times New Roman" w:hint="eastAsia"/>
          <w:sz w:val="32"/>
          <w:szCs w:val="32"/>
          <w:lang w:eastAsia="zh-CN"/>
        </w:rPr>
        <w:t>实施</w:t>
      </w:r>
      <w:r w:rsidRPr="0028155B">
        <w:rPr>
          <w:rFonts w:ascii="Times New Roman" w:eastAsia="仿宋_GB2312" w:hAnsi="Times New Roman"/>
          <w:sz w:val="32"/>
          <w:szCs w:val="32"/>
          <w:lang w:eastAsia="zh-CN"/>
        </w:rPr>
        <w:t>单位</w:t>
      </w:r>
    </w:p>
    <w:p w:rsidR="00F16A5F" w:rsidRPr="0028155B" w:rsidRDefault="00F16A5F" w:rsidP="00F16A5F">
      <w:pPr>
        <w:spacing w:line="300" w:lineRule="auto"/>
        <w:ind w:firstLineChars="200" w:firstLine="640"/>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项目名称：</w:t>
      </w:r>
      <w:r w:rsidRPr="0028155B">
        <w:rPr>
          <w:rFonts w:ascii="Times New Roman" w:eastAsia="仿宋_GB2312" w:hAnsi="Times New Roman" w:hint="eastAsia"/>
          <w:sz w:val="32"/>
          <w:szCs w:val="32"/>
          <w:lang w:eastAsia="zh-CN"/>
        </w:rPr>
        <w:t>合作办学费</w:t>
      </w:r>
      <w:r w:rsidR="00D01FC8" w:rsidRPr="0028155B">
        <w:rPr>
          <w:rFonts w:ascii="Times New Roman" w:eastAsia="仿宋_GB2312" w:hAnsi="Times New Roman" w:hint="eastAsia"/>
          <w:sz w:val="32"/>
          <w:szCs w:val="32"/>
          <w:lang w:eastAsia="zh-CN"/>
        </w:rPr>
        <w:t>（以下简称“本项目”）</w:t>
      </w:r>
    </w:p>
    <w:p w:rsidR="00F16A5F" w:rsidRPr="0028155B" w:rsidRDefault="00F16A5F" w:rsidP="00F16A5F">
      <w:pPr>
        <w:spacing w:line="300" w:lineRule="auto"/>
        <w:ind w:firstLineChars="200" w:firstLine="640"/>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实施</w:t>
      </w:r>
      <w:r w:rsidRPr="0028155B">
        <w:rPr>
          <w:rFonts w:ascii="Times New Roman" w:eastAsia="仿宋_GB2312" w:hAnsi="Times New Roman"/>
          <w:sz w:val="32"/>
          <w:szCs w:val="32"/>
          <w:lang w:eastAsia="zh-CN"/>
        </w:rPr>
        <w:t>单位：</w:t>
      </w:r>
      <w:r w:rsidR="0028155B">
        <w:rPr>
          <w:rFonts w:ascii="Times New Roman" w:eastAsia="仿宋_GB2312" w:hAnsi="Times New Roman" w:hint="eastAsia"/>
          <w:sz w:val="32"/>
          <w:szCs w:val="32"/>
          <w:lang w:eastAsia="zh-CN"/>
        </w:rPr>
        <w:t>天津东疆保税港区社会发展局（简称“社发局”）</w:t>
      </w:r>
    </w:p>
    <w:p w:rsidR="00F16A5F" w:rsidRPr="0028155B" w:rsidRDefault="00F16A5F" w:rsidP="00F16A5F">
      <w:pPr>
        <w:spacing w:line="300" w:lineRule="auto"/>
        <w:ind w:firstLineChars="200" w:firstLine="640"/>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实施</w:t>
      </w:r>
      <w:r w:rsidRPr="0028155B">
        <w:rPr>
          <w:rFonts w:ascii="Times New Roman" w:eastAsia="仿宋_GB2312" w:hAnsi="Times New Roman"/>
          <w:sz w:val="32"/>
          <w:szCs w:val="32"/>
          <w:lang w:eastAsia="zh-CN"/>
        </w:rPr>
        <w:t>地址：天津东疆保税港区</w:t>
      </w:r>
    </w:p>
    <w:p w:rsidR="00F16A5F" w:rsidRPr="0028155B" w:rsidRDefault="00F16A5F" w:rsidP="00F16A5F">
      <w:pPr>
        <w:spacing w:line="300" w:lineRule="auto"/>
        <w:outlineLvl w:val="3"/>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sz w:val="32"/>
          <w:szCs w:val="32"/>
          <w:lang w:eastAsia="zh-CN"/>
        </w:rPr>
        <w:t>2</w:t>
      </w:r>
      <w:r w:rsidRPr="0028155B">
        <w:rPr>
          <w:rFonts w:ascii="Times New Roman" w:eastAsia="仿宋_GB2312" w:hAnsi="Times New Roman"/>
          <w:sz w:val="32"/>
          <w:szCs w:val="32"/>
          <w:lang w:eastAsia="zh-CN"/>
        </w:rPr>
        <w:t>）项目简介</w:t>
      </w:r>
    </w:p>
    <w:p w:rsidR="00F16A5F" w:rsidRPr="0028155B" w:rsidRDefault="00F16A5F" w:rsidP="00F16A5F">
      <w:pPr>
        <w:spacing w:line="300" w:lineRule="auto"/>
        <w:ind w:firstLineChars="200" w:firstLine="640"/>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1</w:t>
      </w:r>
      <w:r w:rsidRPr="0028155B">
        <w:rPr>
          <w:rFonts w:ascii="Times New Roman" w:eastAsia="仿宋_GB2312" w:hAnsi="Times New Roman"/>
          <w:sz w:val="32"/>
          <w:szCs w:val="32"/>
          <w:lang w:eastAsia="zh-CN"/>
        </w:rPr>
        <w:t>）项目性质</w:t>
      </w:r>
    </w:p>
    <w:p w:rsidR="00F16A5F" w:rsidRPr="0028155B" w:rsidRDefault="00F16A5F" w:rsidP="00F16A5F">
      <w:pPr>
        <w:spacing w:line="300" w:lineRule="auto"/>
        <w:ind w:firstLineChars="200" w:firstLine="640"/>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按支出性质和用途划分</w:t>
      </w:r>
      <w:r w:rsidRPr="0028155B">
        <w:rPr>
          <w:rFonts w:ascii="Times New Roman" w:eastAsia="仿宋_GB2312" w:hAnsi="Times New Roman" w:hint="eastAsia"/>
          <w:sz w:val="32"/>
          <w:szCs w:val="32"/>
          <w:lang w:eastAsia="zh-CN"/>
        </w:rPr>
        <w:t>，合作办学费属于</w:t>
      </w:r>
      <w:r w:rsidRPr="0028155B">
        <w:rPr>
          <w:rFonts w:ascii="Times New Roman" w:eastAsia="仿宋_GB2312" w:hAnsi="Times New Roman" w:cs="Times New Roman" w:hint="eastAsia"/>
          <w:sz w:val="32"/>
          <w:szCs w:val="32"/>
          <w:lang w:eastAsia="zh-CN"/>
        </w:rPr>
        <w:t>教育支出</w:t>
      </w:r>
      <w:r w:rsidRPr="0028155B">
        <w:rPr>
          <w:rFonts w:ascii="Times New Roman" w:eastAsia="仿宋_GB2312" w:hAnsi="Times New Roman" w:hint="eastAsia"/>
          <w:sz w:val="32"/>
          <w:szCs w:val="32"/>
          <w:lang w:eastAsia="zh-CN"/>
        </w:rPr>
        <w:t>。</w:t>
      </w:r>
    </w:p>
    <w:p w:rsidR="00F16A5F" w:rsidRPr="0028155B" w:rsidRDefault="00F16A5F" w:rsidP="00F16A5F">
      <w:pPr>
        <w:spacing w:line="300" w:lineRule="auto"/>
        <w:ind w:firstLineChars="200" w:firstLine="640"/>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2</w:t>
      </w:r>
      <w:r w:rsidRPr="0028155B">
        <w:rPr>
          <w:rFonts w:ascii="Times New Roman" w:eastAsia="仿宋_GB2312" w:hAnsi="Times New Roman"/>
          <w:sz w:val="32"/>
          <w:szCs w:val="32"/>
          <w:lang w:eastAsia="zh-CN"/>
        </w:rPr>
        <w:t>）主要内容和规模</w:t>
      </w:r>
    </w:p>
    <w:p w:rsidR="00F16A5F" w:rsidRPr="0028155B" w:rsidRDefault="00F16A5F" w:rsidP="00F16A5F">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2018</w:t>
      </w:r>
      <w:r w:rsidRPr="0028155B">
        <w:rPr>
          <w:rFonts w:ascii="Times New Roman" w:eastAsia="仿宋_GB2312" w:hAnsi="Times New Roman" w:hint="eastAsia"/>
          <w:sz w:val="32"/>
          <w:szCs w:val="32"/>
          <w:lang w:eastAsia="zh-CN"/>
        </w:rPr>
        <w:t>年</w:t>
      </w:r>
      <w:r w:rsidR="00ED0222" w:rsidRPr="0028155B">
        <w:rPr>
          <w:rFonts w:ascii="Times New Roman" w:eastAsia="仿宋_GB2312" w:hAnsi="Times New Roman" w:hint="eastAsia"/>
          <w:sz w:val="32"/>
          <w:szCs w:val="32"/>
          <w:lang w:eastAsia="zh-CN"/>
        </w:rPr>
        <w:t>，</w:t>
      </w:r>
      <w:r w:rsidRPr="0028155B">
        <w:rPr>
          <w:rFonts w:ascii="Times New Roman" w:eastAsia="仿宋_GB2312" w:hAnsi="Times New Roman" w:hint="eastAsia"/>
          <w:sz w:val="32"/>
          <w:szCs w:val="32"/>
          <w:lang w:eastAsia="zh-CN"/>
        </w:rPr>
        <w:t>天津东疆</w:t>
      </w:r>
      <w:r w:rsidR="00ED0222" w:rsidRPr="0028155B">
        <w:rPr>
          <w:rFonts w:ascii="Times New Roman" w:eastAsia="仿宋_GB2312" w:hAnsi="Times New Roman" w:hint="eastAsia"/>
          <w:sz w:val="32"/>
          <w:szCs w:val="32"/>
          <w:lang w:eastAsia="zh-CN"/>
        </w:rPr>
        <w:t>保税港区管理委员会与天津外国语大学签署</w:t>
      </w:r>
      <w:r w:rsidRPr="0028155B">
        <w:rPr>
          <w:rFonts w:ascii="Times New Roman" w:eastAsia="仿宋_GB2312" w:hAnsi="Times New Roman" w:hint="eastAsia"/>
          <w:sz w:val="32"/>
          <w:szCs w:val="32"/>
          <w:lang w:eastAsia="zh-CN"/>
        </w:rPr>
        <w:t>《合作办学协议书》，合作期限为</w:t>
      </w:r>
      <w:r w:rsidRPr="0028155B">
        <w:rPr>
          <w:rFonts w:ascii="Times New Roman" w:eastAsia="仿宋_GB2312" w:hAnsi="Times New Roman"/>
          <w:sz w:val="32"/>
          <w:szCs w:val="32"/>
          <w:lang w:eastAsia="zh-CN"/>
        </w:rPr>
        <w:t>12</w:t>
      </w:r>
      <w:r w:rsidRPr="0028155B">
        <w:rPr>
          <w:rFonts w:ascii="Times New Roman" w:eastAsia="仿宋_GB2312" w:hAnsi="Times New Roman" w:hint="eastAsia"/>
          <w:sz w:val="32"/>
          <w:szCs w:val="32"/>
          <w:lang w:eastAsia="zh-CN"/>
        </w:rPr>
        <w:t>年。</w:t>
      </w:r>
      <w:proofErr w:type="gramStart"/>
      <w:r w:rsidR="00ED0222" w:rsidRPr="0028155B">
        <w:rPr>
          <w:rFonts w:ascii="Times New Roman" w:eastAsia="仿宋_GB2312" w:hAnsi="Times New Roman" w:hint="eastAsia"/>
          <w:sz w:val="32"/>
          <w:szCs w:val="32"/>
          <w:lang w:eastAsia="zh-CN"/>
        </w:rPr>
        <w:t>东疆附校</w:t>
      </w:r>
      <w:r w:rsidR="00ED0222" w:rsidRPr="0028155B">
        <w:rPr>
          <w:rFonts w:ascii="Times New Roman" w:eastAsia="仿宋_GB2312" w:hAnsi="Times New Roman" w:hint="eastAsia"/>
          <w:sz w:val="32"/>
          <w:szCs w:val="32"/>
          <w:lang w:eastAsia="zh-CN"/>
        </w:rPr>
        <w:lastRenderedPageBreak/>
        <w:t>下设</w:t>
      </w:r>
      <w:proofErr w:type="gramEnd"/>
      <w:r w:rsidR="00ED0222" w:rsidRPr="0028155B">
        <w:rPr>
          <w:rFonts w:ascii="Times New Roman" w:eastAsia="仿宋_GB2312" w:hAnsi="Times New Roman" w:hint="eastAsia"/>
          <w:sz w:val="32"/>
          <w:szCs w:val="32"/>
          <w:lang w:eastAsia="zh-CN"/>
        </w:rPr>
        <w:t>小学部、初中部。小学拟设</w:t>
      </w:r>
      <w:r w:rsidR="00ED0222" w:rsidRPr="0028155B">
        <w:rPr>
          <w:rFonts w:ascii="Times New Roman" w:eastAsia="仿宋_GB2312" w:hAnsi="Times New Roman" w:hint="eastAsia"/>
          <w:sz w:val="32"/>
          <w:szCs w:val="32"/>
          <w:lang w:eastAsia="zh-CN"/>
        </w:rPr>
        <w:t>6</w:t>
      </w:r>
      <w:r w:rsidR="00ED0222" w:rsidRPr="0028155B">
        <w:rPr>
          <w:rFonts w:ascii="Times New Roman" w:eastAsia="仿宋_GB2312" w:hAnsi="Times New Roman" w:hint="eastAsia"/>
          <w:sz w:val="32"/>
          <w:szCs w:val="32"/>
          <w:lang w:eastAsia="zh-CN"/>
        </w:rPr>
        <w:t>轨</w:t>
      </w:r>
      <w:r w:rsidR="00ED0222" w:rsidRPr="0028155B">
        <w:rPr>
          <w:rFonts w:ascii="Times New Roman" w:eastAsia="仿宋_GB2312" w:hAnsi="Times New Roman" w:hint="eastAsia"/>
          <w:sz w:val="32"/>
          <w:szCs w:val="32"/>
          <w:lang w:eastAsia="zh-CN"/>
        </w:rPr>
        <w:t>36</w:t>
      </w:r>
      <w:r w:rsidR="00ED0222" w:rsidRPr="0028155B">
        <w:rPr>
          <w:rFonts w:ascii="Times New Roman" w:eastAsia="仿宋_GB2312" w:hAnsi="Times New Roman" w:hint="eastAsia"/>
          <w:sz w:val="32"/>
          <w:szCs w:val="32"/>
          <w:lang w:eastAsia="zh-CN"/>
        </w:rPr>
        <w:t>个教学班，初中实际办学规模以最终学校举办结果为准。</w:t>
      </w:r>
    </w:p>
    <w:p w:rsidR="00F16A5F" w:rsidRPr="0028155B" w:rsidRDefault="00F16A5F" w:rsidP="00F16A5F">
      <w:pPr>
        <w:spacing w:line="300" w:lineRule="auto"/>
        <w:ind w:firstLineChars="200" w:firstLine="640"/>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3</w:t>
      </w: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项目</w:t>
      </w:r>
      <w:r w:rsidRPr="0028155B">
        <w:rPr>
          <w:rFonts w:ascii="Times New Roman" w:eastAsia="仿宋_GB2312" w:hAnsi="Times New Roman"/>
          <w:sz w:val="32"/>
          <w:szCs w:val="32"/>
          <w:lang w:eastAsia="zh-CN"/>
        </w:rPr>
        <w:t>资金</w:t>
      </w:r>
    </w:p>
    <w:p w:rsidR="00F16A5F" w:rsidRPr="0028155B" w:rsidRDefault="00F16A5F" w:rsidP="00F16A5F">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本项目年初批复预算为</w:t>
      </w:r>
      <w:r w:rsidRPr="0028155B">
        <w:rPr>
          <w:rFonts w:ascii="Times New Roman" w:eastAsia="仿宋_GB2312" w:hAnsi="Times New Roman" w:hint="eastAsia"/>
          <w:sz w:val="32"/>
          <w:szCs w:val="32"/>
          <w:lang w:eastAsia="zh-CN"/>
        </w:rPr>
        <w:t>2400000</w:t>
      </w: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00</w:t>
      </w:r>
      <w:r w:rsidRPr="0028155B">
        <w:rPr>
          <w:rFonts w:ascii="Times New Roman" w:eastAsia="仿宋_GB2312" w:hAnsi="Times New Roman" w:hint="eastAsia"/>
          <w:sz w:val="32"/>
          <w:szCs w:val="32"/>
          <w:lang w:eastAsia="zh-CN"/>
        </w:rPr>
        <w:t>元，中期调整后批复预算</w:t>
      </w:r>
      <w:r w:rsidRPr="0028155B">
        <w:rPr>
          <w:rFonts w:ascii="Times New Roman" w:eastAsia="仿宋_GB2312" w:hAnsi="Times New Roman" w:hint="eastAsia"/>
          <w:sz w:val="32"/>
          <w:szCs w:val="32"/>
          <w:lang w:eastAsia="zh-CN"/>
        </w:rPr>
        <w:t>23</w:t>
      </w:r>
      <w:r w:rsidR="00A760C8" w:rsidRPr="0028155B">
        <w:rPr>
          <w:rFonts w:ascii="Times New Roman" w:eastAsia="仿宋_GB2312" w:hAnsi="Times New Roman" w:hint="eastAsia"/>
          <w:sz w:val="32"/>
          <w:szCs w:val="32"/>
          <w:lang w:eastAsia="zh-CN"/>
        </w:rPr>
        <w:t>00000</w:t>
      </w:r>
      <w:r w:rsidRPr="0028155B">
        <w:rPr>
          <w:rFonts w:ascii="Times New Roman" w:eastAsia="仿宋_GB2312" w:hAnsi="Times New Roman" w:hint="eastAsia"/>
          <w:sz w:val="32"/>
          <w:szCs w:val="32"/>
          <w:lang w:eastAsia="zh-CN"/>
        </w:rPr>
        <w:t>.00</w:t>
      </w:r>
      <w:r w:rsidRPr="0028155B">
        <w:rPr>
          <w:rFonts w:ascii="Times New Roman" w:eastAsia="仿宋_GB2312" w:hAnsi="Times New Roman" w:hint="eastAsia"/>
          <w:sz w:val="32"/>
          <w:szCs w:val="32"/>
          <w:lang w:eastAsia="zh-CN"/>
        </w:rPr>
        <w:t>元。中期调整</w:t>
      </w:r>
      <w:proofErr w:type="gramStart"/>
      <w:r w:rsidRPr="0028155B">
        <w:rPr>
          <w:rFonts w:ascii="Times New Roman" w:eastAsia="仿宋_GB2312" w:hAnsi="Times New Roman" w:hint="eastAsia"/>
          <w:sz w:val="32"/>
          <w:szCs w:val="32"/>
          <w:lang w:eastAsia="zh-CN"/>
        </w:rPr>
        <w:t>前实际</w:t>
      </w:r>
      <w:proofErr w:type="gramEnd"/>
      <w:r w:rsidRPr="0028155B">
        <w:rPr>
          <w:rFonts w:ascii="Times New Roman" w:eastAsia="仿宋_GB2312" w:hAnsi="Times New Roman" w:hint="eastAsia"/>
          <w:sz w:val="32"/>
          <w:szCs w:val="32"/>
          <w:lang w:eastAsia="zh-CN"/>
        </w:rPr>
        <w:t>支出为</w:t>
      </w:r>
      <w:r w:rsidR="00C955C2" w:rsidRPr="0028155B">
        <w:rPr>
          <w:rFonts w:ascii="Times New Roman" w:eastAsia="仿宋_GB2312" w:hAnsi="Times New Roman" w:hint="eastAsia"/>
          <w:sz w:val="32"/>
          <w:szCs w:val="32"/>
          <w:lang w:eastAsia="zh-CN"/>
        </w:rPr>
        <w:t>2264272.22</w:t>
      </w:r>
      <w:r w:rsidRPr="0028155B">
        <w:rPr>
          <w:rFonts w:ascii="Times New Roman" w:eastAsia="仿宋_GB2312" w:hAnsi="Times New Roman" w:hint="eastAsia"/>
          <w:sz w:val="32"/>
          <w:szCs w:val="32"/>
          <w:lang w:eastAsia="zh-CN"/>
        </w:rPr>
        <w:t>元，中期调整后实际支出为</w:t>
      </w:r>
      <w:r w:rsidR="00C955C2" w:rsidRPr="0028155B">
        <w:rPr>
          <w:rFonts w:ascii="Times New Roman" w:eastAsia="仿宋_GB2312" w:hAnsi="Times New Roman" w:hint="eastAsia"/>
          <w:sz w:val="32"/>
          <w:szCs w:val="32"/>
          <w:lang w:eastAsia="zh-CN"/>
        </w:rPr>
        <w:t>31165</w:t>
      </w:r>
      <w:r w:rsidRPr="0028155B">
        <w:rPr>
          <w:rFonts w:ascii="Times New Roman" w:eastAsia="仿宋_GB2312" w:hAnsi="Times New Roman" w:hint="eastAsia"/>
          <w:sz w:val="32"/>
          <w:szCs w:val="32"/>
          <w:lang w:eastAsia="zh-CN"/>
        </w:rPr>
        <w:t>.00</w:t>
      </w:r>
      <w:r w:rsidRPr="0028155B">
        <w:rPr>
          <w:rFonts w:ascii="Times New Roman" w:eastAsia="仿宋_GB2312" w:hAnsi="Times New Roman" w:hint="eastAsia"/>
          <w:sz w:val="32"/>
          <w:szCs w:val="32"/>
          <w:lang w:eastAsia="zh-CN"/>
        </w:rPr>
        <w:t>元。全年预算为</w:t>
      </w:r>
      <w:r w:rsidRPr="0028155B">
        <w:rPr>
          <w:rFonts w:ascii="Times New Roman" w:eastAsia="仿宋_GB2312" w:hAnsi="Times New Roman" w:hint="eastAsia"/>
          <w:sz w:val="32"/>
          <w:szCs w:val="32"/>
          <w:lang w:eastAsia="zh-CN"/>
        </w:rPr>
        <w:t>23</w:t>
      </w:r>
      <w:r w:rsidR="00C955C2" w:rsidRPr="0028155B">
        <w:rPr>
          <w:rFonts w:ascii="Times New Roman" w:eastAsia="仿宋_GB2312" w:hAnsi="Times New Roman" w:hint="eastAsia"/>
          <w:sz w:val="32"/>
          <w:szCs w:val="32"/>
          <w:lang w:eastAsia="zh-CN"/>
        </w:rPr>
        <w:t>00000</w:t>
      </w:r>
      <w:r w:rsidRPr="0028155B">
        <w:rPr>
          <w:rFonts w:ascii="Times New Roman" w:eastAsia="仿宋_GB2312" w:hAnsi="Times New Roman" w:hint="eastAsia"/>
          <w:sz w:val="32"/>
          <w:szCs w:val="32"/>
          <w:lang w:eastAsia="zh-CN"/>
        </w:rPr>
        <w:t>.00</w:t>
      </w:r>
      <w:r w:rsidRPr="0028155B">
        <w:rPr>
          <w:rFonts w:ascii="Times New Roman" w:eastAsia="仿宋_GB2312" w:hAnsi="Times New Roman" w:hint="eastAsia"/>
          <w:sz w:val="32"/>
          <w:szCs w:val="32"/>
          <w:lang w:eastAsia="zh-CN"/>
        </w:rPr>
        <w:t>元，全年</w:t>
      </w:r>
      <w:r w:rsidRPr="0028155B">
        <w:rPr>
          <w:rFonts w:ascii="Times New Roman" w:eastAsia="仿宋_GB2312" w:hAnsi="Times New Roman"/>
          <w:sz w:val="32"/>
          <w:szCs w:val="32"/>
          <w:lang w:eastAsia="zh-CN"/>
        </w:rPr>
        <w:t>实际支出</w:t>
      </w:r>
      <w:r w:rsidR="00C955C2" w:rsidRPr="0028155B">
        <w:rPr>
          <w:rFonts w:ascii="Times New Roman" w:eastAsia="仿宋_GB2312" w:hAnsi="Times New Roman" w:hint="eastAsia"/>
          <w:sz w:val="32"/>
          <w:szCs w:val="32"/>
          <w:lang w:eastAsia="zh-CN"/>
        </w:rPr>
        <w:t>2295437.22</w:t>
      </w:r>
      <w:r w:rsidRPr="0028155B">
        <w:rPr>
          <w:rFonts w:ascii="Times New Roman" w:eastAsia="仿宋_GB2312" w:hAnsi="Times New Roman" w:hint="eastAsia"/>
          <w:sz w:val="32"/>
          <w:szCs w:val="32"/>
          <w:lang w:eastAsia="zh-CN"/>
        </w:rPr>
        <w:t>元。</w:t>
      </w:r>
    </w:p>
    <w:p w:rsidR="00F16A5F" w:rsidRPr="0028155B" w:rsidRDefault="00F16A5F" w:rsidP="00F16A5F">
      <w:pPr>
        <w:spacing w:line="300" w:lineRule="auto"/>
        <w:ind w:firstLineChars="200" w:firstLine="640"/>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4</w:t>
      </w:r>
      <w:r w:rsidRPr="0028155B">
        <w:rPr>
          <w:rFonts w:ascii="Times New Roman" w:eastAsia="仿宋_GB2312" w:hAnsi="Times New Roman"/>
          <w:sz w:val="32"/>
          <w:szCs w:val="32"/>
          <w:lang w:eastAsia="zh-CN"/>
        </w:rPr>
        <w:t>）立项审批程序</w:t>
      </w:r>
    </w:p>
    <w:p w:rsidR="00FD3754" w:rsidRPr="0028155B" w:rsidRDefault="00FD3754" w:rsidP="00FD3754">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天津东疆保税港区管理委员会与天津外国语大学于</w:t>
      </w:r>
      <w:r w:rsidRPr="0028155B">
        <w:rPr>
          <w:rFonts w:ascii="Times New Roman" w:eastAsia="仿宋_GB2312" w:hAnsi="Times New Roman" w:hint="eastAsia"/>
          <w:sz w:val="32"/>
          <w:szCs w:val="32"/>
          <w:lang w:eastAsia="zh-CN"/>
        </w:rPr>
        <w:t>2018</w:t>
      </w:r>
      <w:r w:rsidRPr="0028155B">
        <w:rPr>
          <w:rFonts w:ascii="Times New Roman" w:eastAsia="仿宋_GB2312" w:hAnsi="Times New Roman" w:hint="eastAsia"/>
          <w:sz w:val="32"/>
          <w:szCs w:val="32"/>
          <w:lang w:eastAsia="zh-CN"/>
        </w:rPr>
        <w:t>年签订《合作办学协议书》，确定了学校性质及规模、合作办学目标和管理模式等，合作期限为</w:t>
      </w:r>
      <w:r w:rsidRPr="0028155B">
        <w:rPr>
          <w:rFonts w:ascii="Times New Roman" w:eastAsia="仿宋_GB2312" w:hAnsi="Times New Roman" w:hint="eastAsia"/>
          <w:sz w:val="32"/>
          <w:szCs w:val="32"/>
          <w:lang w:eastAsia="zh-CN"/>
        </w:rPr>
        <w:t>12</w:t>
      </w:r>
      <w:r w:rsidRPr="0028155B">
        <w:rPr>
          <w:rFonts w:ascii="Times New Roman" w:eastAsia="仿宋_GB2312" w:hAnsi="Times New Roman" w:hint="eastAsia"/>
          <w:sz w:val="32"/>
          <w:szCs w:val="32"/>
          <w:lang w:eastAsia="zh-CN"/>
        </w:rPr>
        <w:t>年。</w:t>
      </w:r>
    </w:p>
    <w:p w:rsidR="00FD3754" w:rsidRPr="0028155B" w:rsidRDefault="00FD3754" w:rsidP="00FD3754">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2021</w:t>
      </w:r>
      <w:r w:rsidRPr="0028155B">
        <w:rPr>
          <w:rFonts w:ascii="Times New Roman" w:eastAsia="仿宋_GB2312" w:hAnsi="Times New Roman" w:hint="eastAsia"/>
          <w:sz w:val="32"/>
          <w:szCs w:val="32"/>
          <w:lang w:eastAsia="zh-CN"/>
        </w:rPr>
        <w:t>年</w:t>
      </w:r>
      <w:r w:rsidRPr="0028155B">
        <w:rPr>
          <w:rFonts w:ascii="Times New Roman" w:eastAsia="仿宋_GB2312" w:hAnsi="Times New Roman" w:hint="eastAsia"/>
          <w:sz w:val="32"/>
          <w:szCs w:val="32"/>
          <w:lang w:eastAsia="zh-CN"/>
        </w:rPr>
        <w:t>3</w:t>
      </w:r>
      <w:r w:rsidRPr="0028155B">
        <w:rPr>
          <w:rFonts w:ascii="Times New Roman" w:eastAsia="仿宋_GB2312" w:hAnsi="Times New Roman" w:hint="eastAsia"/>
          <w:sz w:val="32"/>
          <w:szCs w:val="32"/>
          <w:lang w:eastAsia="zh-CN"/>
        </w:rPr>
        <w:t>月</w:t>
      </w:r>
      <w:r w:rsidRPr="0028155B">
        <w:rPr>
          <w:rFonts w:ascii="Times New Roman" w:eastAsia="仿宋_GB2312" w:hAnsi="Times New Roman" w:hint="eastAsia"/>
          <w:sz w:val="32"/>
          <w:szCs w:val="32"/>
          <w:lang w:eastAsia="zh-CN"/>
        </w:rPr>
        <w:t>9</w:t>
      </w:r>
      <w:r w:rsidRPr="0028155B">
        <w:rPr>
          <w:rFonts w:ascii="Times New Roman" w:eastAsia="仿宋_GB2312" w:hAnsi="Times New Roman" w:hint="eastAsia"/>
          <w:sz w:val="32"/>
          <w:szCs w:val="32"/>
          <w:lang w:eastAsia="zh-CN"/>
        </w:rPr>
        <w:t>日，社发局</w:t>
      </w:r>
      <w:r w:rsidRPr="0028155B">
        <w:rPr>
          <w:rFonts w:ascii="Times New Roman" w:eastAsia="仿宋_GB2312" w:hAnsi="Times New Roman" w:hint="eastAsia"/>
          <w:sz w:val="32"/>
          <w:szCs w:val="32"/>
          <w:lang w:eastAsia="zh-CN"/>
        </w:rPr>
        <w:t>2021</w:t>
      </w:r>
      <w:r w:rsidRPr="0028155B">
        <w:rPr>
          <w:rFonts w:ascii="Times New Roman" w:eastAsia="仿宋_GB2312" w:hAnsi="Times New Roman" w:hint="eastAsia"/>
          <w:sz w:val="32"/>
          <w:szCs w:val="32"/>
          <w:lang w:eastAsia="zh-CN"/>
        </w:rPr>
        <w:t>年度部门预算获得天津东疆保税港区财政局（以下简称“财政局”）的批复（津东疆</w:t>
      </w:r>
      <w:proofErr w:type="gramStart"/>
      <w:r w:rsidRPr="0028155B">
        <w:rPr>
          <w:rFonts w:ascii="Times New Roman" w:eastAsia="仿宋_GB2312" w:hAnsi="Times New Roman" w:hint="eastAsia"/>
          <w:sz w:val="32"/>
          <w:szCs w:val="32"/>
          <w:lang w:eastAsia="zh-CN"/>
        </w:rPr>
        <w:t>财预指</w:t>
      </w:r>
      <w:r w:rsidRPr="0028155B">
        <w:rPr>
          <w:rFonts w:ascii="仿宋_GB2312" w:eastAsia="仿宋_GB2312" w:hAnsi="Times New Roman" w:hint="eastAsia"/>
          <w:sz w:val="32"/>
          <w:szCs w:val="32"/>
          <w:lang w:eastAsia="zh-CN"/>
        </w:rPr>
        <w:t>〔</w:t>
      </w:r>
      <w:r w:rsidRPr="0028155B">
        <w:rPr>
          <w:rFonts w:ascii="Times New Roman" w:eastAsia="仿宋_GB2312" w:hAnsi="Times New Roman" w:hint="eastAsia"/>
          <w:sz w:val="32"/>
          <w:szCs w:val="32"/>
          <w:lang w:eastAsia="zh-CN"/>
        </w:rPr>
        <w:t>2021</w:t>
      </w:r>
      <w:r w:rsidRPr="0028155B">
        <w:rPr>
          <w:rFonts w:ascii="仿宋_GB2312" w:eastAsia="仿宋_GB2312" w:hAnsi="Times New Roman" w:hint="eastAsia"/>
          <w:sz w:val="32"/>
          <w:szCs w:val="32"/>
          <w:lang w:eastAsia="zh-CN"/>
        </w:rPr>
        <w:t>〕</w:t>
      </w:r>
      <w:proofErr w:type="gramEnd"/>
      <w:r w:rsidRPr="0028155B">
        <w:rPr>
          <w:rFonts w:ascii="Times New Roman" w:eastAsia="仿宋_GB2312" w:hAnsi="Times New Roman" w:hint="eastAsia"/>
          <w:sz w:val="32"/>
          <w:szCs w:val="32"/>
          <w:lang w:eastAsia="zh-CN"/>
        </w:rPr>
        <w:t>21</w:t>
      </w:r>
      <w:r w:rsidRPr="0028155B">
        <w:rPr>
          <w:rFonts w:ascii="Times New Roman" w:eastAsia="仿宋_GB2312" w:hAnsi="Times New Roman" w:hint="eastAsia"/>
          <w:sz w:val="32"/>
          <w:szCs w:val="32"/>
          <w:lang w:eastAsia="zh-CN"/>
        </w:rPr>
        <w:t>号），其中合作办学项目预算为</w:t>
      </w:r>
      <w:r w:rsidRPr="0028155B">
        <w:rPr>
          <w:rFonts w:ascii="Times New Roman" w:eastAsia="仿宋_GB2312" w:hAnsi="Times New Roman" w:hint="eastAsia"/>
          <w:sz w:val="32"/>
          <w:szCs w:val="32"/>
          <w:lang w:eastAsia="zh-CN"/>
        </w:rPr>
        <w:t>2400000.00</w:t>
      </w:r>
      <w:r w:rsidRPr="0028155B">
        <w:rPr>
          <w:rFonts w:ascii="Times New Roman" w:eastAsia="仿宋_GB2312" w:hAnsi="Times New Roman" w:hint="eastAsia"/>
          <w:sz w:val="32"/>
          <w:szCs w:val="32"/>
          <w:lang w:eastAsia="zh-CN"/>
        </w:rPr>
        <w:t>元。</w:t>
      </w:r>
    </w:p>
    <w:p w:rsidR="00F16A5F" w:rsidRPr="0028155B" w:rsidRDefault="00FD3754" w:rsidP="00FD3754">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2021</w:t>
      </w:r>
      <w:r w:rsidRPr="0028155B">
        <w:rPr>
          <w:rFonts w:ascii="Times New Roman" w:eastAsia="仿宋_GB2312" w:hAnsi="Times New Roman" w:hint="eastAsia"/>
          <w:sz w:val="32"/>
          <w:szCs w:val="32"/>
          <w:lang w:eastAsia="zh-CN"/>
        </w:rPr>
        <w:t>年</w:t>
      </w:r>
      <w:r w:rsidRPr="0028155B">
        <w:rPr>
          <w:rFonts w:ascii="Times New Roman" w:eastAsia="仿宋_GB2312" w:hAnsi="Times New Roman" w:hint="eastAsia"/>
          <w:sz w:val="32"/>
          <w:szCs w:val="32"/>
          <w:lang w:eastAsia="zh-CN"/>
        </w:rPr>
        <w:t>10</w:t>
      </w:r>
      <w:r w:rsidRPr="0028155B">
        <w:rPr>
          <w:rFonts w:ascii="Times New Roman" w:eastAsia="仿宋_GB2312" w:hAnsi="Times New Roman" w:hint="eastAsia"/>
          <w:sz w:val="32"/>
          <w:szCs w:val="32"/>
          <w:lang w:eastAsia="zh-CN"/>
        </w:rPr>
        <w:t>月</w:t>
      </w:r>
      <w:r w:rsidRPr="0028155B">
        <w:rPr>
          <w:rFonts w:ascii="Times New Roman" w:eastAsia="仿宋_GB2312" w:hAnsi="Times New Roman" w:hint="eastAsia"/>
          <w:sz w:val="32"/>
          <w:szCs w:val="32"/>
          <w:lang w:eastAsia="zh-CN"/>
        </w:rPr>
        <w:t>28</w:t>
      </w:r>
      <w:r w:rsidRPr="0028155B">
        <w:rPr>
          <w:rFonts w:ascii="Times New Roman" w:eastAsia="仿宋_GB2312" w:hAnsi="Times New Roman" w:hint="eastAsia"/>
          <w:sz w:val="32"/>
          <w:szCs w:val="32"/>
          <w:lang w:eastAsia="zh-CN"/>
        </w:rPr>
        <w:t>日，社发局</w:t>
      </w:r>
      <w:r w:rsidRPr="0028155B">
        <w:rPr>
          <w:rFonts w:ascii="Times New Roman" w:eastAsia="仿宋_GB2312" w:hAnsi="Times New Roman" w:hint="eastAsia"/>
          <w:sz w:val="32"/>
          <w:szCs w:val="32"/>
          <w:lang w:eastAsia="zh-CN"/>
        </w:rPr>
        <w:t>2021</w:t>
      </w:r>
      <w:r w:rsidRPr="0028155B">
        <w:rPr>
          <w:rFonts w:ascii="Times New Roman" w:eastAsia="仿宋_GB2312" w:hAnsi="Times New Roman" w:hint="eastAsia"/>
          <w:sz w:val="32"/>
          <w:szCs w:val="32"/>
          <w:lang w:eastAsia="zh-CN"/>
        </w:rPr>
        <w:t>年度部门中期调整预算获得财政局的批复（津东疆</w:t>
      </w:r>
      <w:proofErr w:type="gramStart"/>
      <w:r w:rsidRPr="0028155B">
        <w:rPr>
          <w:rFonts w:ascii="Times New Roman" w:eastAsia="仿宋_GB2312" w:hAnsi="Times New Roman" w:hint="eastAsia"/>
          <w:sz w:val="32"/>
          <w:szCs w:val="32"/>
          <w:lang w:eastAsia="zh-CN"/>
        </w:rPr>
        <w:t>财预指</w:t>
      </w:r>
      <w:r w:rsidRPr="0028155B">
        <w:rPr>
          <w:rFonts w:ascii="仿宋_GB2312" w:eastAsia="仿宋_GB2312" w:hAnsi="Times New Roman" w:hint="eastAsia"/>
          <w:sz w:val="32"/>
          <w:szCs w:val="32"/>
          <w:lang w:eastAsia="zh-CN"/>
        </w:rPr>
        <w:t>〔</w:t>
      </w:r>
      <w:r w:rsidRPr="0028155B">
        <w:rPr>
          <w:rFonts w:ascii="Times New Roman" w:eastAsia="仿宋_GB2312" w:hAnsi="Times New Roman" w:hint="eastAsia"/>
          <w:sz w:val="32"/>
          <w:szCs w:val="32"/>
          <w:lang w:eastAsia="zh-CN"/>
        </w:rPr>
        <w:t>2021</w:t>
      </w:r>
      <w:r w:rsidRPr="0028155B">
        <w:rPr>
          <w:rFonts w:ascii="仿宋_GB2312" w:eastAsia="仿宋_GB2312" w:hAnsi="Times New Roman" w:hint="eastAsia"/>
          <w:sz w:val="32"/>
          <w:szCs w:val="32"/>
          <w:lang w:eastAsia="zh-CN"/>
        </w:rPr>
        <w:t>〕</w:t>
      </w:r>
      <w:proofErr w:type="gramEnd"/>
      <w:r w:rsidRPr="0028155B">
        <w:rPr>
          <w:rFonts w:ascii="Times New Roman" w:eastAsia="仿宋_GB2312" w:hAnsi="Times New Roman" w:hint="eastAsia"/>
          <w:sz w:val="32"/>
          <w:szCs w:val="32"/>
          <w:lang w:eastAsia="zh-CN"/>
        </w:rPr>
        <w:t>44</w:t>
      </w:r>
      <w:r w:rsidRPr="0028155B">
        <w:rPr>
          <w:rFonts w:ascii="Times New Roman" w:eastAsia="仿宋_GB2312" w:hAnsi="Times New Roman" w:hint="eastAsia"/>
          <w:sz w:val="32"/>
          <w:szCs w:val="32"/>
          <w:lang w:eastAsia="zh-CN"/>
        </w:rPr>
        <w:t>号），其中合作办学项目预算调整为</w:t>
      </w:r>
      <w:r w:rsidRPr="0028155B">
        <w:rPr>
          <w:rFonts w:ascii="Times New Roman" w:eastAsia="仿宋_GB2312" w:hAnsi="Times New Roman" w:hint="eastAsia"/>
          <w:sz w:val="32"/>
          <w:szCs w:val="32"/>
          <w:lang w:eastAsia="zh-CN"/>
        </w:rPr>
        <w:t>2300000.00</w:t>
      </w:r>
      <w:r w:rsidRPr="0028155B">
        <w:rPr>
          <w:rFonts w:ascii="Times New Roman" w:eastAsia="仿宋_GB2312" w:hAnsi="Times New Roman" w:hint="eastAsia"/>
          <w:sz w:val="32"/>
          <w:szCs w:val="32"/>
          <w:lang w:eastAsia="zh-CN"/>
        </w:rPr>
        <w:t>元，调减</w:t>
      </w:r>
      <w:r w:rsidRPr="0028155B">
        <w:rPr>
          <w:rFonts w:ascii="Times New Roman" w:eastAsia="仿宋_GB2312" w:hAnsi="Times New Roman" w:hint="eastAsia"/>
          <w:sz w:val="32"/>
          <w:szCs w:val="32"/>
          <w:lang w:eastAsia="zh-CN"/>
        </w:rPr>
        <w:t>100000.00</w:t>
      </w:r>
      <w:r w:rsidRPr="0028155B">
        <w:rPr>
          <w:rFonts w:ascii="Times New Roman" w:eastAsia="仿宋_GB2312" w:hAnsi="Times New Roman" w:hint="eastAsia"/>
          <w:sz w:val="32"/>
          <w:szCs w:val="32"/>
          <w:lang w:eastAsia="zh-CN"/>
        </w:rPr>
        <w:t>元。</w:t>
      </w:r>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7" w:name="_Toc82806393"/>
      <w:bookmarkStart w:id="8" w:name="_Toc109375843"/>
      <w:r w:rsidRPr="0028155B">
        <w:rPr>
          <w:rFonts w:ascii="Times New Roman" w:eastAsia="仿宋_GB2312" w:hAnsi="Times New Roman" w:cs="Times New Roman" w:hint="eastAsia"/>
          <w:b/>
          <w:sz w:val="32"/>
          <w:szCs w:val="32"/>
          <w:lang w:eastAsia="zh-CN"/>
        </w:rPr>
        <w:t>（二）项目绩效目标</w:t>
      </w:r>
      <w:bookmarkEnd w:id="7"/>
      <w:bookmarkEnd w:id="8"/>
    </w:p>
    <w:p w:rsidR="00F16A5F" w:rsidRPr="0028155B" w:rsidRDefault="00EE72B9" w:rsidP="00EE72B9">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绩效</w:t>
      </w:r>
      <w:r w:rsidR="002D0850" w:rsidRPr="0028155B">
        <w:rPr>
          <w:rFonts w:ascii="Times New Roman" w:eastAsia="仿宋_GB2312" w:hAnsi="Times New Roman" w:hint="eastAsia"/>
          <w:sz w:val="32"/>
          <w:szCs w:val="32"/>
          <w:lang w:eastAsia="zh-CN"/>
        </w:rPr>
        <w:t>总</w:t>
      </w:r>
      <w:r w:rsidRPr="0028155B">
        <w:rPr>
          <w:rFonts w:ascii="Times New Roman" w:eastAsia="仿宋_GB2312" w:hAnsi="Times New Roman" w:hint="eastAsia"/>
          <w:sz w:val="32"/>
          <w:szCs w:val="32"/>
          <w:lang w:eastAsia="zh-CN"/>
        </w:rPr>
        <w:t>目标：按照与天津外国语大学签署的合作办学协议，支付天津外国语大学年度管理服务费及王桢校长工资</w:t>
      </w:r>
      <w:r w:rsidR="00D4786B" w:rsidRPr="0028155B">
        <w:rPr>
          <w:rFonts w:ascii="Times New Roman" w:eastAsia="仿宋_GB2312" w:hAnsi="Times New Roman" w:hint="eastAsia"/>
          <w:sz w:val="32"/>
          <w:szCs w:val="32"/>
          <w:lang w:eastAsia="zh-CN"/>
        </w:rPr>
        <w:t>；</w:t>
      </w:r>
    </w:p>
    <w:p w:rsidR="00F16A5F" w:rsidRPr="0028155B" w:rsidRDefault="00EE72B9" w:rsidP="002D0850">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数量指标：学校管理</w:t>
      </w:r>
      <w:r w:rsidRPr="0028155B">
        <w:rPr>
          <w:rFonts w:ascii="Times New Roman" w:eastAsia="仿宋_GB2312" w:hAnsi="Times New Roman" w:hint="eastAsia"/>
          <w:sz w:val="32"/>
          <w:szCs w:val="32"/>
          <w:lang w:eastAsia="zh-CN"/>
        </w:rPr>
        <w:t>1</w:t>
      </w:r>
      <w:r w:rsidRPr="0028155B">
        <w:rPr>
          <w:rFonts w:ascii="Times New Roman" w:eastAsia="仿宋_GB2312" w:hAnsi="Times New Roman" w:hint="eastAsia"/>
          <w:sz w:val="32"/>
          <w:szCs w:val="32"/>
          <w:lang w:eastAsia="zh-CN"/>
        </w:rPr>
        <w:t>所</w:t>
      </w:r>
      <w:r w:rsidR="00D4786B" w:rsidRPr="0028155B">
        <w:rPr>
          <w:rFonts w:ascii="Times New Roman" w:eastAsia="仿宋_GB2312" w:hAnsi="Times New Roman" w:hint="eastAsia"/>
          <w:sz w:val="32"/>
          <w:szCs w:val="32"/>
          <w:lang w:eastAsia="zh-CN"/>
        </w:rPr>
        <w:t>；</w:t>
      </w:r>
    </w:p>
    <w:p w:rsidR="00F16A5F" w:rsidRPr="0028155B" w:rsidRDefault="00EE72B9" w:rsidP="002D0850">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lastRenderedPageBreak/>
        <w:t>质量指标：学生综合素质测评达标率≥</w:t>
      </w:r>
      <w:r w:rsidRPr="0028155B">
        <w:rPr>
          <w:rFonts w:ascii="Times New Roman" w:eastAsia="仿宋_GB2312" w:hAnsi="Times New Roman" w:hint="eastAsia"/>
          <w:sz w:val="32"/>
          <w:szCs w:val="32"/>
          <w:lang w:eastAsia="zh-CN"/>
        </w:rPr>
        <w:t>80%</w:t>
      </w:r>
      <w:r w:rsidR="00D4786B" w:rsidRPr="0028155B">
        <w:rPr>
          <w:rFonts w:ascii="Times New Roman" w:eastAsia="仿宋_GB2312" w:hAnsi="Times New Roman" w:hint="eastAsia"/>
          <w:sz w:val="32"/>
          <w:szCs w:val="32"/>
          <w:lang w:eastAsia="zh-CN"/>
        </w:rPr>
        <w:t>；</w:t>
      </w:r>
    </w:p>
    <w:p w:rsidR="00EE72B9" w:rsidRPr="0028155B" w:rsidRDefault="00EE72B9" w:rsidP="002D0850">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时效指标：按时支付合作办学费</w:t>
      </w:r>
      <w:r w:rsidRPr="0028155B">
        <w:rPr>
          <w:rFonts w:ascii="Times New Roman" w:eastAsia="仿宋_GB2312" w:hAnsi="Times New Roman" w:hint="eastAsia"/>
          <w:sz w:val="32"/>
          <w:szCs w:val="32"/>
          <w:lang w:eastAsia="zh-CN"/>
        </w:rPr>
        <w:t>11</w:t>
      </w:r>
      <w:r w:rsidRPr="0028155B">
        <w:rPr>
          <w:rFonts w:ascii="Times New Roman" w:eastAsia="仿宋_GB2312" w:hAnsi="Times New Roman" w:hint="eastAsia"/>
          <w:sz w:val="32"/>
          <w:szCs w:val="32"/>
          <w:lang w:eastAsia="zh-CN"/>
        </w:rPr>
        <w:t>月底前</w:t>
      </w:r>
      <w:r w:rsidR="00D4786B" w:rsidRPr="0028155B">
        <w:rPr>
          <w:rFonts w:ascii="Times New Roman" w:eastAsia="仿宋_GB2312" w:hAnsi="Times New Roman" w:hint="eastAsia"/>
          <w:sz w:val="32"/>
          <w:szCs w:val="32"/>
          <w:lang w:eastAsia="zh-CN"/>
        </w:rPr>
        <w:t>；</w:t>
      </w:r>
    </w:p>
    <w:p w:rsidR="00EE72B9" w:rsidRPr="0028155B" w:rsidRDefault="00EE72B9" w:rsidP="002D0850">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成本指标：合作办学费</w:t>
      </w:r>
      <w:r w:rsidRPr="0028155B">
        <w:rPr>
          <w:rFonts w:ascii="Times New Roman" w:eastAsia="仿宋_GB2312" w:hAnsi="Times New Roman" w:hint="eastAsia"/>
          <w:sz w:val="32"/>
          <w:szCs w:val="32"/>
          <w:lang w:eastAsia="zh-CN"/>
        </w:rPr>
        <w:t>200</w:t>
      </w:r>
      <w:r w:rsidRPr="0028155B">
        <w:rPr>
          <w:rFonts w:ascii="Times New Roman" w:eastAsia="仿宋_GB2312" w:hAnsi="Times New Roman" w:hint="eastAsia"/>
          <w:sz w:val="32"/>
          <w:szCs w:val="32"/>
          <w:lang w:eastAsia="zh-CN"/>
        </w:rPr>
        <w:t>万</w:t>
      </w:r>
      <w:r w:rsidR="00D4786B" w:rsidRPr="0028155B">
        <w:rPr>
          <w:rFonts w:ascii="Times New Roman" w:eastAsia="仿宋_GB2312" w:hAnsi="Times New Roman" w:hint="eastAsia"/>
          <w:sz w:val="32"/>
          <w:szCs w:val="32"/>
          <w:lang w:eastAsia="zh-CN"/>
        </w:rPr>
        <w:t>；</w:t>
      </w:r>
    </w:p>
    <w:p w:rsidR="00EE72B9" w:rsidRPr="0028155B" w:rsidRDefault="00EE72B9" w:rsidP="002D0850">
      <w:pPr>
        <w:spacing w:line="300" w:lineRule="auto"/>
        <w:ind w:firstLineChars="700" w:firstLine="22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校长工资≤</w:t>
      </w:r>
      <w:r w:rsidRPr="0028155B">
        <w:rPr>
          <w:rFonts w:ascii="Times New Roman" w:eastAsia="仿宋_GB2312" w:hAnsi="Times New Roman" w:hint="eastAsia"/>
          <w:sz w:val="32"/>
          <w:szCs w:val="32"/>
          <w:lang w:eastAsia="zh-CN"/>
        </w:rPr>
        <w:t>30</w:t>
      </w:r>
      <w:r w:rsidRPr="0028155B">
        <w:rPr>
          <w:rFonts w:ascii="Times New Roman" w:eastAsia="仿宋_GB2312" w:hAnsi="Times New Roman" w:hint="eastAsia"/>
          <w:sz w:val="32"/>
          <w:szCs w:val="32"/>
          <w:lang w:eastAsia="zh-CN"/>
        </w:rPr>
        <w:t>万</w:t>
      </w:r>
      <w:r w:rsidR="00D4786B" w:rsidRPr="0028155B">
        <w:rPr>
          <w:rFonts w:ascii="Times New Roman" w:eastAsia="仿宋_GB2312" w:hAnsi="Times New Roman" w:hint="eastAsia"/>
          <w:sz w:val="32"/>
          <w:szCs w:val="32"/>
          <w:lang w:eastAsia="zh-CN"/>
        </w:rPr>
        <w:t>；</w:t>
      </w:r>
    </w:p>
    <w:p w:rsidR="00EE72B9" w:rsidRPr="0028155B" w:rsidRDefault="00EE72B9" w:rsidP="002D0850">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效益指标：可持续影响指标：提升服务企业水平，符合条件的企业职工子女应收尽收</w:t>
      </w:r>
      <w:r w:rsidR="00D4786B" w:rsidRPr="0028155B">
        <w:rPr>
          <w:rFonts w:ascii="Times New Roman" w:eastAsia="仿宋_GB2312" w:hAnsi="Times New Roman" w:hint="eastAsia"/>
          <w:sz w:val="32"/>
          <w:szCs w:val="32"/>
          <w:lang w:eastAsia="zh-CN"/>
        </w:rPr>
        <w:t>；</w:t>
      </w:r>
    </w:p>
    <w:p w:rsidR="00EE72B9" w:rsidRPr="0028155B" w:rsidRDefault="00EE72B9" w:rsidP="002D0850">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服务对象满意度指标：学生及家长满意度≥</w:t>
      </w:r>
      <w:r w:rsidRPr="0028155B">
        <w:rPr>
          <w:rFonts w:ascii="Times New Roman" w:eastAsia="仿宋_GB2312" w:hAnsi="Times New Roman" w:hint="eastAsia"/>
          <w:sz w:val="32"/>
          <w:szCs w:val="32"/>
          <w:lang w:eastAsia="zh-CN"/>
        </w:rPr>
        <w:t>80%</w:t>
      </w:r>
      <w:r w:rsidR="00D4786B" w:rsidRPr="0028155B">
        <w:rPr>
          <w:rFonts w:ascii="Times New Roman" w:eastAsia="仿宋_GB2312" w:hAnsi="Times New Roman" w:hint="eastAsia"/>
          <w:sz w:val="32"/>
          <w:szCs w:val="32"/>
          <w:lang w:eastAsia="zh-CN"/>
        </w:rPr>
        <w:t>。</w:t>
      </w:r>
    </w:p>
    <w:p w:rsidR="00F16A5F" w:rsidRPr="0028155B" w:rsidRDefault="00F16A5F">
      <w:pPr>
        <w:rPr>
          <w:lang w:eastAsia="zh-CN"/>
        </w:rPr>
      </w:pPr>
    </w:p>
    <w:p w:rsidR="00F16A5F" w:rsidRPr="0028155B" w:rsidRDefault="00F16A5F">
      <w:pPr>
        <w:rPr>
          <w:lang w:eastAsia="zh-CN"/>
        </w:rPr>
        <w:sectPr w:rsidR="00F16A5F" w:rsidRPr="0028155B" w:rsidSect="00263060">
          <w:headerReference w:type="default" r:id="rId11"/>
          <w:pgSz w:w="11906" w:h="16838"/>
          <w:pgMar w:top="1440" w:right="1800" w:bottom="1440" w:left="1800" w:header="851" w:footer="992" w:gutter="0"/>
          <w:pgNumType w:start="1"/>
          <w:cols w:space="425"/>
          <w:docGrid w:type="lines" w:linePitch="312"/>
        </w:sectPr>
      </w:pPr>
    </w:p>
    <w:p w:rsidR="00F16A5F" w:rsidRPr="0028155B"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9" w:name="_Toc82806394"/>
      <w:bookmarkStart w:id="10" w:name="_Toc109375844"/>
      <w:r w:rsidRPr="0028155B">
        <w:rPr>
          <w:rFonts w:ascii="Times New Roman" w:eastAsia="黑体" w:hAnsi="Times New Roman" w:cs="Times New Roman"/>
          <w:spacing w:val="-4"/>
          <w:w w:val="105"/>
          <w:sz w:val="32"/>
          <w:szCs w:val="32"/>
          <w:lang w:eastAsia="zh-CN"/>
        </w:rPr>
        <w:lastRenderedPageBreak/>
        <w:t>二、绩效评价工作开展情况</w:t>
      </w:r>
      <w:bookmarkEnd w:id="9"/>
      <w:bookmarkEnd w:id="10"/>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1" w:name="_Toc82806395"/>
      <w:bookmarkStart w:id="12" w:name="_Toc109375845"/>
      <w:r w:rsidRPr="0028155B">
        <w:rPr>
          <w:rFonts w:ascii="Times New Roman" w:eastAsia="仿宋_GB2312" w:hAnsi="Times New Roman" w:cs="Times New Roman" w:hint="eastAsia"/>
          <w:b/>
          <w:sz w:val="32"/>
          <w:szCs w:val="32"/>
          <w:lang w:eastAsia="zh-CN"/>
        </w:rPr>
        <w:t>（一）</w:t>
      </w:r>
      <w:r w:rsidRPr="0028155B">
        <w:rPr>
          <w:rFonts w:ascii="Times New Roman" w:eastAsia="仿宋_GB2312" w:hAnsi="Times New Roman" w:cs="Times New Roman"/>
          <w:b/>
          <w:sz w:val="32"/>
          <w:szCs w:val="32"/>
          <w:lang w:eastAsia="zh-CN"/>
        </w:rPr>
        <w:t>绩效评价目的</w:t>
      </w:r>
      <w:r w:rsidRPr="0028155B">
        <w:rPr>
          <w:rFonts w:ascii="Times New Roman" w:eastAsia="仿宋_GB2312" w:hAnsi="Times New Roman" w:cs="Times New Roman" w:hint="eastAsia"/>
          <w:b/>
          <w:sz w:val="32"/>
          <w:szCs w:val="32"/>
          <w:lang w:eastAsia="zh-CN"/>
        </w:rPr>
        <w:t>、对象和范围</w:t>
      </w:r>
      <w:bookmarkEnd w:id="11"/>
      <w:bookmarkEnd w:id="12"/>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1.</w:t>
      </w:r>
      <w:r w:rsidRPr="0028155B">
        <w:rPr>
          <w:rFonts w:ascii="Times New Roman" w:eastAsia="仿宋_GB2312" w:hAnsi="Times New Roman" w:hint="eastAsia"/>
          <w:b/>
          <w:sz w:val="32"/>
          <w:szCs w:val="32"/>
          <w:lang w:eastAsia="zh-CN"/>
        </w:rPr>
        <w:t>绩效评价目的</w:t>
      </w:r>
    </w:p>
    <w:p w:rsidR="00F16A5F" w:rsidRPr="0028155B" w:rsidRDefault="00D4786B" w:rsidP="00D4786B">
      <w:pPr>
        <w:widowControl/>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2.</w:t>
      </w:r>
      <w:r w:rsidRPr="0028155B">
        <w:rPr>
          <w:rFonts w:ascii="Times New Roman" w:eastAsia="仿宋_GB2312" w:hAnsi="Times New Roman" w:hint="eastAsia"/>
          <w:b/>
          <w:sz w:val="32"/>
          <w:szCs w:val="32"/>
          <w:lang w:eastAsia="zh-CN"/>
        </w:rPr>
        <w:t>绩效评价对象和范围</w:t>
      </w:r>
    </w:p>
    <w:p w:rsidR="00D4786B" w:rsidRPr="0028155B" w:rsidRDefault="00D4786B" w:rsidP="00D4786B">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本次对</w:t>
      </w:r>
      <w:r w:rsidRPr="0028155B">
        <w:rPr>
          <w:rFonts w:ascii="Times New Roman" w:eastAsia="仿宋_GB2312" w:hAnsi="Times New Roman" w:hint="eastAsia"/>
          <w:sz w:val="32"/>
          <w:szCs w:val="32"/>
          <w:lang w:eastAsia="zh-CN"/>
        </w:rPr>
        <w:t>社发局合作办学费</w:t>
      </w:r>
      <w:r w:rsidRPr="0028155B">
        <w:rPr>
          <w:rFonts w:ascii="Times New Roman" w:eastAsia="仿宋_GB2312" w:hAnsi="Times New Roman" w:cs="Times New Roman" w:hint="eastAsia"/>
          <w:sz w:val="32"/>
          <w:szCs w:val="32"/>
          <w:lang w:eastAsia="zh-CN"/>
        </w:rPr>
        <w:t>进行评价，主要评价内容及范围如下：</w:t>
      </w:r>
    </w:p>
    <w:p w:rsidR="00D4786B" w:rsidRPr="0028155B" w:rsidRDefault="00D4786B" w:rsidP="00D4786B">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）立项依据和立项程序情况；</w:t>
      </w:r>
    </w:p>
    <w:p w:rsidR="00D4786B" w:rsidRPr="0028155B" w:rsidRDefault="00D4786B" w:rsidP="00D4786B">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hint="eastAsia"/>
          <w:sz w:val="32"/>
          <w:szCs w:val="32"/>
          <w:lang w:eastAsia="zh-CN"/>
        </w:rPr>
        <w:t>）绩效目标和指标设定情况；</w:t>
      </w:r>
    </w:p>
    <w:p w:rsidR="00D4786B" w:rsidRPr="0028155B" w:rsidRDefault="00D4786B" w:rsidP="00D4786B">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）预算编制和资金分配情况；</w:t>
      </w:r>
    </w:p>
    <w:p w:rsidR="00D4786B" w:rsidRPr="0028155B" w:rsidRDefault="00D4786B" w:rsidP="00D4786B">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）资金管理和使用情况；</w:t>
      </w:r>
    </w:p>
    <w:p w:rsidR="00D4786B" w:rsidRPr="0028155B" w:rsidRDefault="00D4786B" w:rsidP="00D4786B">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5</w:t>
      </w:r>
      <w:r w:rsidRPr="0028155B">
        <w:rPr>
          <w:rFonts w:ascii="Times New Roman" w:eastAsia="仿宋_GB2312" w:hAnsi="Times New Roman" w:cs="Times New Roman" w:hint="eastAsia"/>
          <w:sz w:val="32"/>
          <w:szCs w:val="32"/>
          <w:lang w:eastAsia="zh-CN"/>
        </w:rPr>
        <w:t>）相关制度办法的健全性及执行情况；</w:t>
      </w:r>
    </w:p>
    <w:p w:rsidR="00D4786B" w:rsidRPr="0028155B" w:rsidRDefault="00D4786B" w:rsidP="00D4786B">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6</w:t>
      </w:r>
      <w:r w:rsidRPr="0028155B">
        <w:rPr>
          <w:rFonts w:ascii="Times New Roman" w:eastAsia="仿宋_GB2312" w:hAnsi="Times New Roman" w:cs="Times New Roman" w:hint="eastAsia"/>
          <w:sz w:val="32"/>
          <w:szCs w:val="32"/>
          <w:lang w:eastAsia="zh-CN"/>
        </w:rPr>
        <w:t>）实现的产出情况；</w:t>
      </w:r>
    </w:p>
    <w:p w:rsidR="00D4786B" w:rsidRPr="0028155B" w:rsidRDefault="00D4786B" w:rsidP="00D4786B">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7</w:t>
      </w:r>
      <w:r w:rsidRPr="0028155B">
        <w:rPr>
          <w:rFonts w:ascii="Times New Roman" w:eastAsia="仿宋_GB2312" w:hAnsi="Times New Roman" w:cs="Times New Roman" w:hint="eastAsia"/>
          <w:sz w:val="32"/>
          <w:szCs w:val="32"/>
          <w:lang w:eastAsia="zh-CN"/>
        </w:rPr>
        <w:t>）取得的效益情况；</w:t>
      </w:r>
    </w:p>
    <w:p w:rsidR="00F16A5F" w:rsidRPr="0028155B" w:rsidRDefault="00D4786B" w:rsidP="00D4786B">
      <w:pPr>
        <w:ind w:firstLineChars="200" w:firstLine="640"/>
        <w:rPr>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8</w:t>
      </w:r>
      <w:r w:rsidRPr="0028155B">
        <w:rPr>
          <w:rFonts w:ascii="Times New Roman" w:eastAsia="仿宋_GB2312" w:hAnsi="Times New Roman" w:cs="Times New Roman" w:hint="eastAsia"/>
          <w:sz w:val="32"/>
          <w:szCs w:val="32"/>
          <w:lang w:eastAsia="zh-CN"/>
        </w:rPr>
        <w:t>）其他相关内容。</w:t>
      </w:r>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3" w:name="_Toc82806396"/>
      <w:bookmarkStart w:id="14" w:name="_Toc109375846"/>
      <w:r w:rsidRPr="0028155B">
        <w:rPr>
          <w:rFonts w:ascii="Times New Roman" w:eastAsia="仿宋_GB2312" w:hAnsi="Times New Roman" w:cs="Times New Roman" w:hint="eastAsia"/>
          <w:b/>
          <w:sz w:val="32"/>
          <w:szCs w:val="32"/>
          <w:lang w:eastAsia="zh-CN"/>
        </w:rPr>
        <w:t>（二）绩效评价原则、指标体系、方法、标准</w:t>
      </w:r>
      <w:bookmarkEnd w:id="13"/>
      <w:bookmarkEnd w:id="14"/>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1.</w:t>
      </w:r>
      <w:r w:rsidRPr="0028155B">
        <w:rPr>
          <w:rFonts w:ascii="Times New Roman" w:eastAsia="仿宋_GB2312" w:hAnsi="Times New Roman" w:hint="eastAsia"/>
          <w:b/>
          <w:sz w:val="32"/>
          <w:szCs w:val="32"/>
          <w:lang w:eastAsia="zh-CN"/>
        </w:rPr>
        <w:t>绩效评价原则</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）科学规范原则。绩效评价应当运用科学合理的评</w:t>
      </w:r>
      <w:r w:rsidRPr="0028155B">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5</w:t>
      </w:r>
      <w:r w:rsidRPr="0028155B">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2.</w:t>
      </w:r>
      <w:r w:rsidRPr="0028155B">
        <w:rPr>
          <w:rFonts w:ascii="Times New Roman" w:eastAsia="仿宋_GB2312" w:hAnsi="Times New Roman" w:hint="eastAsia"/>
          <w:b/>
          <w:sz w:val="32"/>
          <w:szCs w:val="32"/>
          <w:lang w:eastAsia="zh-CN"/>
        </w:rPr>
        <w:t>绩效评价指标体系</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项目绩效评价指标体系由决策、过程、产出、效益及自评五个一级指标构成。设置二级指标</w:t>
      </w:r>
      <w:r w:rsidRPr="0028155B">
        <w:rPr>
          <w:rFonts w:ascii="Times New Roman" w:eastAsia="仿宋_GB2312" w:hAnsi="Times New Roman" w:cs="Times New Roman"/>
          <w:sz w:val="32"/>
          <w:szCs w:val="32"/>
          <w:lang w:eastAsia="zh-CN"/>
        </w:rPr>
        <w:t>1</w:t>
      </w:r>
      <w:r w:rsidR="00D4786B"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个，三级指标</w:t>
      </w:r>
      <w:r w:rsidR="00D4786B" w:rsidRPr="0028155B">
        <w:rPr>
          <w:rFonts w:ascii="Times New Roman" w:eastAsia="仿宋_GB2312" w:hAnsi="Times New Roman" w:cs="Times New Roman" w:hint="eastAsia"/>
          <w:sz w:val="32"/>
          <w:szCs w:val="32"/>
          <w:lang w:eastAsia="zh-CN"/>
        </w:rPr>
        <w:t>20</w:t>
      </w:r>
      <w:r w:rsidRPr="0028155B">
        <w:rPr>
          <w:rFonts w:ascii="Times New Roman" w:eastAsia="仿宋_GB2312" w:hAnsi="Times New Roman" w:cs="Times New Roman" w:hint="eastAsia"/>
          <w:sz w:val="32"/>
          <w:szCs w:val="32"/>
          <w:lang w:eastAsia="zh-CN"/>
        </w:rPr>
        <w:t>个。</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该项目绩效评价指标体系详见附件：</w:t>
      </w:r>
      <w:r w:rsidRPr="0028155B">
        <w:rPr>
          <w:rFonts w:ascii="Times New Roman" w:eastAsia="仿宋_GB2312" w:hAnsi="Times New Roman" w:hint="eastAsia"/>
          <w:sz w:val="32"/>
          <w:szCs w:val="32"/>
          <w:lang w:eastAsia="zh-CN"/>
        </w:rPr>
        <w:t>合作办学费项目绩效评价指标评分表</w:t>
      </w:r>
      <w:r w:rsidRPr="0028155B">
        <w:rPr>
          <w:rFonts w:ascii="Times New Roman" w:eastAsia="仿宋_GB2312" w:hAnsi="Times New Roman" w:cs="Times New Roman" w:hint="eastAsia"/>
          <w:sz w:val="32"/>
          <w:szCs w:val="32"/>
          <w:lang w:eastAsia="zh-CN"/>
        </w:rPr>
        <w:t>。</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3.</w:t>
      </w:r>
      <w:r w:rsidRPr="0028155B">
        <w:rPr>
          <w:rFonts w:ascii="Times New Roman" w:eastAsia="仿宋_GB2312" w:hAnsi="Times New Roman" w:hint="eastAsia"/>
          <w:b/>
          <w:sz w:val="32"/>
          <w:szCs w:val="32"/>
          <w:lang w:eastAsia="zh-CN"/>
        </w:rPr>
        <w:t>绩效评价方法</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lastRenderedPageBreak/>
        <w:t>（</w:t>
      </w:r>
      <w:r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5</w:t>
      </w:r>
      <w:r w:rsidRPr="0028155B">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6</w:t>
      </w:r>
      <w:r w:rsidRPr="0028155B">
        <w:rPr>
          <w:rFonts w:ascii="Times New Roman" w:eastAsia="仿宋_GB2312" w:hAnsi="Times New Roman" w:cs="Times New Roman" w:hint="eastAsia"/>
          <w:sz w:val="32"/>
          <w:szCs w:val="32"/>
          <w:lang w:eastAsia="zh-CN"/>
        </w:rPr>
        <w:t>）其他评价方法。</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4.</w:t>
      </w:r>
      <w:r w:rsidRPr="0028155B">
        <w:rPr>
          <w:rFonts w:ascii="Times New Roman" w:eastAsia="仿宋_GB2312" w:hAnsi="Times New Roman" w:hint="eastAsia"/>
          <w:b/>
          <w:sz w:val="32"/>
          <w:szCs w:val="32"/>
          <w:lang w:eastAsia="zh-CN"/>
        </w:rPr>
        <w:t>绩效评价标准</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lastRenderedPageBreak/>
        <w:t>该项目绩效评价标准详见附件：</w:t>
      </w:r>
      <w:r w:rsidRPr="0028155B">
        <w:rPr>
          <w:rFonts w:ascii="Times New Roman" w:eastAsia="仿宋_GB2312" w:hAnsi="Times New Roman" w:hint="eastAsia"/>
          <w:sz w:val="32"/>
          <w:szCs w:val="32"/>
          <w:lang w:eastAsia="zh-CN"/>
        </w:rPr>
        <w:t>合作办学费项目绩效评价指标评分表</w:t>
      </w:r>
      <w:r w:rsidRPr="0028155B">
        <w:rPr>
          <w:rFonts w:ascii="Times New Roman" w:eastAsia="仿宋_GB2312" w:hAnsi="Times New Roman" w:cs="Times New Roman" w:hint="eastAsia"/>
          <w:sz w:val="32"/>
          <w:szCs w:val="32"/>
          <w:lang w:eastAsia="zh-CN"/>
        </w:rPr>
        <w:t>。</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指标体系满分</w:t>
      </w:r>
      <w:r w:rsidRPr="0028155B">
        <w:rPr>
          <w:rFonts w:ascii="Times New Roman" w:eastAsia="仿宋_GB2312" w:hAnsi="Times New Roman" w:cs="Times New Roman"/>
          <w:sz w:val="32"/>
          <w:szCs w:val="32"/>
          <w:lang w:eastAsia="zh-CN"/>
        </w:rPr>
        <w:t>100</w:t>
      </w:r>
      <w:r w:rsidRPr="0028155B">
        <w:rPr>
          <w:rFonts w:ascii="Times New Roman" w:eastAsia="仿宋_GB2312" w:hAnsi="Times New Roman" w:cs="Times New Roman" w:hint="eastAsia"/>
          <w:sz w:val="32"/>
          <w:szCs w:val="32"/>
          <w:lang w:eastAsia="zh-CN"/>
        </w:rPr>
        <w:t>分，各项指标综合得分</w:t>
      </w:r>
      <w:r w:rsidRPr="0028155B">
        <w:rPr>
          <w:rFonts w:ascii="Times New Roman" w:eastAsia="仿宋_GB2312" w:hAnsi="Times New Roman" w:cs="Times New Roman"/>
          <w:sz w:val="32"/>
          <w:szCs w:val="32"/>
          <w:lang w:eastAsia="zh-CN"/>
        </w:rPr>
        <w:t>90</w:t>
      </w:r>
      <w:r w:rsidRPr="0028155B">
        <w:rPr>
          <w:rFonts w:ascii="Times New Roman" w:eastAsia="仿宋_GB2312" w:hAnsi="Times New Roman" w:cs="Times New Roman" w:hint="eastAsia"/>
          <w:sz w:val="32"/>
          <w:szCs w:val="32"/>
          <w:lang w:eastAsia="zh-CN"/>
        </w:rPr>
        <w:t>分（含）以上为优；</w:t>
      </w:r>
      <w:r w:rsidRPr="0028155B">
        <w:rPr>
          <w:rFonts w:ascii="Times New Roman" w:eastAsia="仿宋_GB2312" w:hAnsi="Times New Roman" w:cs="Times New Roman"/>
          <w:sz w:val="32"/>
          <w:szCs w:val="32"/>
          <w:lang w:eastAsia="zh-CN"/>
        </w:rPr>
        <w:t>80</w:t>
      </w:r>
      <w:r w:rsidRPr="0028155B">
        <w:rPr>
          <w:rFonts w:ascii="Times New Roman" w:eastAsia="仿宋_GB2312" w:hAnsi="Times New Roman" w:cs="Times New Roman" w:hint="eastAsia"/>
          <w:sz w:val="32"/>
          <w:szCs w:val="32"/>
          <w:lang w:eastAsia="zh-CN"/>
        </w:rPr>
        <w:t>分（含）至</w:t>
      </w:r>
      <w:r w:rsidRPr="0028155B">
        <w:rPr>
          <w:rFonts w:ascii="Times New Roman" w:eastAsia="仿宋_GB2312" w:hAnsi="Times New Roman" w:cs="Times New Roman"/>
          <w:sz w:val="32"/>
          <w:szCs w:val="32"/>
          <w:lang w:eastAsia="zh-CN"/>
        </w:rPr>
        <w:t>90</w:t>
      </w:r>
      <w:r w:rsidRPr="0028155B">
        <w:rPr>
          <w:rFonts w:ascii="Times New Roman" w:eastAsia="仿宋_GB2312" w:hAnsi="Times New Roman" w:cs="Times New Roman" w:hint="eastAsia"/>
          <w:sz w:val="32"/>
          <w:szCs w:val="32"/>
          <w:lang w:eastAsia="zh-CN"/>
        </w:rPr>
        <w:t>分为良；</w:t>
      </w:r>
      <w:r w:rsidRPr="0028155B">
        <w:rPr>
          <w:rFonts w:ascii="Times New Roman" w:eastAsia="仿宋_GB2312" w:hAnsi="Times New Roman" w:cs="Times New Roman"/>
          <w:sz w:val="32"/>
          <w:szCs w:val="32"/>
          <w:lang w:eastAsia="zh-CN"/>
        </w:rPr>
        <w:t>60</w:t>
      </w:r>
      <w:r w:rsidRPr="0028155B">
        <w:rPr>
          <w:rFonts w:ascii="Times New Roman" w:eastAsia="仿宋_GB2312" w:hAnsi="Times New Roman" w:cs="Times New Roman" w:hint="eastAsia"/>
          <w:sz w:val="32"/>
          <w:szCs w:val="32"/>
          <w:lang w:eastAsia="zh-CN"/>
        </w:rPr>
        <w:t>分（含）至</w:t>
      </w:r>
      <w:r w:rsidRPr="0028155B">
        <w:rPr>
          <w:rFonts w:ascii="Times New Roman" w:eastAsia="仿宋_GB2312" w:hAnsi="Times New Roman" w:cs="Times New Roman"/>
          <w:sz w:val="32"/>
          <w:szCs w:val="32"/>
          <w:lang w:eastAsia="zh-CN"/>
        </w:rPr>
        <w:t>80</w:t>
      </w:r>
      <w:r w:rsidRPr="0028155B">
        <w:rPr>
          <w:rFonts w:ascii="Times New Roman" w:eastAsia="仿宋_GB2312" w:hAnsi="Times New Roman" w:cs="Times New Roman" w:hint="eastAsia"/>
          <w:sz w:val="32"/>
          <w:szCs w:val="32"/>
          <w:lang w:eastAsia="zh-CN"/>
        </w:rPr>
        <w:t>分为中；</w:t>
      </w:r>
      <w:r w:rsidRPr="0028155B">
        <w:rPr>
          <w:rFonts w:ascii="Times New Roman" w:eastAsia="仿宋_GB2312" w:hAnsi="Times New Roman" w:cs="Times New Roman"/>
          <w:sz w:val="32"/>
          <w:szCs w:val="32"/>
          <w:lang w:eastAsia="zh-CN"/>
        </w:rPr>
        <w:t>60</w:t>
      </w:r>
      <w:r w:rsidRPr="0028155B">
        <w:rPr>
          <w:rFonts w:ascii="Times New Roman" w:eastAsia="仿宋_GB2312" w:hAnsi="Times New Roman" w:cs="Times New Roman" w:hint="eastAsia"/>
          <w:sz w:val="32"/>
          <w:szCs w:val="32"/>
          <w:lang w:eastAsia="zh-CN"/>
        </w:rPr>
        <w:t>分以下为差。</w:t>
      </w:r>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5" w:name="_Toc82806397"/>
      <w:bookmarkStart w:id="16" w:name="_Toc109375847"/>
      <w:r w:rsidRPr="0028155B">
        <w:rPr>
          <w:rFonts w:ascii="Times New Roman" w:eastAsia="仿宋_GB2312" w:hAnsi="Times New Roman" w:cs="Times New Roman" w:hint="eastAsia"/>
          <w:b/>
          <w:sz w:val="32"/>
          <w:szCs w:val="32"/>
          <w:lang w:eastAsia="zh-CN"/>
        </w:rPr>
        <w:t>（三）</w:t>
      </w:r>
      <w:r w:rsidRPr="0028155B">
        <w:rPr>
          <w:rFonts w:ascii="Times New Roman" w:eastAsia="仿宋_GB2312" w:hAnsi="Times New Roman" w:cs="Times New Roman"/>
          <w:b/>
          <w:sz w:val="32"/>
          <w:szCs w:val="32"/>
          <w:lang w:eastAsia="zh-CN"/>
        </w:rPr>
        <w:t>绩效评价工作过程</w:t>
      </w:r>
      <w:bookmarkEnd w:id="15"/>
      <w:bookmarkEnd w:id="16"/>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1.</w:t>
      </w:r>
      <w:r w:rsidRPr="0028155B">
        <w:rPr>
          <w:rFonts w:ascii="Times New Roman" w:eastAsia="仿宋_GB2312" w:hAnsi="Times New Roman" w:hint="eastAsia"/>
          <w:b/>
          <w:sz w:val="32"/>
          <w:szCs w:val="32"/>
          <w:lang w:eastAsia="zh-CN"/>
        </w:rPr>
        <w:t>前期准备</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）成立绩效评价工作组</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hint="eastAsia"/>
          <w:sz w:val="32"/>
          <w:szCs w:val="32"/>
          <w:lang w:eastAsia="zh-CN"/>
        </w:rPr>
        <w:t>）组织各单位编制自评报告</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组织各单位进行自评，填报自评表、编制自评报告。</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2.</w:t>
      </w:r>
      <w:r w:rsidRPr="0028155B">
        <w:rPr>
          <w:rFonts w:ascii="Times New Roman" w:eastAsia="仿宋_GB2312" w:hAnsi="Times New Roman" w:hint="eastAsia"/>
          <w:b/>
          <w:sz w:val="32"/>
          <w:szCs w:val="32"/>
          <w:lang w:eastAsia="zh-CN"/>
        </w:rPr>
        <w:t>实施阶段</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）收集分析资料、建立指标体系</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hint="eastAsia"/>
          <w:sz w:val="32"/>
          <w:szCs w:val="32"/>
          <w:lang w:eastAsia="zh-CN"/>
        </w:rPr>
        <w:t>）召开座谈会及现场调研</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组织</w:t>
      </w:r>
      <w:r w:rsidRPr="0028155B">
        <w:rPr>
          <w:rFonts w:ascii="Times New Roman" w:eastAsia="仿宋_GB2312" w:hAnsi="Times New Roman" w:hint="eastAsia"/>
          <w:sz w:val="32"/>
          <w:szCs w:val="32"/>
          <w:lang w:eastAsia="zh-CN"/>
        </w:rPr>
        <w:t>社发局</w:t>
      </w:r>
      <w:r w:rsidRPr="0028155B">
        <w:rPr>
          <w:rFonts w:ascii="Times New Roman" w:eastAsia="仿宋_GB2312" w:hAnsi="Times New Roman" w:cs="Times New Roman" w:hint="eastAsia"/>
          <w:sz w:val="32"/>
          <w:szCs w:val="32"/>
          <w:lang w:eastAsia="zh-CN"/>
        </w:rPr>
        <w:t>及相关人员等召开座谈会，双方就资料分析</w:t>
      </w:r>
      <w:r w:rsidRPr="0028155B">
        <w:rPr>
          <w:rFonts w:ascii="Times New Roman" w:eastAsia="仿宋_GB2312" w:hAnsi="Times New Roman" w:cs="Times New Roman" w:hint="eastAsia"/>
          <w:sz w:val="32"/>
          <w:szCs w:val="32"/>
          <w:lang w:eastAsia="zh-CN"/>
        </w:rPr>
        <w:lastRenderedPageBreak/>
        <w:t>过程中产生的问题进行沟通。</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组织专人进行现场实地查看，发放问卷调查。</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）报告撰写阶段</w:t>
      </w:r>
    </w:p>
    <w:p w:rsidR="00F16A5F" w:rsidRPr="0028155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3.</w:t>
      </w:r>
      <w:r w:rsidRPr="0028155B">
        <w:rPr>
          <w:rFonts w:ascii="Times New Roman" w:eastAsia="仿宋_GB2312" w:hAnsi="Times New Roman" w:hint="eastAsia"/>
          <w:b/>
          <w:sz w:val="32"/>
          <w:szCs w:val="32"/>
          <w:lang w:eastAsia="zh-CN"/>
        </w:rPr>
        <w:t>评价完成阶段</w:t>
      </w:r>
    </w:p>
    <w:p w:rsidR="00F16A5F" w:rsidRPr="0028155B" w:rsidRDefault="00F16A5F" w:rsidP="00EC2CDC">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28155B">
        <w:rPr>
          <w:rFonts w:ascii="Times New Roman" w:eastAsia="仿宋_GB2312" w:hAnsi="Times New Roman" w:hint="eastAsia"/>
          <w:sz w:val="32"/>
          <w:szCs w:val="32"/>
          <w:lang w:eastAsia="zh-CN"/>
        </w:rPr>
        <w:t>经最终</w:t>
      </w:r>
      <w:proofErr w:type="gramEnd"/>
      <w:r w:rsidRPr="0028155B">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F16A5F" w:rsidRPr="0028155B"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28155B"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28155B">
          <w:pgSz w:w="11906" w:h="16838"/>
          <w:pgMar w:top="1440" w:right="1800" w:bottom="1440" w:left="1800" w:header="851" w:footer="992" w:gutter="0"/>
          <w:cols w:space="425"/>
          <w:docGrid w:type="lines" w:linePitch="312"/>
        </w:sectPr>
      </w:pPr>
    </w:p>
    <w:p w:rsidR="00F16A5F" w:rsidRPr="0028155B"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17" w:name="_Toc82806398"/>
      <w:bookmarkStart w:id="18" w:name="_Toc109375848"/>
      <w:r w:rsidRPr="0028155B">
        <w:rPr>
          <w:rFonts w:ascii="Times New Roman" w:eastAsia="黑体" w:hAnsi="Times New Roman" w:cs="Times New Roman"/>
          <w:spacing w:val="-4"/>
          <w:w w:val="105"/>
          <w:sz w:val="32"/>
          <w:szCs w:val="32"/>
          <w:lang w:eastAsia="zh-CN"/>
        </w:rPr>
        <w:lastRenderedPageBreak/>
        <w:t>三、综合评价情况及评价结论</w:t>
      </w:r>
      <w:bookmarkEnd w:id="17"/>
      <w:bookmarkEnd w:id="18"/>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9" w:name="_Toc460413895"/>
      <w:bookmarkStart w:id="20" w:name="_Toc82806399"/>
      <w:bookmarkStart w:id="21" w:name="_Toc109375849"/>
      <w:r w:rsidRPr="0028155B">
        <w:rPr>
          <w:rFonts w:ascii="Times New Roman" w:eastAsia="仿宋_GB2312" w:hAnsi="Times New Roman" w:cs="Times New Roman"/>
          <w:b/>
          <w:sz w:val="32"/>
          <w:szCs w:val="32"/>
          <w:lang w:eastAsia="zh-CN"/>
        </w:rPr>
        <w:t>（一）绩效评价指标综合得分情况</w:t>
      </w:r>
      <w:bookmarkEnd w:id="19"/>
      <w:bookmarkEnd w:id="20"/>
      <w:bookmarkEnd w:id="21"/>
    </w:p>
    <w:p w:rsidR="00F16A5F" w:rsidRPr="0028155B" w:rsidRDefault="006E6920" w:rsidP="009172DE">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以上对</w:t>
      </w:r>
      <w:r w:rsidRPr="0028155B">
        <w:rPr>
          <w:rFonts w:ascii="Times New Roman" w:eastAsia="仿宋_GB2312" w:hAnsi="Times New Roman" w:hint="eastAsia"/>
          <w:sz w:val="32"/>
          <w:szCs w:val="32"/>
          <w:lang w:eastAsia="zh-CN"/>
        </w:rPr>
        <w:t>合作办学费</w:t>
      </w:r>
      <w:r w:rsidRPr="0028155B">
        <w:rPr>
          <w:rFonts w:ascii="Times New Roman" w:eastAsia="仿宋_GB2312" w:hAnsi="Times New Roman"/>
          <w:sz w:val="32"/>
          <w:szCs w:val="32"/>
          <w:lang w:eastAsia="zh-CN"/>
        </w:rPr>
        <w:t>项目的</w:t>
      </w:r>
      <w:r w:rsidRPr="0028155B">
        <w:rPr>
          <w:rFonts w:ascii="Times New Roman" w:eastAsia="仿宋_GB2312" w:hAnsi="Times New Roman" w:hint="eastAsia"/>
          <w:sz w:val="32"/>
          <w:szCs w:val="32"/>
          <w:lang w:eastAsia="zh-CN"/>
        </w:rPr>
        <w:t>决策</w:t>
      </w:r>
      <w:r w:rsidRPr="0028155B">
        <w:rPr>
          <w:rFonts w:ascii="Times New Roman" w:eastAsia="仿宋_GB2312" w:hAnsi="Times New Roman"/>
          <w:sz w:val="32"/>
          <w:szCs w:val="32"/>
          <w:lang w:eastAsia="zh-CN"/>
        </w:rPr>
        <w:t>、过程、产出</w:t>
      </w:r>
      <w:r w:rsidRPr="0028155B">
        <w:rPr>
          <w:rFonts w:ascii="Times New Roman" w:eastAsia="仿宋_GB2312" w:hAnsi="Times New Roman" w:hint="eastAsia"/>
          <w:sz w:val="32"/>
          <w:szCs w:val="32"/>
          <w:lang w:eastAsia="zh-CN"/>
        </w:rPr>
        <w:t>、效益和自评</w:t>
      </w:r>
      <w:r w:rsidRPr="0028155B">
        <w:rPr>
          <w:rFonts w:ascii="Times New Roman" w:eastAsia="仿宋_GB2312" w:hAnsi="Times New Roman"/>
          <w:sz w:val="32"/>
          <w:szCs w:val="32"/>
          <w:lang w:eastAsia="zh-CN"/>
        </w:rPr>
        <w:t>进行了分析评价，根据各评价指标的权重及得分确定本</w:t>
      </w:r>
      <w:r w:rsidRPr="0028155B">
        <w:rPr>
          <w:rFonts w:ascii="Times New Roman" w:eastAsia="仿宋_GB2312" w:hAnsi="Times New Roman" w:hint="eastAsia"/>
          <w:sz w:val="32"/>
          <w:szCs w:val="32"/>
          <w:lang w:eastAsia="zh-CN"/>
        </w:rPr>
        <w:t>项目</w:t>
      </w:r>
      <w:r w:rsidRPr="0028155B">
        <w:rPr>
          <w:rFonts w:ascii="Times New Roman" w:eastAsia="仿宋_GB2312" w:hAnsi="Times New Roman"/>
          <w:sz w:val="32"/>
          <w:szCs w:val="32"/>
          <w:lang w:eastAsia="zh-CN"/>
        </w:rPr>
        <w:t>综合绩效</w:t>
      </w:r>
      <w:r w:rsidRPr="0028155B">
        <w:rPr>
          <w:rFonts w:ascii="Times New Roman" w:eastAsia="仿宋_GB2312" w:hAnsi="Times New Roman" w:hint="eastAsia"/>
          <w:sz w:val="32"/>
          <w:szCs w:val="32"/>
          <w:lang w:eastAsia="zh-CN"/>
        </w:rPr>
        <w:t>得分</w:t>
      </w:r>
      <w:r w:rsidR="004B478F">
        <w:rPr>
          <w:rFonts w:ascii="Times New Roman" w:eastAsia="仿宋_GB2312" w:hAnsi="Times New Roman" w:hint="eastAsia"/>
          <w:sz w:val="32"/>
          <w:szCs w:val="32"/>
          <w:lang w:eastAsia="zh-CN"/>
        </w:rPr>
        <w:t>92</w:t>
      </w:r>
      <w:r w:rsidR="00EC2CDC" w:rsidRPr="0028155B">
        <w:rPr>
          <w:rFonts w:ascii="Times New Roman" w:eastAsia="仿宋_GB2312" w:hAnsi="Times New Roman" w:hint="eastAsia"/>
          <w:sz w:val="32"/>
          <w:szCs w:val="32"/>
          <w:lang w:eastAsia="zh-CN"/>
        </w:rPr>
        <w:t>.99</w:t>
      </w:r>
      <w:r w:rsidRPr="0028155B">
        <w:rPr>
          <w:rFonts w:ascii="Times New Roman" w:eastAsia="仿宋_GB2312" w:hAnsi="Times New Roman" w:hint="eastAsia"/>
          <w:sz w:val="32"/>
          <w:szCs w:val="32"/>
          <w:lang w:eastAsia="zh-CN"/>
        </w:rPr>
        <w:t>，各指标得分</w:t>
      </w:r>
      <w:proofErr w:type="gramStart"/>
      <w:r w:rsidRPr="0028155B">
        <w:rPr>
          <w:rFonts w:ascii="Times New Roman" w:eastAsia="仿宋_GB2312" w:hAnsi="Times New Roman" w:hint="eastAsia"/>
          <w:sz w:val="32"/>
          <w:szCs w:val="32"/>
          <w:lang w:eastAsia="zh-CN"/>
        </w:rPr>
        <w:t>明细见</w:t>
      </w:r>
      <w:proofErr w:type="gramEnd"/>
      <w:r w:rsidRPr="0028155B">
        <w:rPr>
          <w:rFonts w:ascii="Times New Roman" w:eastAsia="仿宋_GB2312" w:hAnsi="Times New Roman" w:hint="eastAsia"/>
          <w:sz w:val="32"/>
          <w:szCs w:val="32"/>
          <w:lang w:eastAsia="zh-CN"/>
        </w:rPr>
        <w:t>附件。根据表</w:t>
      </w:r>
      <w:r w:rsidRPr="0028155B">
        <w:rPr>
          <w:rFonts w:ascii="Times New Roman" w:eastAsia="仿宋_GB2312" w:hAnsi="Times New Roman"/>
          <w:sz w:val="32"/>
          <w:szCs w:val="32"/>
          <w:lang w:eastAsia="zh-CN"/>
        </w:rPr>
        <w:t>3.1</w:t>
      </w:r>
      <w:r w:rsidRPr="0028155B">
        <w:rPr>
          <w:rFonts w:ascii="Times New Roman" w:eastAsia="仿宋_GB2312" w:hAnsi="Times New Roman" w:hint="eastAsia"/>
          <w:sz w:val="32"/>
          <w:szCs w:val="32"/>
          <w:lang w:eastAsia="zh-CN"/>
        </w:rPr>
        <w:t>，</w:t>
      </w:r>
      <w:r w:rsidRPr="0028155B">
        <w:rPr>
          <w:rFonts w:ascii="Times New Roman" w:eastAsia="仿宋_GB2312" w:hAnsi="Times New Roman"/>
          <w:sz w:val="32"/>
          <w:szCs w:val="32"/>
          <w:lang w:eastAsia="zh-CN"/>
        </w:rPr>
        <w:t>最终绩效评价结果等级为</w:t>
      </w:r>
      <w:r w:rsidR="009172DE" w:rsidRPr="0028155B">
        <w:rPr>
          <w:rFonts w:ascii="Times New Roman" w:eastAsia="仿宋_GB2312" w:hAnsi="Times New Roman" w:hint="eastAsia"/>
          <w:sz w:val="32"/>
          <w:szCs w:val="32"/>
          <w:lang w:eastAsia="zh-CN"/>
        </w:rPr>
        <w:t>良</w:t>
      </w:r>
      <w:r w:rsidRPr="0028155B">
        <w:rPr>
          <w:rFonts w:ascii="Times New Roman" w:eastAsia="仿宋_GB2312" w:hAnsi="Times New Roman"/>
          <w:sz w:val="32"/>
          <w:szCs w:val="32"/>
          <w:lang w:eastAsia="zh-CN"/>
        </w:rPr>
        <w:t>。</w:t>
      </w:r>
    </w:p>
    <w:p w:rsidR="00F16A5F" w:rsidRPr="0028155B" w:rsidRDefault="00F16A5F">
      <w:pPr>
        <w:rPr>
          <w:lang w:eastAsia="zh-CN"/>
        </w:rPr>
      </w:pPr>
    </w:p>
    <w:p w:rsidR="00F16A5F" w:rsidRPr="0028155B" w:rsidRDefault="006E6920" w:rsidP="00F16A5F">
      <w:pPr>
        <w:spacing w:line="360" w:lineRule="auto"/>
        <w:ind w:firstLineChars="200" w:firstLine="600"/>
        <w:jc w:val="center"/>
        <w:rPr>
          <w:rFonts w:ascii="Times New Roman" w:eastAsia="仿宋_GB2312" w:hAnsi="Times New Roman"/>
          <w:sz w:val="30"/>
          <w:szCs w:val="30"/>
          <w:lang w:eastAsia="zh-CN"/>
        </w:rPr>
      </w:pPr>
      <w:r w:rsidRPr="0028155B">
        <w:rPr>
          <w:rFonts w:ascii="Times New Roman" w:eastAsia="仿宋_GB2312" w:hAnsi="Times New Roman" w:hint="eastAsia"/>
          <w:sz w:val="30"/>
          <w:szCs w:val="30"/>
          <w:lang w:eastAsia="zh-CN"/>
        </w:rPr>
        <w:t>表</w:t>
      </w:r>
      <w:r w:rsidRPr="0028155B">
        <w:rPr>
          <w:rFonts w:ascii="Times New Roman" w:eastAsia="仿宋_GB2312" w:hAnsi="Times New Roman"/>
          <w:sz w:val="30"/>
          <w:szCs w:val="30"/>
          <w:lang w:eastAsia="zh-CN"/>
        </w:rPr>
        <w:t>3.1</w:t>
      </w:r>
      <w:r w:rsidRPr="0028155B">
        <w:rPr>
          <w:rFonts w:ascii="Times New Roman" w:eastAsia="仿宋_GB2312" w:hAnsi="Times New Roman" w:hint="eastAsia"/>
          <w:sz w:val="30"/>
          <w:szCs w:val="30"/>
          <w:lang w:eastAsia="zh-CN"/>
        </w:rPr>
        <w:t xml:space="preserve"> </w:t>
      </w:r>
      <w:r w:rsidR="00F16A5F" w:rsidRPr="0028155B">
        <w:rPr>
          <w:rFonts w:ascii="Times New Roman" w:eastAsia="仿宋_GB2312" w:hAnsi="Times New Roman" w:hint="eastAsia"/>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F16A5F" w:rsidRPr="0028155B" w:rsidTr="00467743">
        <w:tc>
          <w:tcPr>
            <w:tcW w:w="1368" w:type="dxa"/>
            <w:vAlign w:val="center"/>
          </w:tcPr>
          <w:p w:rsidR="00F16A5F" w:rsidRPr="0028155B" w:rsidRDefault="00F16A5F" w:rsidP="00467743">
            <w:pPr>
              <w:spacing w:line="440" w:lineRule="exact"/>
              <w:jc w:val="center"/>
              <w:rPr>
                <w:rFonts w:ascii="Times New Roman" w:eastAsia="仿宋_GB2312" w:hAnsi="Times New Roman"/>
                <w:sz w:val="30"/>
                <w:szCs w:val="30"/>
              </w:rPr>
            </w:pPr>
            <w:proofErr w:type="spellStart"/>
            <w:r w:rsidRPr="0028155B">
              <w:rPr>
                <w:rFonts w:ascii="Times New Roman" w:eastAsia="仿宋_GB2312" w:hAnsi="Times New Roman"/>
                <w:sz w:val="30"/>
                <w:szCs w:val="30"/>
              </w:rPr>
              <w:t>序号</w:t>
            </w:r>
            <w:proofErr w:type="spellEnd"/>
          </w:p>
        </w:tc>
        <w:tc>
          <w:tcPr>
            <w:tcW w:w="2841" w:type="dxa"/>
            <w:vAlign w:val="center"/>
          </w:tcPr>
          <w:p w:rsidR="00F16A5F" w:rsidRPr="0028155B" w:rsidRDefault="00F16A5F" w:rsidP="00467743">
            <w:pPr>
              <w:spacing w:line="440" w:lineRule="exact"/>
              <w:jc w:val="center"/>
              <w:rPr>
                <w:rFonts w:ascii="Times New Roman" w:eastAsia="仿宋_GB2312" w:hAnsi="Times New Roman"/>
                <w:sz w:val="30"/>
                <w:szCs w:val="30"/>
              </w:rPr>
            </w:pPr>
            <w:proofErr w:type="spellStart"/>
            <w:r w:rsidRPr="0028155B">
              <w:rPr>
                <w:rFonts w:ascii="Times New Roman" w:eastAsia="仿宋_GB2312" w:hAnsi="Times New Roman"/>
                <w:sz w:val="30"/>
                <w:szCs w:val="30"/>
              </w:rPr>
              <w:t>绩效评价等级</w:t>
            </w:r>
            <w:proofErr w:type="spellEnd"/>
          </w:p>
        </w:tc>
        <w:tc>
          <w:tcPr>
            <w:tcW w:w="4539" w:type="dxa"/>
            <w:vAlign w:val="center"/>
          </w:tcPr>
          <w:p w:rsidR="00F16A5F" w:rsidRPr="0028155B" w:rsidRDefault="00F16A5F" w:rsidP="00467743">
            <w:pPr>
              <w:spacing w:line="440" w:lineRule="exact"/>
              <w:jc w:val="center"/>
              <w:rPr>
                <w:rFonts w:ascii="Times New Roman" w:eastAsia="仿宋_GB2312" w:hAnsi="Times New Roman"/>
                <w:sz w:val="30"/>
                <w:szCs w:val="30"/>
              </w:rPr>
            </w:pPr>
            <w:proofErr w:type="spellStart"/>
            <w:r w:rsidRPr="0028155B">
              <w:rPr>
                <w:rFonts w:ascii="Times New Roman" w:eastAsia="仿宋_GB2312" w:hAnsi="Times New Roman"/>
                <w:sz w:val="30"/>
                <w:szCs w:val="30"/>
              </w:rPr>
              <w:t>对应分数</w:t>
            </w:r>
            <w:proofErr w:type="spellEnd"/>
          </w:p>
        </w:tc>
      </w:tr>
      <w:tr w:rsidR="00F16A5F" w:rsidRPr="0028155B" w:rsidTr="00467743">
        <w:tc>
          <w:tcPr>
            <w:tcW w:w="1368" w:type="dxa"/>
            <w:vAlign w:val="center"/>
          </w:tcPr>
          <w:p w:rsidR="00F16A5F" w:rsidRPr="0028155B" w:rsidRDefault="00F16A5F" w:rsidP="00467743">
            <w:pPr>
              <w:spacing w:line="440" w:lineRule="exact"/>
              <w:jc w:val="center"/>
              <w:rPr>
                <w:rFonts w:ascii="Times New Roman" w:eastAsia="仿宋_GB2312" w:hAnsi="Times New Roman"/>
                <w:sz w:val="30"/>
                <w:szCs w:val="30"/>
              </w:rPr>
            </w:pPr>
            <w:r w:rsidRPr="0028155B">
              <w:rPr>
                <w:rFonts w:ascii="Times New Roman" w:eastAsia="仿宋_GB2312" w:hAnsi="Times New Roman"/>
                <w:sz w:val="30"/>
                <w:szCs w:val="30"/>
              </w:rPr>
              <w:t>1</w:t>
            </w:r>
          </w:p>
        </w:tc>
        <w:tc>
          <w:tcPr>
            <w:tcW w:w="2841" w:type="dxa"/>
            <w:vAlign w:val="center"/>
          </w:tcPr>
          <w:p w:rsidR="00F16A5F" w:rsidRPr="0028155B" w:rsidRDefault="00F16A5F" w:rsidP="00467743">
            <w:pPr>
              <w:spacing w:line="440" w:lineRule="exact"/>
              <w:jc w:val="center"/>
              <w:rPr>
                <w:rFonts w:ascii="Times New Roman" w:eastAsia="仿宋_GB2312" w:hAnsi="Times New Roman"/>
                <w:sz w:val="30"/>
                <w:szCs w:val="30"/>
                <w:lang w:eastAsia="zh-CN"/>
              </w:rPr>
            </w:pPr>
            <w:r w:rsidRPr="0028155B">
              <w:rPr>
                <w:rFonts w:ascii="Times New Roman" w:eastAsia="仿宋_GB2312" w:hAnsi="Times New Roman"/>
                <w:sz w:val="30"/>
                <w:szCs w:val="30"/>
              </w:rPr>
              <w:t>优</w:t>
            </w:r>
          </w:p>
        </w:tc>
        <w:tc>
          <w:tcPr>
            <w:tcW w:w="4539" w:type="dxa"/>
            <w:vAlign w:val="center"/>
          </w:tcPr>
          <w:p w:rsidR="00F16A5F" w:rsidRPr="0028155B" w:rsidRDefault="00F16A5F" w:rsidP="00467743">
            <w:pPr>
              <w:spacing w:line="440" w:lineRule="exact"/>
              <w:jc w:val="center"/>
              <w:rPr>
                <w:rFonts w:ascii="Times New Roman" w:eastAsia="仿宋_GB2312" w:hAnsi="Times New Roman"/>
                <w:sz w:val="30"/>
                <w:szCs w:val="30"/>
              </w:rPr>
            </w:pPr>
            <w:r w:rsidRPr="0028155B">
              <w:rPr>
                <w:rFonts w:ascii="Times New Roman" w:eastAsia="仿宋_GB2312" w:hAnsi="Times New Roman"/>
                <w:sz w:val="30"/>
                <w:szCs w:val="30"/>
              </w:rPr>
              <w:t>总分</w:t>
            </w:r>
            <w:r w:rsidRPr="0028155B">
              <w:rPr>
                <w:rFonts w:ascii="Times New Roman" w:eastAsia="仿宋_GB2312" w:hAnsi="Times New Roman"/>
                <w:sz w:val="30"/>
                <w:szCs w:val="30"/>
              </w:rPr>
              <w:t>≥90</w:t>
            </w:r>
            <w:r w:rsidRPr="0028155B">
              <w:rPr>
                <w:rFonts w:ascii="Times New Roman" w:eastAsia="仿宋_GB2312" w:hAnsi="Times New Roman"/>
                <w:sz w:val="30"/>
                <w:szCs w:val="30"/>
              </w:rPr>
              <w:t>分</w:t>
            </w:r>
          </w:p>
        </w:tc>
      </w:tr>
      <w:tr w:rsidR="00F16A5F" w:rsidRPr="0028155B" w:rsidTr="00467743">
        <w:tc>
          <w:tcPr>
            <w:tcW w:w="1368" w:type="dxa"/>
            <w:vAlign w:val="center"/>
          </w:tcPr>
          <w:p w:rsidR="00F16A5F" w:rsidRPr="0028155B" w:rsidRDefault="00F16A5F" w:rsidP="00467743">
            <w:pPr>
              <w:spacing w:line="440" w:lineRule="exact"/>
              <w:jc w:val="center"/>
              <w:rPr>
                <w:rFonts w:ascii="Times New Roman" w:eastAsia="仿宋_GB2312" w:hAnsi="Times New Roman"/>
                <w:sz w:val="30"/>
                <w:szCs w:val="30"/>
              </w:rPr>
            </w:pPr>
            <w:r w:rsidRPr="0028155B">
              <w:rPr>
                <w:rFonts w:ascii="Times New Roman" w:eastAsia="仿宋_GB2312" w:hAnsi="Times New Roman"/>
                <w:sz w:val="30"/>
                <w:szCs w:val="30"/>
              </w:rPr>
              <w:t>2</w:t>
            </w:r>
          </w:p>
        </w:tc>
        <w:tc>
          <w:tcPr>
            <w:tcW w:w="2841" w:type="dxa"/>
            <w:vAlign w:val="center"/>
          </w:tcPr>
          <w:p w:rsidR="00F16A5F" w:rsidRPr="0028155B" w:rsidRDefault="00F16A5F" w:rsidP="00467743">
            <w:pPr>
              <w:spacing w:line="440" w:lineRule="exact"/>
              <w:jc w:val="center"/>
              <w:rPr>
                <w:rFonts w:ascii="Times New Roman" w:eastAsia="仿宋_GB2312" w:hAnsi="Times New Roman"/>
                <w:sz w:val="30"/>
                <w:szCs w:val="30"/>
                <w:lang w:eastAsia="zh-CN"/>
              </w:rPr>
            </w:pPr>
            <w:r w:rsidRPr="0028155B">
              <w:rPr>
                <w:rFonts w:ascii="Times New Roman" w:eastAsia="仿宋_GB2312" w:hAnsi="Times New Roman"/>
                <w:sz w:val="30"/>
                <w:szCs w:val="30"/>
              </w:rPr>
              <w:t>良</w:t>
            </w:r>
          </w:p>
        </w:tc>
        <w:tc>
          <w:tcPr>
            <w:tcW w:w="4539" w:type="dxa"/>
            <w:vAlign w:val="center"/>
          </w:tcPr>
          <w:p w:rsidR="00F16A5F" w:rsidRPr="0028155B" w:rsidRDefault="00F16A5F" w:rsidP="00467743">
            <w:pPr>
              <w:spacing w:line="440" w:lineRule="exact"/>
              <w:jc w:val="center"/>
              <w:rPr>
                <w:rFonts w:ascii="Times New Roman" w:eastAsia="仿宋_GB2312" w:hAnsi="Times New Roman"/>
                <w:sz w:val="30"/>
                <w:szCs w:val="30"/>
              </w:rPr>
            </w:pPr>
            <w:r w:rsidRPr="0028155B">
              <w:rPr>
                <w:rFonts w:ascii="Times New Roman" w:eastAsia="仿宋_GB2312" w:hAnsi="Times New Roman" w:hint="eastAsia"/>
                <w:sz w:val="30"/>
                <w:szCs w:val="30"/>
                <w:lang w:eastAsia="zh-CN"/>
              </w:rPr>
              <w:t>80</w:t>
            </w:r>
            <w:r w:rsidRPr="0028155B">
              <w:rPr>
                <w:rFonts w:ascii="Times New Roman" w:eastAsia="仿宋_GB2312" w:hAnsi="Times New Roman"/>
                <w:sz w:val="30"/>
                <w:szCs w:val="30"/>
              </w:rPr>
              <w:t>分</w:t>
            </w:r>
            <w:r w:rsidRPr="0028155B">
              <w:rPr>
                <w:rFonts w:ascii="Times New Roman" w:eastAsia="仿宋_GB2312" w:hAnsi="Times New Roman"/>
                <w:sz w:val="30"/>
                <w:szCs w:val="30"/>
              </w:rPr>
              <w:t>≤</w:t>
            </w:r>
            <w:r w:rsidRPr="0028155B">
              <w:rPr>
                <w:rFonts w:ascii="Times New Roman" w:eastAsia="仿宋_GB2312" w:hAnsi="Times New Roman"/>
                <w:sz w:val="30"/>
                <w:szCs w:val="30"/>
              </w:rPr>
              <w:t>总分＜</w:t>
            </w:r>
            <w:r w:rsidRPr="0028155B">
              <w:rPr>
                <w:rFonts w:ascii="Times New Roman" w:eastAsia="仿宋_GB2312" w:hAnsi="Times New Roman"/>
                <w:sz w:val="30"/>
                <w:szCs w:val="30"/>
              </w:rPr>
              <w:t>90</w:t>
            </w:r>
            <w:r w:rsidRPr="0028155B">
              <w:rPr>
                <w:rFonts w:ascii="Times New Roman" w:eastAsia="仿宋_GB2312" w:hAnsi="Times New Roman"/>
                <w:sz w:val="30"/>
                <w:szCs w:val="30"/>
              </w:rPr>
              <w:t>分</w:t>
            </w:r>
          </w:p>
        </w:tc>
      </w:tr>
      <w:tr w:rsidR="00F16A5F" w:rsidRPr="0028155B" w:rsidTr="00467743">
        <w:tc>
          <w:tcPr>
            <w:tcW w:w="1368" w:type="dxa"/>
            <w:vAlign w:val="center"/>
          </w:tcPr>
          <w:p w:rsidR="00F16A5F" w:rsidRPr="0028155B" w:rsidRDefault="00F16A5F" w:rsidP="00467743">
            <w:pPr>
              <w:spacing w:line="440" w:lineRule="exact"/>
              <w:jc w:val="center"/>
              <w:rPr>
                <w:rFonts w:ascii="Times New Roman" w:eastAsia="仿宋_GB2312" w:hAnsi="Times New Roman"/>
                <w:sz w:val="30"/>
                <w:szCs w:val="30"/>
              </w:rPr>
            </w:pPr>
            <w:r w:rsidRPr="0028155B">
              <w:rPr>
                <w:rFonts w:ascii="Times New Roman" w:eastAsia="仿宋_GB2312" w:hAnsi="Times New Roman"/>
                <w:sz w:val="30"/>
                <w:szCs w:val="30"/>
              </w:rPr>
              <w:t>3</w:t>
            </w:r>
          </w:p>
        </w:tc>
        <w:tc>
          <w:tcPr>
            <w:tcW w:w="2841" w:type="dxa"/>
            <w:vAlign w:val="center"/>
          </w:tcPr>
          <w:p w:rsidR="00F16A5F" w:rsidRPr="0028155B" w:rsidRDefault="00F16A5F" w:rsidP="00467743">
            <w:pPr>
              <w:spacing w:line="440" w:lineRule="exact"/>
              <w:jc w:val="center"/>
              <w:rPr>
                <w:rFonts w:ascii="Times New Roman" w:eastAsia="仿宋_GB2312" w:hAnsi="Times New Roman"/>
                <w:sz w:val="30"/>
                <w:szCs w:val="30"/>
              </w:rPr>
            </w:pPr>
            <w:r w:rsidRPr="0028155B">
              <w:rPr>
                <w:rFonts w:ascii="Times New Roman" w:eastAsia="仿宋_GB2312" w:hAnsi="Times New Roman" w:hint="eastAsia"/>
                <w:sz w:val="30"/>
                <w:szCs w:val="30"/>
                <w:lang w:eastAsia="zh-CN"/>
              </w:rPr>
              <w:t>中</w:t>
            </w:r>
          </w:p>
        </w:tc>
        <w:tc>
          <w:tcPr>
            <w:tcW w:w="4539" w:type="dxa"/>
            <w:vAlign w:val="center"/>
          </w:tcPr>
          <w:p w:rsidR="00F16A5F" w:rsidRPr="0028155B" w:rsidRDefault="00F16A5F" w:rsidP="00467743">
            <w:pPr>
              <w:spacing w:line="440" w:lineRule="exact"/>
              <w:jc w:val="center"/>
              <w:rPr>
                <w:rFonts w:ascii="Times New Roman" w:eastAsia="仿宋_GB2312" w:hAnsi="Times New Roman"/>
                <w:sz w:val="30"/>
                <w:szCs w:val="30"/>
              </w:rPr>
            </w:pPr>
            <w:r w:rsidRPr="0028155B">
              <w:rPr>
                <w:rFonts w:ascii="Times New Roman" w:eastAsia="仿宋_GB2312" w:hAnsi="Times New Roman"/>
                <w:sz w:val="30"/>
                <w:szCs w:val="30"/>
              </w:rPr>
              <w:t>60</w:t>
            </w:r>
            <w:r w:rsidRPr="0028155B">
              <w:rPr>
                <w:rFonts w:ascii="Times New Roman" w:eastAsia="仿宋_GB2312" w:hAnsi="Times New Roman"/>
                <w:sz w:val="30"/>
                <w:szCs w:val="30"/>
              </w:rPr>
              <w:t>分</w:t>
            </w:r>
            <w:r w:rsidRPr="0028155B">
              <w:rPr>
                <w:rFonts w:ascii="Times New Roman" w:eastAsia="仿宋_GB2312" w:hAnsi="Times New Roman"/>
                <w:sz w:val="30"/>
                <w:szCs w:val="30"/>
              </w:rPr>
              <w:t>≤</w:t>
            </w:r>
            <w:r w:rsidRPr="0028155B">
              <w:rPr>
                <w:rFonts w:ascii="Times New Roman" w:eastAsia="仿宋_GB2312" w:hAnsi="Times New Roman"/>
                <w:sz w:val="30"/>
                <w:szCs w:val="30"/>
              </w:rPr>
              <w:t>总分＜</w:t>
            </w:r>
            <w:r w:rsidRPr="0028155B">
              <w:rPr>
                <w:rFonts w:ascii="Times New Roman" w:eastAsia="仿宋_GB2312" w:hAnsi="Times New Roman" w:hint="eastAsia"/>
                <w:sz w:val="30"/>
                <w:szCs w:val="30"/>
                <w:lang w:eastAsia="zh-CN"/>
              </w:rPr>
              <w:t>80</w:t>
            </w:r>
            <w:r w:rsidRPr="0028155B">
              <w:rPr>
                <w:rFonts w:ascii="Times New Roman" w:eastAsia="仿宋_GB2312" w:hAnsi="Times New Roman"/>
                <w:sz w:val="30"/>
                <w:szCs w:val="30"/>
              </w:rPr>
              <w:t>分</w:t>
            </w:r>
          </w:p>
        </w:tc>
      </w:tr>
      <w:tr w:rsidR="00F16A5F" w:rsidRPr="0028155B" w:rsidTr="00467743">
        <w:tc>
          <w:tcPr>
            <w:tcW w:w="1368" w:type="dxa"/>
            <w:vAlign w:val="center"/>
          </w:tcPr>
          <w:p w:rsidR="00F16A5F" w:rsidRPr="0028155B" w:rsidRDefault="00F16A5F" w:rsidP="00467743">
            <w:pPr>
              <w:spacing w:line="440" w:lineRule="exact"/>
              <w:jc w:val="center"/>
              <w:rPr>
                <w:rFonts w:ascii="Times New Roman" w:eastAsia="仿宋_GB2312" w:hAnsi="Times New Roman"/>
                <w:sz w:val="30"/>
                <w:szCs w:val="30"/>
              </w:rPr>
            </w:pPr>
            <w:r w:rsidRPr="0028155B">
              <w:rPr>
                <w:rFonts w:ascii="Times New Roman" w:eastAsia="仿宋_GB2312" w:hAnsi="Times New Roman"/>
                <w:sz w:val="30"/>
                <w:szCs w:val="30"/>
              </w:rPr>
              <w:t>4</w:t>
            </w:r>
          </w:p>
        </w:tc>
        <w:tc>
          <w:tcPr>
            <w:tcW w:w="2841" w:type="dxa"/>
            <w:vAlign w:val="center"/>
          </w:tcPr>
          <w:p w:rsidR="00F16A5F" w:rsidRPr="0028155B" w:rsidRDefault="00F16A5F" w:rsidP="00467743">
            <w:pPr>
              <w:spacing w:line="440" w:lineRule="exact"/>
              <w:jc w:val="center"/>
              <w:rPr>
                <w:rFonts w:ascii="Times New Roman" w:eastAsia="仿宋_GB2312" w:hAnsi="Times New Roman"/>
                <w:sz w:val="30"/>
                <w:szCs w:val="30"/>
              </w:rPr>
            </w:pPr>
            <w:r w:rsidRPr="0028155B">
              <w:rPr>
                <w:rFonts w:ascii="Times New Roman" w:eastAsia="仿宋_GB2312" w:hAnsi="Times New Roman"/>
                <w:sz w:val="30"/>
                <w:szCs w:val="30"/>
              </w:rPr>
              <w:t>差</w:t>
            </w:r>
          </w:p>
        </w:tc>
        <w:tc>
          <w:tcPr>
            <w:tcW w:w="4539" w:type="dxa"/>
            <w:vAlign w:val="center"/>
          </w:tcPr>
          <w:p w:rsidR="00F16A5F" w:rsidRPr="0028155B" w:rsidRDefault="00F16A5F" w:rsidP="00467743">
            <w:pPr>
              <w:spacing w:line="440" w:lineRule="exact"/>
              <w:jc w:val="center"/>
              <w:rPr>
                <w:rFonts w:ascii="Times New Roman" w:eastAsia="仿宋_GB2312" w:hAnsi="Times New Roman"/>
                <w:sz w:val="30"/>
                <w:szCs w:val="30"/>
              </w:rPr>
            </w:pPr>
            <w:r w:rsidRPr="0028155B">
              <w:rPr>
                <w:rFonts w:ascii="Times New Roman" w:eastAsia="仿宋_GB2312" w:hAnsi="Times New Roman"/>
                <w:sz w:val="30"/>
                <w:szCs w:val="30"/>
              </w:rPr>
              <w:t>60</w:t>
            </w:r>
            <w:r w:rsidRPr="0028155B">
              <w:rPr>
                <w:rFonts w:ascii="Times New Roman" w:eastAsia="仿宋_GB2312" w:hAnsi="Times New Roman"/>
                <w:sz w:val="30"/>
                <w:szCs w:val="30"/>
              </w:rPr>
              <w:t>分以下</w:t>
            </w:r>
          </w:p>
        </w:tc>
      </w:tr>
    </w:tbl>
    <w:p w:rsidR="00F16A5F" w:rsidRPr="0028155B" w:rsidRDefault="00F16A5F">
      <w:pPr>
        <w:rPr>
          <w:lang w:eastAsia="zh-CN"/>
        </w:rPr>
      </w:pPr>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22" w:name="_Toc460413896"/>
      <w:bookmarkStart w:id="23" w:name="_Toc82806400"/>
      <w:bookmarkStart w:id="24" w:name="_Toc109375850"/>
      <w:r w:rsidRPr="0028155B">
        <w:rPr>
          <w:rFonts w:ascii="Times New Roman" w:eastAsia="仿宋_GB2312" w:hAnsi="Times New Roman" w:cs="Times New Roman"/>
          <w:b/>
          <w:sz w:val="32"/>
          <w:szCs w:val="32"/>
          <w:lang w:eastAsia="zh-CN"/>
        </w:rPr>
        <w:t>（二）主要评价结论</w:t>
      </w:r>
      <w:bookmarkEnd w:id="22"/>
      <w:bookmarkEnd w:id="23"/>
      <w:bookmarkEnd w:id="24"/>
    </w:p>
    <w:p w:rsidR="00F16A5F" w:rsidRPr="0028155B" w:rsidRDefault="00F16A5F" w:rsidP="00F16A5F">
      <w:pPr>
        <w:spacing w:line="300" w:lineRule="auto"/>
        <w:outlineLvl w:val="2"/>
        <w:rPr>
          <w:rFonts w:ascii="Times New Roman" w:eastAsia="仿宋_GB2312" w:hAnsi="Times New Roman"/>
          <w:b/>
          <w:sz w:val="32"/>
          <w:szCs w:val="32"/>
          <w:lang w:eastAsia="zh-CN"/>
        </w:rPr>
      </w:pPr>
      <w:bookmarkStart w:id="25" w:name="_Toc460413897"/>
      <w:r w:rsidRPr="0028155B">
        <w:rPr>
          <w:rFonts w:ascii="Times New Roman" w:eastAsia="仿宋_GB2312" w:hAnsi="Times New Roman"/>
          <w:b/>
          <w:sz w:val="32"/>
          <w:szCs w:val="32"/>
          <w:lang w:eastAsia="zh-CN"/>
        </w:rPr>
        <w:t>1.</w:t>
      </w:r>
      <w:r w:rsidRPr="0028155B">
        <w:rPr>
          <w:rFonts w:ascii="Times New Roman" w:eastAsia="仿宋_GB2312" w:hAnsi="Times New Roman"/>
          <w:b/>
          <w:sz w:val="32"/>
          <w:szCs w:val="32"/>
          <w:lang w:eastAsia="zh-CN"/>
        </w:rPr>
        <w:t>项目</w:t>
      </w:r>
      <w:r w:rsidRPr="0028155B">
        <w:rPr>
          <w:rFonts w:ascii="Times New Roman" w:eastAsia="仿宋_GB2312" w:hAnsi="Times New Roman" w:hint="eastAsia"/>
          <w:b/>
          <w:sz w:val="32"/>
          <w:szCs w:val="32"/>
          <w:lang w:eastAsia="zh-CN"/>
        </w:rPr>
        <w:t>决策</w:t>
      </w:r>
      <w:r w:rsidRPr="0028155B">
        <w:rPr>
          <w:rFonts w:ascii="Times New Roman" w:eastAsia="仿宋_GB2312" w:hAnsi="Times New Roman"/>
          <w:b/>
          <w:sz w:val="32"/>
          <w:szCs w:val="32"/>
          <w:lang w:eastAsia="zh-CN"/>
        </w:rPr>
        <w:t>评价结论</w:t>
      </w:r>
      <w:bookmarkEnd w:id="25"/>
    </w:p>
    <w:p w:rsidR="00F16A5F" w:rsidRPr="0028155B" w:rsidRDefault="00EC2CDC" w:rsidP="00EC2CDC">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本</w:t>
      </w:r>
      <w:r w:rsidRPr="0028155B">
        <w:rPr>
          <w:rFonts w:ascii="Times New Roman" w:eastAsia="仿宋_GB2312" w:hAnsi="Times New Roman" w:hint="eastAsia"/>
          <w:sz w:val="32"/>
          <w:szCs w:val="32"/>
          <w:lang w:eastAsia="zh-CN"/>
        </w:rPr>
        <w:t>项目为延续性项目，项目立项属于社发局履职所需，未提供立项审批的相关文件，相关可</w:t>
      </w:r>
      <w:proofErr w:type="gramStart"/>
      <w:r w:rsidRPr="0028155B">
        <w:rPr>
          <w:rFonts w:ascii="Times New Roman" w:eastAsia="仿宋_GB2312" w:hAnsi="Times New Roman" w:hint="eastAsia"/>
          <w:sz w:val="32"/>
          <w:szCs w:val="32"/>
          <w:lang w:eastAsia="zh-CN"/>
        </w:rPr>
        <w:t>研</w:t>
      </w:r>
      <w:proofErr w:type="gramEnd"/>
      <w:r w:rsidRPr="0028155B">
        <w:rPr>
          <w:rFonts w:ascii="Times New Roman" w:eastAsia="仿宋_GB2312" w:hAnsi="Times New Roman" w:hint="eastAsia"/>
          <w:sz w:val="32"/>
          <w:szCs w:val="32"/>
          <w:lang w:eastAsia="zh-CN"/>
        </w:rPr>
        <w:t>报告、专家论证、集体决策等文件不完整；绩效目标未描述预期产出效益和效果，绩效目标与实际工作内容的相关性不强，未设置合作办学的社会效益指标。项目预算编制依据为以前年度签署合同金额，预算编制科学、合理，测算依据充分，资金分配科学、合理。</w:t>
      </w:r>
    </w:p>
    <w:p w:rsidR="00F16A5F" w:rsidRPr="0028155B" w:rsidRDefault="00F16A5F" w:rsidP="00F16A5F">
      <w:pPr>
        <w:spacing w:line="300" w:lineRule="auto"/>
        <w:outlineLvl w:val="2"/>
        <w:rPr>
          <w:rFonts w:ascii="Times New Roman" w:eastAsia="仿宋_GB2312" w:hAnsi="Times New Roman"/>
          <w:b/>
          <w:sz w:val="32"/>
          <w:szCs w:val="32"/>
          <w:lang w:eastAsia="zh-CN"/>
        </w:rPr>
      </w:pPr>
      <w:bookmarkStart w:id="26" w:name="_Toc460413898"/>
      <w:r w:rsidRPr="0028155B">
        <w:rPr>
          <w:rFonts w:ascii="Times New Roman" w:eastAsia="仿宋_GB2312" w:hAnsi="Times New Roman"/>
          <w:b/>
          <w:sz w:val="32"/>
          <w:szCs w:val="32"/>
          <w:lang w:eastAsia="zh-CN"/>
        </w:rPr>
        <w:t>2.</w:t>
      </w:r>
      <w:r w:rsidRPr="0028155B">
        <w:rPr>
          <w:rFonts w:ascii="Times New Roman" w:eastAsia="仿宋_GB2312" w:hAnsi="Times New Roman"/>
          <w:b/>
          <w:sz w:val="32"/>
          <w:szCs w:val="32"/>
          <w:lang w:eastAsia="zh-CN"/>
        </w:rPr>
        <w:t>项目过程评价结论</w:t>
      </w:r>
      <w:bookmarkEnd w:id="26"/>
    </w:p>
    <w:p w:rsidR="00F16A5F" w:rsidRPr="0028155B" w:rsidRDefault="00EC2CDC" w:rsidP="00EC2CDC">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资金管理方面</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执行</w:t>
      </w:r>
      <w:r w:rsidRPr="0028155B">
        <w:rPr>
          <w:rFonts w:ascii="Times New Roman" w:eastAsia="仿宋_GB2312" w:hAnsi="Times New Roman" w:cs="Times New Roman" w:hint="eastAsia"/>
          <w:sz w:val="32"/>
          <w:szCs w:val="32"/>
          <w:lang w:eastAsia="zh-CN"/>
        </w:rPr>
        <w:t>《天津东疆保税港区管理委员会财</w:t>
      </w:r>
      <w:r w:rsidRPr="0028155B">
        <w:rPr>
          <w:rFonts w:ascii="Times New Roman" w:eastAsia="仿宋_GB2312" w:hAnsi="Times New Roman" w:cs="Times New Roman" w:hint="eastAsia"/>
          <w:sz w:val="32"/>
          <w:szCs w:val="32"/>
          <w:lang w:eastAsia="zh-CN"/>
        </w:rPr>
        <w:lastRenderedPageBreak/>
        <w:t>政预算管理办法》，资金到位率为</w:t>
      </w:r>
      <w:r w:rsidRPr="0028155B">
        <w:rPr>
          <w:rFonts w:ascii="Times New Roman" w:eastAsia="仿宋_GB2312" w:hAnsi="Times New Roman" w:cs="Times New Roman" w:hint="eastAsia"/>
          <w:sz w:val="32"/>
          <w:szCs w:val="32"/>
          <w:lang w:eastAsia="zh-CN"/>
        </w:rPr>
        <w:t>100%</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预算执行率为</w:t>
      </w:r>
      <w:r w:rsidRPr="0028155B">
        <w:rPr>
          <w:rFonts w:ascii="Times New Roman" w:eastAsia="仿宋_GB2312" w:hAnsi="Times New Roman" w:cs="Times New Roman" w:hint="eastAsia"/>
          <w:sz w:val="32"/>
          <w:szCs w:val="32"/>
          <w:lang w:eastAsia="zh-CN"/>
        </w:rPr>
        <w:t>99.80%</w:t>
      </w:r>
      <w:r w:rsidRPr="0028155B">
        <w:rPr>
          <w:rFonts w:ascii="Times New Roman" w:eastAsia="仿宋_GB2312" w:hAnsi="Times New Roman" w:cs="Times New Roman" w:hint="eastAsia"/>
          <w:sz w:val="32"/>
          <w:szCs w:val="32"/>
          <w:lang w:eastAsia="zh-CN"/>
        </w:rPr>
        <w:t>，资金使用符合相关财务管理制度，项目预算调整及付款审批手续完备，资金使用符合项目预算批复的用途，无截留、挤占、挪用等情况。项目合同书、课题研究等资料完备。未提供业务管理制度。</w:t>
      </w:r>
    </w:p>
    <w:p w:rsidR="00F16A5F" w:rsidRPr="0028155B" w:rsidRDefault="00F16A5F" w:rsidP="00F16A5F">
      <w:pPr>
        <w:spacing w:line="300" w:lineRule="auto"/>
        <w:outlineLvl w:val="2"/>
        <w:rPr>
          <w:rFonts w:ascii="Times New Roman" w:eastAsia="仿宋_GB2312" w:hAnsi="Times New Roman"/>
          <w:b/>
          <w:sz w:val="32"/>
          <w:szCs w:val="32"/>
          <w:lang w:eastAsia="zh-CN"/>
        </w:rPr>
      </w:pPr>
      <w:bookmarkStart w:id="27" w:name="_Toc460413899"/>
      <w:r w:rsidRPr="0028155B">
        <w:rPr>
          <w:rFonts w:ascii="Times New Roman" w:eastAsia="仿宋_GB2312" w:hAnsi="Times New Roman"/>
          <w:b/>
          <w:sz w:val="32"/>
          <w:szCs w:val="32"/>
          <w:lang w:eastAsia="zh-CN"/>
        </w:rPr>
        <w:t>3.</w:t>
      </w:r>
      <w:r w:rsidRPr="0028155B">
        <w:rPr>
          <w:rFonts w:ascii="Times New Roman" w:eastAsia="仿宋_GB2312" w:hAnsi="Times New Roman"/>
          <w:b/>
          <w:sz w:val="32"/>
          <w:szCs w:val="32"/>
          <w:lang w:eastAsia="zh-CN"/>
        </w:rPr>
        <w:t>项目产出评价结论</w:t>
      </w:r>
      <w:bookmarkEnd w:id="27"/>
    </w:p>
    <w:p w:rsidR="00F16A5F" w:rsidRPr="0028155B" w:rsidRDefault="00EC2CDC" w:rsidP="00EC2CDC">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实际完成率为</w:t>
      </w:r>
      <w:r w:rsidRPr="0028155B">
        <w:rPr>
          <w:rFonts w:ascii="Times New Roman" w:eastAsia="仿宋_GB2312" w:hAnsi="Times New Roman" w:cs="Times New Roman" w:hint="eastAsia"/>
          <w:sz w:val="32"/>
          <w:szCs w:val="32"/>
          <w:lang w:eastAsia="zh-CN"/>
        </w:rPr>
        <w:t>100%</w:t>
      </w:r>
      <w:r w:rsidRPr="0028155B">
        <w:rPr>
          <w:rFonts w:ascii="Times New Roman" w:eastAsia="仿宋_GB2312" w:hAnsi="Times New Roman" w:cs="Times New Roman" w:hint="eastAsia"/>
          <w:sz w:val="32"/>
          <w:szCs w:val="32"/>
          <w:lang w:eastAsia="zh-CN"/>
        </w:rPr>
        <w:t>，实际委派人员符合约定，管理服务质量良好</w:t>
      </w:r>
      <w:r w:rsidR="00890D90">
        <w:rPr>
          <w:rFonts w:ascii="Times New Roman" w:eastAsia="仿宋_GB2312" w:hAnsi="Times New Roman" w:cs="Times New Roman" w:hint="eastAsia"/>
          <w:sz w:val="32"/>
          <w:szCs w:val="32"/>
          <w:lang w:eastAsia="zh-CN"/>
        </w:rPr>
        <w:t>，</w:t>
      </w:r>
      <w:r w:rsidR="00890D90" w:rsidRPr="00890D90">
        <w:rPr>
          <w:rFonts w:ascii="Times New Roman" w:eastAsia="仿宋_GB2312" w:hAnsi="Times New Roman" w:cs="Times New Roman" w:hint="eastAsia"/>
          <w:sz w:val="32"/>
          <w:szCs w:val="32"/>
          <w:lang w:eastAsia="zh-CN"/>
        </w:rPr>
        <w:t>合作办学质量</w:t>
      </w:r>
      <w:r w:rsidR="00890D90">
        <w:rPr>
          <w:rFonts w:ascii="Times New Roman" w:eastAsia="仿宋_GB2312" w:hAnsi="Times New Roman" w:cs="Times New Roman" w:hint="eastAsia"/>
          <w:sz w:val="32"/>
          <w:szCs w:val="32"/>
          <w:lang w:eastAsia="zh-CN"/>
        </w:rPr>
        <w:t>100%</w:t>
      </w:r>
      <w:r w:rsidRPr="0028155B">
        <w:rPr>
          <w:rFonts w:ascii="Times New Roman" w:eastAsia="仿宋_GB2312" w:hAnsi="Times New Roman" w:cs="Times New Roman" w:hint="eastAsia"/>
          <w:sz w:val="32"/>
          <w:szCs w:val="32"/>
          <w:lang w:eastAsia="zh-CN"/>
        </w:rPr>
        <w:t>，</w:t>
      </w:r>
      <w:r w:rsidR="0067407B">
        <w:rPr>
          <w:rFonts w:ascii="Times New Roman" w:eastAsia="仿宋_GB2312" w:hAnsi="Times New Roman" w:cs="Times New Roman" w:hint="eastAsia"/>
          <w:sz w:val="32"/>
          <w:szCs w:val="32"/>
          <w:lang w:eastAsia="zh-CN"/>
        </w:rPr>
        <w:t>考核测评合格率</w:t>
      </w:r>
      <w:r w:rsidR="0067407B">
        <w:rPr>
          <w:rFonts w:ascii="Times New Roman" w:eastAsia="仿宋_GB2312" w:hAnsi="Times New Roman" w:cs="Times New Roman" w:hint="eastAsia"/>
          <w:sz w:val="32"/>
          <w:szCs w:val="32"/>
          <w:lang w:eastAsia="zh-CN"/>
        </w:rPr>
        <w:t>100%</w:t>
      </w:r>
      <w:r w:rsidRPr="0028155B">
        <w:rPr>
          <w:rFonts w:ascii="Times New Roman" w:eastAsia="仿宋_GB2312" w:hAnsi="Times New Roman" w:cs="Times New Roman" w:hint="eastAsia"/>
          <w:sz w:val="32"/>
          <w:szCs w:val="32"/>
          <w:lang w:eastAsia="zh-CN"/>
        </w:rPr>
        <w:t>，完成及时率为</w:t>
      </w:r>
      <w:r w:rsidRPr="0028155B">
        <w:rPr>
          <w:rFonts w:ascii="Times New Roman" w:eastAsia="仿宋_GB2312" w:hAnsi="Times New Roman" w:cs="Times New Roman" w:hint="eastAsia"/>
          <w:sz w:val="32"/>
          <w:szCs w:val="32"/>
          <w:lang w:eastAsia="zh-CN"/>
        </w:rPr>
        <w:t>100%</w:t>
      </w:r>
      <w:r w:rsidRPr="0028155B">
        <w:rPr>
          <w:rFonts w:ascii="Times New Roman" w:eastAsia="仿宋_GB2312" w:hAnsi="Times New Roman" w:cs="Times New Roman" w:hint="eastAsia"/>
          <w:sz w:val="32"/>
          <w:szCs w:val="32"/>
          <w:lang w:eastAsia="zh-CN"/>
        </w:rPr>
        <w:t>，未出现成本偏差，成本控制程度较好。</w:t>
      </w:r>
    </w:p>
    <w:p w:rsidR="00F16A5F" w:rsidRPr="0028155B" w:rsidRDefault="00F16A5F" w:rsidP="00F16A5F">
      <w:pPr>
        <w:spacing w:line="300" w:lineRule="auto"/>
        <w:outlineLvl w:val="2"/>
        <w:rPr>
          <w:rFonts w:ascii="Times New Roman" w:eastAsia="仿宋_GB2312" w:hAnsi="Times New Roman"/>
          <w:b/>
          <w:sz w:val="32"/>
          <w:szCs w:val="32"/>
          <w:lang w:eastAsia="zh-CN"/>
        </w:rPr>
      </w:pPr>
      <w:bookmarkStart w:id="28" w:name="_Toc460413900"/>
      <w:r w:rsidRPr="0028155B">
        <w:rPr>
          <w:rFonts w:ascii="Times New Roman" w:eastAsia="仿宋_GB2312" w:hAnsi="Times New Roman"/>
          <w:b/>
          <w:sz w:val="32"/>
          <w:szCs w:val="32"/>
          <w:lang w:eastAsia="zh-CN"/>
        </w:rPr>
        <w:t>4.</w:t>
      </w:r>
      <w:r w:rsidRPr="0028155B">
        <w:rPr>
          <w:rFonts w:ascii="Times New Roman" w:eastAsia="仿宋_GB2312" w:hAnsi="Times New Roman"/>
          <w:b/>
          <w:sz w:val="32"/>
          <w:szCs w:val="32"/>
          <w:lang w:eastAsia="zh-CN"/>
        </w:rPr>
        <w:t>项目</w:t>
      </w:r>
      <w:r w:rsidRPr="0028155B">
        <w:rPr>
          <w:rFonts w:ascii="Times New Roman" w:eastAsia="仿宋_GB2312" w:hAnsi="Times New Roman" w:hint="eastAsia"/>
          <w:b/>
          <w:sz w:val="32"/>
          <w:szCs w:val="32"/>
          <w:lang w:eastAsia="zh-CN"/>
        </w:rPr>
        <w:t>效益</w:t>
      </w:r>
      <w:r w:rsidRPr="0028155B">
        <w:rPr>
          <w:rFonts w:ascii="Times New Roman" w:eastAsia="仿宋_GB2312" w:hAnsi="Times New Roman"/>
          <w:b/>
          <w:sz w:val="32"/>
          <w:szCs w:val="32"/>
          <w:lang w:eastAsia="zh-CN"/>
        </w:rPr>
        <w:t>评价结论</w:t>
      </w:r>
      <w:bookmarkEnd w:id="28"/>
    </w:p>
    <w:p w:rsidR="00F16A5F" w:rsidRPr="0028155B" w:rsidRDefault="00EC2CDC" w:rsidP="00EC2CDC">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合作办学目标为：努力把东疆附校办成国际化特色鲜明、符合现代教育理念，学生喜欢、家长满意、社会认可的公办学校。旨在提高东疆保税港区的办学水平，服务区域群众和企业职工适龄子女入学。项目实施后效果显著，实现了预期目标。</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5</w:t>
      </w:r>
      <w:r w:rsidRPr="0028155B">
        <w:rPr>
          <w:rFonts w:ascii="Times New Roman" w:eastAsia="仿宋_GB2312" w:hAnsi="Times New Roman"/>
          <w:b/>
          <w:sz w:val="32"/>
          <w:szCs w:val="32"/>
          <w:lang w:eastAsia="zh-CN"/>
        </w:rPr>
        <w:t>.</w:t>
      </w:r>
      <w:r w:rsidRPr="0028155B">
        <w:rPr>
          <w:rFonts w:ascii="Times New Roman" w:eastAsia="仿宋_GB2312" w:hAnsi="Times New Roman"/>
          <w:b/>
          <w:sz w:val="32"/>
          <w:szCs w:val="32"/>
          <w:lang w:eastAsia="zh-CN"/>
        </w:rPr>
        <w:t>项目</w:t>
      </w:r>
      <w:r w:rsidRPr="0028155B">
        <w:rPr>
          <w:rFonts w:ascii="Times New Roman" w:eastAsia="仿宋_GB2312" w:hAnsi="Times New Roman" w:hint="eastAsia"/>
          <w:b/>
          <w:sz w:val="32"/>
          <w:szCs w:val="32"/>
          <w:lang w:eastAsia="zh-CN"/>
        </w:rPr>
        <w:t>自评</w:t>
      </w:r>
      <w:r w:rsidRPr="0028155B">
        <w:rPr>
          <w:rFonts w:ascii="Times New Roman" w:eastAsia="仿宋_GB2312" w:hAnsi="Times New Roman"/>
          <w:b/>
          <w:sz w:val="32"/>
          <w:szCs w:val="32"/>
          <w:lang w:eastAsia="zh-CN"/>
        </w:rPr>
        <w:t>评价结论</w:t>
      </w:r>
    </w:p>
    <w:p w:rsidR="00F16A5F" w:rsidRPr="0028155B" w:rsidRDefault="00EC2CDC" w:rsidP="00EC2CDC">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项目支出绩效自评报告和项目支出绩效自评表报送及时，撰写、填写基本满足要求</w:t>
      </w:r>
      <w:r w:rsidRPr="0028155B">
        <w:rPr>
          <w:rFonts w:ascii="Times New Roman" w:eastAsia="仿宋_GB2312" w:hAnsi="Times New Roman" w:cs="Times New Roman" w:hint="eastAsia"/>
          <w:sz w:val="32"/>
          <w:szCs w:val="32"/>
          <w:lang w:eastAsia="zh-CN"/>
        </w:rPr>
        <w:t>。</w:t>
      </w:r>
    </w:p>
    <w:p w:rsidR="00F16A5F" w:rsidRPr="0028155B"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pPr>
    </w:p>
    <w:p w:rsidR="00F16A5F" w:rsidRPr="0028155B"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sectPr w:rsidR="00F16A5F" w:rsidRPr="0028155B">
          <w:pgSz w:w="11906" w:h="16838"/>
          <w:pgMar w:top="1440" w:right="1800" w:bottom="1440" w:left="1800" w:header="851" w:footer="992" w:gutter="0"/>
          <w:cols w:space="425"/>
          <w:docGrid w:type="lines" w:linePitch="312"/>
        </w:sectPr>
      </w:pPr>
    </w:p>
    <w:p w:rsidR="00F16A5F" w:rsidRPr="0028155B" w:rsidRDefault="00F16A5F" w:rsidP="006E6920">
      <w:pPr>
        <w:spacing w:line="300" w:lineRule="auto"/>
        <w:jc w:val="center"/>
        <w:outlineLvl w:val="0"/>
        <w:rPr>
          <w:rFonts w:ascii="Times New Roman" w:eastAsia="黑体" w:hAnsi="Times New Roman" w:cs="Times New Roman"/>
          <w:spacing w:val="-4"/>
          <w:w w:val="105"/>
          <w:sz w:val="32"/>
          <w:szCs w:val="32"/>
          <w:lang w:eastAsia="zh-CN"/>
        </w:rPr>
      </w:pPr>
      <w:bookmarkStart w:id="29" w:name="_Toc82806401"/>
      <w:bookmarkStart w:id="30" w:name="_Toc109375851"/>
      <w:r w:rsidRPr="0028155B">
        <w:rPr>
          <w:rFonts w:ascii="Times New Roman" w:eastAsia="黑体" w:hAnsi="Times New Roman" w:cs="Times New Roman"/>
          <w:spacing w:val="-4"/>
          <w:w w:val="105"/>
          <w:sz w:val="32"/>
          <w:szCs w:val="32"/>
          <w:lang w:eastAsia="zh-CN"/>
        </w:rPr>
        <w:lastRenderedPageBreak/>
        <w:t>四、绩效评价指标分析</w:t>
      </w:r>
      <w:bookmarkEnd w:id="29"/>
      <w:bookmarkEnd w:id="30"/>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1" w:name="_Toc82806402"/>
      <w:bookmarkStart w:id="32" w:name="_Toc109375852"/>
      <w:r w:rsidRPr="0028155B">
        <w:rPr>
          <w:rFonts w:ascii="Times New Roman" w:eastAsia="仿宋_GB2312" w:hAnsi="Times New Roman" w:cs="Times New Roman" w:hint="eastAsia"/>
          <w:b/>
          <w:sz w:val="32"/>
          <w:szCs w:val="32"/>
          <w:lang w:eastAsia="zh-CN"/>
        </w:rPr>
        <w:t>（一）</w:t>
      </w:r>
      <w:r w:rsidRPr="0028155B">
        <w:rPr>
          <w:rFonts w:ascii="Times New Roman" w:eastAsia="仿宋_GB2312" w:hAnsi="Times New Roman" w:cs="Times New Roman"/>
          <w:b/>
          <w:sz w:val="32"/>
          <w:szCs w:val="32"/>
          <w:lang w:eastAsia="zh-CN"/>
        </w:rPr>
        <w:t>项目决策情况</w:t>
      </w:r>
      <w:bookmarkEnd w:id="31"/>
      <w:bookmarkEnd w:id="32"/>
    </w:p>
    <w:p w:rsidR="00F16A5F" w:rsidRPr="0028155B" w:rsidRDefault="00F16A5F" w:rsidP="00F16A5F">
      <w:pPr>
        <w:spacing w:line="300" w:lineRule="auto"/>
        <w:outlineLvl w:val="2"/>
        <w:rPr>
          <w:rFonts w:ascii="Times New Roman" w:eastAsia="仿宋_GB2312" w:hAnsi="Times New Roman"/>
          <w:b/>
          <w:sz w:val="32"/>
          <w:szCs w:val="32"/>
          <w:lang w:eastAsia="zh-CN"/>
        </w:rPr>
      </w:pPr>
      <w:bookmarkStart w:id="33" w:name="_Toc373310206"/>
      <w:bookmarkStart w:id="34" w:name="_Toc405796691"/>
      <w:r w:rsidRPr="0028155B">
        <w:rPr>
          <w:rFonts w:ascii="Times New Roman" w:eastAsia="仿宋_GB2312" w:hAnsi="Times New Roman" w:hint="eastAsia"/>
          <w:b/>
          <w:sz w:val="32"/>
          <w:szCs w:val="32"/>
          <w:lang w:eastAsia="zh-CN"/>
        </w:rPr>
        <w:t>1.</w:t>
      </w:r>
      <w:bookmarkEnd w:id="33"/>
      <w:bookmarkEnd w:id="34"/>
      <w:r w:rsidRPr="0028155B">
        <w:rPr>
          <w:rFonts w:ascii="Times New Roman" w:eastAsia="仿宋_GB2312" w:hAnsi="Times New Roman" w:hint="eastAsia"/>
          <w:b/>
          <w:sz w:val="32"/>
          <w:szCs w:val="32"/>
          <w:lang w:eastAsia="zh-CN"/>
        </w:rPr>
        <w:t>立项依据充分性</w:t>
      </w:r>
    </w:p>
    <w:p w:rsidR="001C07C5" w:rsidRPr="0028155B" w:rsidRDefault="001C07C5"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FD1D78" w:rsidRPr="0028155B" w:rsidRDefault="00B90234" w:rsidP="001C07C5">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）法律法规、发展规划、政策的符合性</w:t>
      </w:r>
    </w:p>
    <w:p w:rsidR="005A39D0" w:rsidRPr="0028155B" w:rsidRDefault="00FD1D78" w:rsidP="001C07C5">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hint="eastAsia"/>
          <w:sz w:val="32"/>
          <w:szCs w:val="32"/>
          <w:lang w:eastAsia="zh-CN"/>
        </w:rPr>
        <w:t>为推动东疆教育事业发展，充分发挥天津外国语大学学科和人才优势，进一步为滨海新区的快速发展做出贡献，天津东疆保税港区管理委员会经与天津外国语大学友好协商，达成举办天津外国语大学附属东疆外国语学校（以下简称“东疆附校”）合作事宜。</w:t>
      </w:r>
    </w:p>
    <w:p w:rsidR="005A39D0" w:rsidRPr="0028155B" w:rsidRDefault="00D44122" w:rsidP="001C07C5">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hint="eastAsia"/>
          <w:sz w:val="32"/>
          <w:szCs w:val="32"/>
          <w:lang w:eastAsia="zh-CN"/>
        </w:rPr>
        <w:t>）与部门职责范围的符合性</w:t>
      </w:r>
    </w:p>
    <w:p w:rsidR="005A39D0" w:rsidRPr="0028155B" w:rsidRDefault="00D44122" w:rsidP="001C07C5">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根据天津东疆保税港区机构职能划分，社发局负责区域社会发展规划的编制及组织实施，负责教育体育、文化旅游、医疗卫生等工作，负责民政社区、退役军人服务与管理工作；承担本部门主管行业、业务的安全生产工作。本项目属于社发局履职所需，与社发局职责范围相符。</w:t>
      </w:r>
    </w:p>
    <w:p w:rsidR="001C07C5" w:rsidRPr="0028155B" w:rsidRDefault="001C07C5" w:rsidP="001C07C5">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）支持范围、支出责任符合性</w:t>
      </w:r>
    </w:p>
    <w:p w:rsidR="001C07C5" w:rsidRPr="0028155B" w:rsidRDefault="001C07C5" w:rsidP="001C07C5">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本项目</w:t>
      </w:r>
      <w:r w:rsidR="00660535" w:rsidRPr="0028155B">
        <w:rPr>
          <w:rFonts w:ascii="Times New Roman" w:eastAsia="仿宋_GB2312" w:hAnsi="Times New Roman" w:cs="Times New Roman" w:hint="eastAsia"/>
          <w:sz w:val="32"/>
          <w:szCs w:val="32"/>
          <w:lang w:eastAsia="zh-CN"/>
        </w:rPr>
        <w:t>所申请预算</w:t>
      </w:r>
      <w:r w:rsidRPr="0028155B">
        <w:rPr>
          <w:rFonts w:ascii="Times New Roman" w:eastAsia="仿宋_GB2312" w:hAnsi="Times New Roman" w:cs="Times New Roman" w:hint="eastAsia"/>
          <w:sz w:val="32"/>
          <w:szCs w:val="32"/>
          <w:lang w:eastAsia="zh-CN"/>
        </w:rPr>
        <w:t>为合作办学费。根据《财政部关于印发</w:t>
      </w:r>
      <w:r w:rsidR="00660535" w:rsidRPr="0028155B">
        <w:rPr>
          <w:rFonts w:ascii="Times New Roman" w:eastAsia="仿宋_GB2312" w:hAnsi="Times New Roman" w:cs="Times New Roman" w:hint="eastAsia"/>
          <w:sz w:val="32"/>
          <w:szCs w:val="32"/>
          <w:lang w:eastAsia="zh-CN"/>
        </w:rPr>
        <w:t>&lt;2021</w:t>
      </w:r>
      <w:r w:rsidR="00660535" w:rsidRPr="0028155B">
        <w:rPr>
          <w:rFonts w:ascii="Times New Roman" w:eastAsia="仿宋_GB2312" w:hAnsi="Times New Roman" w:cs="Times New Roman" w:hint="eastAsia"/>
          <w:sz w:val="32"/>
          <w:szCs w:val="32"/>
          <w:lang w:eastAsia="zh-CN"/>
        </w:rPr>
        <w:t>年政府收支分类科目</w:t>
      </w:r>
      <w:r w:rsidR="00660535" w:rsidRPr="0028155B">
        <w:rPr>
          <w:rFonts w:ascii="Times New Roman" w:eastAsia="仿宋_GB2312" w:hAnsi="Times New Roman" w:cs="Times New Roman" w:hint="eastAsia"/>
          <w:sz w:val="32"/>
          <w:szCs w:val="32"/>
          <w:lang w:eastAsia="zh-CN"/>
        </w:rPr>
        <w:t>&gt;</w:t>
      </w:r>
      <w:r w:rsidR="00660535" w:rsidRPr="0028155B">
        <w:rPr>
          <w:rFonts w:ascii="Times New Roman" w:eastAsia="仿宋_GB2312" w:hAnsi="Times New Roman" w:cs="Times New Roman" w:hint="eastAsia"/>
          <w:sz w:val="32"/>
          <w:szCs w:val="32"/>
          <w:lang w:eastAsia="zh-CN"/>
        </w:rPr>
        <w:t>的通知》</w:t>
      </w:r>
      <w:r w:rsidRPr="0028155B">
        <w:rPr>
          <w:rFonts w:ascii="Times New Roman" w:eastAsia="仿宋_GB2312" w:hAnsi="Times New Roman" w:cs="Times New Roman" w:hint="eastAsia"/>
          <w:sz w:val="32"/>
          <w:szCs w:val="32"/>
          <w:lang w:eastAsia="zh-CN"/>
        </w:rPr>
        <w:t>（财预〔</w:t>
      </w:r>
      <w:r w:rsidRPr="0028155B">
        <w:rPr>
          <w:rFonts w:ascii="Times New Roman" w:eastAsia="仿宋_GB2312" w:hAnsi="Times New Roman" w:cs="Times New Roman" w:hint="eastAsia"/>
          <w:sz w:val="32"/>
          <w:szCs w:val="32"/>
          <w:lang w:eastAsia="zh-CN"/>
        </w:rPr>
        <w:t>20</w:t>
      </w:r>
      <w:r w:rsidR="00660535" w:rsidRPr="0028155B">
        <w:rPr>
          <w:rFonts w:ascii="Times New Roman" w:eastAsia="仿宋_GB2312" w:hAnsi="Times New Roman" w:cs="Times New Roman" w:hint="eastAsia"/>
          <w:sz w:val="32"/>
          <w:szCs w:val="32"/>
          <w:lang w:eastAsia="zh-CN"/>
        </w:rPr>
        <w:t>20</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1</w:t>
      </w:r>
      <w:r w:rsidR="00660535" w:rsidRPr="0028155B">
        <w:rPr>
          <w:rFonts w:ascii="Times New Roman" w:eastAsia="仿宋_GB2312" w:hAnsi="Times New Roman" w:cs="Times New Roman" w:hint="eastAsia"/>
          <w:sz w:val="32"/>
          <w:szCs w:val="32"/>
          <w:lang w:eastAsia="zh-CN"/>
        </w:rPr>
        <w:t>01</w:t>
      </w:r>
      <w:r w:rsidRPr="0028155B">
        <w:rPr>
          <w:rFonts w:ascii="Times New Roman" w:eastAsia="仿宋_GB2312" w:hAnsi="Times New Roman" w:cs="Times New Roman" w:hint="eastAsia"/>
          <w:sz w:val="32"/>
          <w:szCs w:val="32"/>
          <w:lang w:eastAsia="zh-CN"/>
        </w:rPr>
        <w:t>号），本项目支出功能</w:t>
      </w:r>
      <w:r w:rsidR="00660535" w:rsidRPr="0028155B">
        <w:rPr>
          <w:rFonts w:ascii="Times New Roman" w:eastAsia="仿宋_GB2312" w:hAnsi="Times New Roman" w:cs="Times New Roman" w:hint="eastAsia"/>
          <w:sz w:val="32"/>
          <w:szCs w:val="32"/>
          <w:lang w:eastAsia="zh-CN"/>
        </w:rPr>
        <w:t>分类</w:t>
      </w:r>
      <w:r w:rsidRPr="0028155B">
        <w:rPr>
          <w:rFonts w:ascii="Times New Roman" w:eastAsia="仿宋_GB2312" w:hAnsi="Times New Roman" w:cs="Times New Roman" w:hint="eastAsia"/>
          <w:sz w:val="32"/>
          <w:szCs w:val="32"/>
          <w:lang w:eastAsia="zh-CN"/>
        </w:rPr>
        <w:t>科目为：教育支出</w:t>
      </w:r>
      <w:r w:rsidR="00660535"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普通教育</w:t>
      </w:r>
      <w:proofErr w:type="gramStart"/>
      <w:r w:rsidR="00660535"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小学</w:t>
      </w:r>
      <w:proofErr w:type="gramEnd"/>
      <w:r w:rsidRPr="0028155B">
        <w:rPr>
          <w:rFonts w:ascii="Times New Roman" w:eastAsia="仿宋_GB2312" w:hAnsi="Times New Roman" w:cs="Times New Roman" w:hint="eastAsia"/>
          <w:sz w:val="32"/>
          <w:szCs w:val="32"/>
          <w:lang w:eastAsia="zh-CN"/>
        </w:rPr>
        <w:t>教育（</w:t>
      </w:r>
      <w:r w:rsidRPr="0028155B">
        <w:rPr>
          <w:rFonts w:ascii="Times New Roman" w:eastAsia="仿宋_GB2312" w:hAnsi="Times New Roman" w:cs="Times New Roman" w:hint="eastAsia"/>
          <w:sz w:val="32"/>
          <w:szCs w:val="32"/>
          <w:lang w:eastAsia="zh-CN"/>
        </w:rPr>
        <w:t>205-02-</w:t>
      </w:r>
      <w:r w:rsidRPr="0028155B">
        <w:rPr>
          <w:rFonts w:ascii="Times New Roman" w:eastAsia="仿宋_GB2312" w:hAnsi="Times New Roman" w:cs="Times New Roman"/>
          <w:sz w:val="32"/>
          <w:szCs w:val="32"/>
          <w:lang w:eastAsia="zh-CN"/>
        </w:rPr>
        <w:t>02</w:t>
      </w:r>
      <w:r w:rsidRPr="0028155B">
        <w:rPr>
          <w:rFonts w:ascii="Times New Roman" w:eastAsia="仿宋_GB2312" w:hAnsi="Times New Roman" w:cs="Times New Roman" w:hint="eastAsia"/>
          <w:sz w:val="32"/>
          <w:szCs w:val="32"/>
          <w:lang w:eastAsia="zh-CN"/>
        </w:rPr>
        <w:t>），</w:t>
      </w:r>
      <w:r w:rsidR="00717F7B" w:rsidRPr="0028155B">
        <w:rPr>
          <w:rFonts w:ascii="Times New Roman" w:eastAsia="仿宋_GB2312" w:hAnsi="Times New Roman" w:cs="Times New Roman" w:hint="eastAsia"/>
          <w:sz w:val="32"/>
          <w:szCs w:val="32"/>
          <w:lang w:eastAsia="zh-CN"/>
        </w:rPr>
        <w:t>政府预算支出经济分类科目为：机关商品和服务支出</w:t>
      </w:r>
      <w:proofErr w:type="gramStart"/>
      <w:r w:rsidR="00717F7B" w:rsidRPr="0028155B">
        <w:rPr>
          <w:rFonts w:ascii="Times New Roman" w:eastAsia="仿宋_GB2312" w:hAnsi="Times New Roman" w:cs="Times New Roman" w:hint="eastAsia"/>
          <w:sz w:val="32"/>
          <w:szCs w:val="32"/>
          <w:lang w:eastAsia="zh-CN"/>
        </w:rPr>
        <w:t>—其他</w:t>
      </w:r>
      <w:proofErr w:type="gramEnd"/>
      <w:r w:rsidR="00717F7B" w:rsidRPr="0028155B">
        <w:rPr>
          <w:rFonts w:ascii="Times New Roman" w:eastAsia="仿宋_GB2312" w:hAnsi="Times New Roman" w:cs="Times New Roman" w:hint="eastAsia"/>
          <w:sz w:val="32"/>
          <w:szCs w:val="32"/>
          <w:lang w:eastAsia="zh-CN"/>
        </w:rPr>
        <w:t>商品和服务支出（</w:t>
      </w:r>
      <w:r w:rsidR="00717F7B" w:rsidRPr="0028155B">
        <w:rPr>
          <w:rFonts w:ascii="Times New Roman" w:eastAsia="仿宋_GB2312" w:hAnsi="Times New Roman" w:cs="Times New Roman" w:hint="eastAsia"/>
          <w:sz w:val="32"/>
          <w:szCs w:val="32"/>
          <w:lang w:eastAsia="zh-CN"/>
        </w:rPr>
        <w:t>502</w:t>
      </w:r>
      <w:r w:rsidR="00717F7B" w:rsidRPr="0028155B">
        <w:rPr>
          <w:rFonts w:ascii="Times New Roman" w:eastAsia="仿宋_GB2312" w:hAnsi="Times New Roman" w:cs="Times New Roman" w:hint="eastAsia"/>
          <w:sz w:val="32"/>
          <w:szCs w:val="32"/>
          <w:lang w:eastAsia="zh-CN"/>
        </w:rPr>
        <w:t>—</w:t>
      </w:r>
      <w:r w:rsidR="00717F7B" w:rsidRPr="0028155B">
        <w:rPr>
          <w:rFonts w:ascii="Times New Roman" w:eastAsia="仿宋_GB2312" w:hAnsi="Times New Roman" w:cs="Times New Roman" w:hint="eastAsia"/>
          <w:sz w:val="32"/>
          <w:szCs w:val="32"/>
          <w:lang w:eastAsia="zh-CN"/>
        </w:rPr>
        <w:t>99</w:t>
      </w:r>
      <w:r w:rsidR="00717F7B" w:rsidRPr="0028155B">
        <w:rPr>
          <w:rFonts w:ascii="Times New Roman" w:eastAsia="仿宋_GB2312" w:hAnsi="Times New Roman" w:cs="Times New Roman" w:hint="eastAsia"/>
          <w:sz w:val="32"/>
          <w:szCs w:val="32"/>
          <w:lang w:eastAsia="zh-CN"/>
        </w:rPr>
        <w:t>），部</w:t>
      </w:r>
      <w:r w:rsidR="00717F7B" w:rsidRPr="0028155B">
        <w:rPr>
          <w:rFonts w:ascii="Times New Roman" w:eastAsia="仿宋_GB2312" w:hAnsi="Times New Roman" w:cs="Times New Roman" w:hint="eastAsia"/>
          <w:sz w:val="32"/>
          <w:szCs w:val="32"/>
          <w:lang w:eastAsia="zh-CN"/>
        </w:rPr>
        <w:lastRenderedPageBreak/>
        <w:t>门预算支出</w:t>
      </w:r>
      <w:r w:rsidRPr="0028155B">
        <w:rPr>
          <w:rFonts w:ascii="Times New Roman" w:eastAsia="仿宋_GB2312" w:hAnsi="Times New Roman" w:cs="Times New Roman" w:hint="eastAsia"/>
          <w:sz w:val="32"/>
          <w:szCs w:val="32"/>
          <w:lang w:eastAsia="zh-CN"/>
        </w:rPr>
        <w:t>经济分类科目为：</w:t>
      </w:r>
      <w:r w:rsidR="00717F7B" w:rsidRPr="0028155B">
        <w:rPr>
          <w:rFonts w:ascii="Times New Roman" w:eastAsia="仿宋_GB2312" w:hAnsi="Times New Roman" w:cs="Times New Roman" w:hint="eastAsia"/>
          <w:sz w:val="32"/>
          <w:szCs w:val="32"/>
          <w:lang w:eastAsia="zh-CN"/>
        </w:rPr>
        <w:t>商品和服务支出</w:t>
      </w:r>
      <w:proofErr w:type="gramStart"/>
      <w:r w:rsidR="00717F7B" w:rsidRPr="0028155B">
        <w:rPr>
          <w:rFonts w:ascii="Times New Roman" w:eastAsia="仿宋_GB2312" w:hAnsi="Times New Roman" w:cs="Times New Roman" w:hint="eastAsia"/>
          <w:sz w:val="32"/>
          <w:szCs w:val="32"/>
          <w:lang w:eastAsia="zh-CN"/>
        </w:rPr>
        <w:t>—其他</w:t>
      </w:r>
      <w:proofErr w:type="gramEnd"/>
      <w:r w:rsidRPr="0028155B">
        <w:rPr>
          <w:rFonts w:ascii="Times New Roman" w:eastAsia="仿宋_GB2312" w:hAnsi="Times New Roman" w:cs="Times New Roman" w:hint="eastAsia"/>
          <w:sz w:val="32"/>
          <w:szCs w:val="32"/>
          <w:lang w:eastAsia="zh-CN"/>
        </w:rPr>
        <w:t>商品和服务支出（</w:t>
      </w:r>
      <w:r w:rsidRPr="0028155B">
        <w:rPr>
          <w:rFonts w:ascii="Times New Roman" w:eastAsia="仿宋_GB2312" w:hAnsi="Times New Roman" w:cs="Times New Roman"/>
          <w:sz w:val="32"/>
          <w:szCs w:val="32"/>
          <w:lang w:eastAsia="zh-CN"/>
        </w:rPr>
        <w:t>302</w:t>
      </w:r>
      <w:r w:rsidR="00717F7B" w:rsidRPr="0028155B">
        <w:rPr>
          <w:rFonts w:ascii="Times New Roman" w:eastAsia="仿宋_GB2312" w:hAnsi="Times New Roman" w:cs="Times New Roman"/>
          <w:sz w:val="32"/>
          <w:szCs w:val="32"/>
          <w:lang w:eastAsia="zh-CN"/>
        </w:rPr>
        <w:t>—</w:t>
      </w:r>
      <w:r w:rsidR="00717F7B" w:rsidRPr="0028155B">
        <w:rPr>
          <w:rFonts w:ascii="Times New Roman" w:eastAsia="仿宋_GB2312" w:hAnsi="Times New Roman" w:cs="Times New Roman" w:hint="eastAsia"/>
          <w:sz w:val="32"/>
          <w:szCs w:val="32"/>
          <w:lang w:eastAsia="zh-CN"/>
        </w:rPr>
        <w:t>99</w:t>
      </w:r>
      <w:r w:rsidRPr="0028155B">
        <w:rPr>
          <w:rFonts w:ascii="Times New Roman" w:eastAsia="仿宋_GB2312" w:hAnsi="Times New Roman" w:cs="Times New Roman" w:hint="eastAsia"/>
          <w:sz w:val="32"/>
          <w:szCs w:val="32"/>
          <w:lang w:eastAsia="zh-CN"/>
        </w:rPr>
        <w:t>），即本项目属于公共财政支持范围。</w:t>
      </w:r>
    </w:p>
    <w:p w:rsidR="001C07C5" w:rsidRPr="0028155B" w:rsidRDefault="001C07C5" w:rsidP="005A39D0">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sidR="005A39D0"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2018</w:t>
      </w:r>
      <w:r w:rsidR="005A39D0"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6</w:t>
      </w:r>
      <w:r w:rsidRPr="0028155B">
        <w:rPr>
          <w:rFonts w:ascii="Times New Roman" w:eastAsia="仿宋_GB2312" w:hAnsi="Times New Roman" w:cs="Times New Roman" w:hint="eastAsia"/>
          <w:sz w:val="32"/>
          <w:szCs w:val="32"/>
          <w:lang w:eastAsia="zh-CN"/>
        </w:rPr>
        <w:t>号），本项目不属于纳入中央与地方共同财政事权范围的八大类</w:t>
      </w:r>
      <w:r w:rsidRPr="0028155B">
        <w:rPr>
          <w:rFonts w:ascii="Times New Roman" w:eastAsia="仿宋_GB2312" w:hAnsi="Times New Roman" w:cs="Times New Roman" w:hint="eastAsia"/>
          <w:sz w:val="32"/>
          <w:szCs w:val="32"/>
          <w:lang w:eastAsia="zh-CN"/>
        </w:rPr>
        <w:t>18</w:t>
      </w:r>
      <w:r w:rsidRPr="0028155B">
        <w:rPr>
          <w:rFonts w:ascii="Times New Roman" w:eastAsia="仿宋_GB2312" w:hAnsi="Times New Roman" w:cs="Times New Roman" w:hint="eastAsia"/>
          <w:sz w:val="32"/>
          <w:szCs w:val="32"/>
          <w:lang w:eastAsia="zh-CN"/>
        </w:rPr>
        <w:t>项，因此应按照《国务院关于推进中央与地方财政事权和支出责任划分改革的指导意见》（国发</w:t>
      </w:r>
      <w:r w:rsidR="005A39D0"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2016</w:t>
      </w:r>
      <w:r w:rsidR="005A39D0"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49</w:t>
      </w:r>
      <w:r w:rsidRPr="0028155B">
        <w:rPr>
          <w:rFonts w:ascii="Times New Roman" w:eastAsia="仿宋_GB2312" w:hAnsi="Times New Roman" w:cs="Times New Roman" w:hint="eastAsia"/>
          <w:sz w:val="32"/>
          <w:szCs w:val="32"/>
          <w:lang w:eastAsia="zh-CN"/>
        </w:rPr>
        <w:t>号）、《国务院关于印发</w:t>
      </w:r>
      <w:r w:rsidRPr="0028155B">
        <w:rPr>
          <w:rFonts w:ascii="Times New Roman" w:eastAsia="仿宋_GB2312" w:hAnsi="Times New Roman" w:cs="Times New Roman" w:hint="eastAsia"/>
          <w:sz w:val="32"/>
          <w:szCs w:val="32"/>
          <w:lang w:eastAsia="zh-CN"/>
        </w:rPr>
        <w:t xml:space="preserve"> </w:t>
      </w:r>
      <w:r w:rsidRPr="0028155B">
        <w:rPr>
          <w:rFonts w:ascii="Times New Roman" w:eastAsia="仿宋_GB2312" w:hAnsi="Times New Roman" w:cs="Times New Roman" w:hint="eastAsia"/>
          <w:sz w:val="32"/>
          <w:szCs w:val="32"/>
          <w:lang w:eastAsia="zh-CN"/>
        </w:rPr>
        <w:t>“十三五”推进基本公共服务均等化规划的通知》（国发</w:t>
      </w:r>
      <w:r w:rsidR="005A39D0"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2017</w:t>
      </w:r>
      <w:r w:rsidR="005A39D0"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9</w:t>
      </w:r>
      <w:r w:rsidRPr="0028155B">
        <w:rPr>
          <w:rFonts w:ascii="Times New Roman" w:eastAsia="仿宋_GB2312" w:hAnsi="Times New Roman" w:cs="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005A39D0"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2018</w:t>
      </w:r>
      <w:r w:rsidR="005A39D0"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67</w:t>
      </w:r>
      <w:r w:rsidRPr="0028155B">
        <w:rPr>
          <w:rFonts w:ascii="Times New Roman" w:eastAsia="仿宋_GB2312" w:hAnsi="Times New Roman" w:cs="Times New Roman" w:hint="eastAsia"/>
          <w:sz w:val="32"/>
          <w:szCs w:val="32"/>
          <w:lang w:eastAsia="zh-CN"/>
        </w:rPr>
        <w:t>号），将中央已明确的八大类</w:t>
      </w:r>
      <w:r w:rsidRPr="0028155B">
        <w:rPr>
          <w:rFonts w:ascii="Times New Roman" w:eastAsia="仿宋_GB2312" w:hAnsi="Times New Roman" w:cs="Times New Roman" w:hint="eastAsia"/>
          <w:sz w:val="32"/>
          <w:szCs w:val="32"/>
          <w:lang w:eastAsia="zh-CN"/>
        </w:rPr>
        <w:t>18</w:t>
      </w:r>
      <w:r w:rsidRPr="0028155B">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Pr="0028155B">
        <w:rPr>
          <w:rFonts w:ascii="Times New Roman" w:eastAsia="仿宋_GB2312" w:hAnsi="Times New Roman" w:cs="Times New Roman"/>
          <w:sz w:val="32"/>
          <w:szCs w:val="32"/>
          <w:lang w:eastAsia="zh-CN"/>
        </w:rPr>
        <w:t>本项目</w:t>
      </w:r>
      <w:r w:rsidRPr="0028155B">
        <w:rPr>
          <w:rFonts w:ascii="Times New Roman" w:eastAsia="仿宋_GB2312" w:hAnsi="Times New Roman" w:cs="Times New Roman" w:hint="eastAsia"/>
          <w:sz w:val="32"/>
          <w:szCs w:val="32"/>
          <w:lang w:eastAsia="zh-CN"/>
        </w:rPr>
        <w:t>属于区级</w:t>
      </w:r>
      <w:r w:rsidRPr="0028155B">
        <w:rPr>
          <w:rFonts w:ascii="Times New Roman" w:eastAsia="仿宋_GB2312" w:hAnsi="Times New Roman" w:cs="Times New Roman"/>
          <w:sz w:val="32"/>
          <w:szCs w:val="32"/>
          <w:lang w:eastAsia="zh-CN"/>
        </w:rPr>
        <w:t>政府事权支出责任</w:t>
      </w:r>
      <w:r w:rsidRPr="0028155B">
        <w:rPr>
          <w:rFonts w:ascii="Times New Roman" w:eastAsia="仿宋_GB2312" w:hAnsi="Times New Roman" w:cs="Times New Roman" w:hint="eastAsia"/>
          <w:sz w:val="32"/>
          <w:szCs w:val="32"/>
          <w:lang w:eastAsia="zh-CN"/>
        </w:rPr>
        <w:t>，资金由东疆保税港区财政局全额拨付，符合中央、地方事权支出责任划分原则。</w:t>
      </w:r>
    </w:p>
    <w:p w:rsidR="00B90234" w:rsidRPr="0028155B" w:rsidRDefault="00B90234" w:rsidP="00B90234">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）经与财政局确认，本项目与其他部门或部门内其他项目不重复。</w:t>
      </w:r>
    </w:p>
    <w:p w:rsidR="001C07C5" w:rsidRPr="0028155B" w:rsidRDefault="001C07C5"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080853" w:rsidP="00080853">
      <w:pPr>
        <w:spacing w:line="300" w:lineRule="auto"/>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综上分析，本项目的立项符合经济发展规划和相关政策，与社发局的职责范围相符，属于部门履职所需，属于公共财政支持范围，符合中央、地方事权支出责任划分原则，不与</w:t>
      </w:r>
      <w:r w:rsidRPr="0028155B">
        <w:rPr>
          <w:rFonts w:ascii="Times New Roman" w:eastAsia="仿宋_GB2312" w:hAnsi="Times New Roman" w:cs="Times New Roman"/>
          <w:sz w:val="32"/>
          <w:szCs w:val="32"/>
          <w:lang w:eastAsia="zh-CN"/>
        </w:rPr>
        <w:lastRenderedPageBreak/>
        <w:t>相关部门项目和部门内部相关项目重复。本指标</w:t>
      </w:r>
      <w:r w:rsidRPr="0028155B">
        <w:rPr>
          <w:rFonts w:ascii="Times New Roman" w:eastAsia="仿宋_GB2312" w:hAnsi="Times New Roman" w:cs="Times New Roman" w:hint="eastAsia"/>
          <w:sz w:val="32"/>
          <w:szCs w:val="32"/>
          <w:lang w:eastAsia="zh-CN"/>
        </w:rPr>
        <w:t>标准分值</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分，得分</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2.</w:t>
      </w:r>
      <w:r w:rsidRPr="0028155B">
        <w:rPr>
          <w:rFonts w:ascii="Times New Roman" w:eastAsia="仿宋_GB2312" w:hAnsi="Times New Roman" w:hint="eastAsia"/>
          <w:b/>
          <w:sz w:val="32"/>
          <w:szCs w:val="32"/>
          <w:lang w:eastAsia="zh-CN"/>
        </w:rPr>
        <w:t>立项程序规范性</w:t>
      </w:r>
    </w:p>
    <w:p w:rsidR="002C2E4D" w:rsidRPr="0028155B" w:rsidRDefault="002C2E4D"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F16A5F" w:rsidRPr="0028155B" w:rsidRDefault="00D01FC8" w:rsidP="00D01FC8">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本</w:t>
      </w:r>
      <w:r w:rsidRPr="0028155B">
        <w:rPr>
          <w:rFonts w:ascii="Times New Roman" w:eastAsia="仿宋_GB2312" w:hAnsi="Times New Roman" w:cs="Times New Roman"/>
          <w:sz w:val="32"/>
          <w:szCs w:val="32"/>
          <w:lang w:eastAsia="zh-CN"/>
        </w:rPr>
        <w:t>项目</w:t>
      </w:r>
      <w:r w:rsidRPr="0028155B">
        <w:rPr>
          <w:rFonts w:ascii="Times New Roman" w:eastAsia="仿宋_GB2312" w:hAnsi="Times New Roman" w:cs="Times New Roman" w:hint="eastAsia"/>
          <w:sz w:val="32"/>
          <w:szCs w:val="32"/>
          <w:lang w:eastAsia="zh-CN"/>
        </w:rPr>
        <w:t>属于以前年度签署合同的延续</w:t>
      </w:r>
      <w:r w:rsidR="009314F7" w:rsidRPr="0028155B">
        <w:rPr>
          <w:rFonts w:ascii="Times New Roman" w:eastAsia="仿宋_GB2312" w:hAnsi="Times New Roman" w:cs="Times New Roman" w:hint="eastAsia"/>
          <w:sz w:val="32"/>
          <w:szCs w:val="32"/>
          <w:lang w:eastAsia="zh-CN"/>
        </w:rPr>
        <w:t>项目</w:t>
      </w:r>
      <w:r w:rsidRPr="0028155B">
        <w:rPr>
          <w:rFonts w:ascii="Times New Roman" w:eastAsia="仿宋_GB2312" w:hAnsi="Times New Roman" w:cs="Times New Roman" w:hint="eastAsia"/>
          <w:sz w:val="32"/>
          <w:szCs w:val="32"/>
          <w:lang w:eastAsia="zh-CN"/>
        </w:rPr>
        <w:t>，立项程序上仅提供了</w:t>
      </w:r>
      <w:r w:rsidR="009314F7" w:rsidRPr="0028155B">
        <w:rPr>
          <w:rFonts w:ascii="Times New Roman" w:eastAsia="仿宋_GB2312" w:hAnsi="Times New Roman" w:cs="Times New Roman" w:hint="eastAsia"/>
          <w:sz w:val="32"/>
          <w:szCs w:val="32"/>
          <w:lang w:eastAsia="zh-CN"/>
        </w:rPr>
        <w:t>东疆保税港区管理委员会和天津外国语大学于</w:t>
      </w:r>
      <w:r w:rsidR="009314F7" w:rsidRPr="0028155B">
        <w:rPr>
          <w:rFonts w:ascii="Times New Roman" w:eastAsia="仿宋_GB2312" w:hAnsi="Times New Roman" w:cs="Times New Roman" w:hint="eastAsia"/>
          <w:sz w:val="32"/>
          <w:szCs w:val="32"/>
          <w:lang w:eastAsia="zh-CN"/>
        </w:rPr>
        <w:t>2018</w:t>
      </w:r>
      <w:r w:rsidR="009314F7" w:rsidRPr="0028155B">
        <w:rPr>
          <w:rFonts w:ascii="Times New Roman" w:eastAsia="仿宋_GB2312" w:hAnsi="Times New Roman" w:cs="Times New Roman" w:hint="eastAsia"/>
          <w:sz w:val="32"/>
          <w:szCs w:val="32"/>
          <w:lang w:eastAsia="zh-CN"/>
        </w:rPr>
        <w:t>年签署的</w:t>
      </w:r>
      <w:r w:rsidRPr="0028155B">
        <w:rPr>
          <w:rFonts w:ascii="Times New Roman" w:eastAsia="仿宋_GB2312" w:hAnsi="Times New Roman" w:cs="Times New Roman" w:hint="eastAsia"/>
          <w:sz w:val="32"/>
          <w:szCs w:val="32"/>
          <w:lang w:eastAsia="zh-CN"/>
        </w:rPr>
        <w:t>《合作办学协议》，</w:t>
      </w:r>
      <w:r w:rsidR="0078509F" w:rsidRPr="0028155B">
        <w:rPr>
          <w:rFonts w:ascii="Times New Roman" w:eastAsia="仿宋_GB2312" w:hAnsi="Times New Roman" w:cs="Times New Roman" w:hint="eastAsia"/>
          <w:sz w:val="32"/>
          <w:szCs w:val="32"/>
          <w:lang w:eastAsia="zh-CN"/>
        </w:rPr>
        <w:t>未提供</w:t>
      </w:r>
      <w:r w:rsidR="00075223" w:rsidRPr="0028155B">
        <w:rPr>
          <w:rFonts w:ascii="Times New Roman" w:eastAsia="仿宋_GB2312" w:hAnsi="Times New Roman" w:cs="Times New Roman" w:hint="eastAsia"/>
          <w:sz w:val="32"/>
          <w:szCs w:val="32"/>
          <w:lang w:eastAsia="zh-CN"/>
        </w:rPr>
        <w:t>前期</w:t>
      </w:r>
      <w:r w:rsidRPr="0028155B">
        <w:rPr>
          <w:rFonts w:ascii="Times New Roman" w:eastAsia="仿宋_GB2312" w:hAnsi="Times New Roman" w:cs="Times New Roman" w:hint="eastAsia"/>
          <w:sz w:val="32"/>
          <w:szCs w:val="32"/>
          <w:lang w:eastAsia="zh-CN"/>
        </w:rPr>
        <w:t>立项的相关</w:t>
      </w:r>
      <w:r w:rsidR="009314F7" w:rsidRPr="0028155B">
        <w:rPr>
          <w:rFonts w:ascii="Times New Roman" w:eastAsia="仿宋_GB2312" w:hAnsi="Times New Roman" w:cs="Times New Roman" w:hint="eastAsia"/>
          <w:sz w:val="32"/>
          <w:szCs w:val="32"/>
          <w:lang w:eastAsia="zh-CN"/>
        </w:rPr>
        <w:t>请示</w:t>
      </w:r>
      <w:r w:rsidRPr="0028155B">
        <w:rPr>
          <w:rFonts w:ascii="Times New Roman" w:eastAsia="仿宋_GB2312" w:hAnsi="Times New Roman" w:cs="Times New Roman" w:hint="eastAsia"/>
          <w:sz w:val="32"/>
          <w:szCs w:val="32"/>
          <w:lang w:eastAsia="zh-CN"/>
        </w:rPr>
        <w:t>和批复、可行性研究报告、专家论证、集体决策等文件。</w:t>
      </w:r>
      <w:r w:rsidR="002C2E4D" w:rsidRPr="0028155B">
        <w:rPr>
          <w:rFonts w:ascii="Times New Roman" w:eastAsia="仿宋_GB2312" w:hAnsi="Times New Roman" w:cs="Times New Roman" w:hint="eastAsia"/>
          <w:sz w:val="32"/>
          <w:szCs w:val="32"/>
          <w:lang w:eastAsia="zh-CN"/>
        </w:rPr>
        <w:t>项目在部门预算批复前提交了预算编制说明，相关审批文件及材料完整，预算清晰。</w:t>
      </w:r>
    </w:p>
    <w:p w:rsidR="002C2E4D" w:rsidRPr="0028155B" w:rsidRDefault="002C2E4D"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2C2E4D" w:rsidRPr="0028155B" w:rsidRDefault="002C2E4D" w:rsidP="00D01FC8">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w:t>
      </w:r>
      <w:r w:rsidR="0078509F" w:rsidRPr="0028155B">
        <w:rPr>
          <w:rFonts w:ascii="Times New Roman" w:eastAsia="仿宋_GB2312" w:hAnsi="Times New Roman" w:cs="Times New Roman"/>
          <w:sz w:val="32"/>
          <w:szCs w:val="32"/>
          <w:lang w:eastAsia="zh-CN"/>
        </w:rPr>
        <w:t>未提供</w:t>
      </w:r>
      <w:r w:rsidRPr="0028155B">
        <w:rPr>
          <w:rFonts w:ascii="Times New Roman" w:eastAsia="仿宋_GB2312" w:hAnsi="Times New Roman" w:cs="Times New Roman"/>
          <w:sz w:val="32"/>
          <w:szCs w:val="32"/>
          <w:lang w:eastAsia="zh-CN"/>
        </w:rPr>
        <w:t>前期</w:t>
      </w:r>
      <w:r w:rsidRPr="0028155B">
        <w:rPr>
          <w:rFonts w:ascii="Times New Roman" w:eastAsia="仿宋_GB2312" w:hAnsi="Times New Roman" w:cs="Times New Roman" w:hint="eastAsia"/>
          <w:sz w:val="32"/>
          <w:szCs w:val="32"/>
          <w:lang w:eastAsia="zh-CN"/>
        </w:rPr>
        <w:t>立项</w:t>
      </w:r>
      <w:r w:rsidR="00075223" w:rsidRPr="0028155B">
        <w:rPr>
          <w:rFonts w:ascii="Times New Roman" w:eastAsia="仿宋_GB2312" w:hAnsi="Times New Roman" w:cs="Times New Roman" w:hint="eastAsia"/>
          <w:sz w:val="32"/>
          <w:szCs w:val="32"/>
          <w:lang w:eastAsia="zh-CN"/>
        </w:rPr>
        <w:t>审批</w:t>
      </w:r>
      <w:r w:rsidRPr="0028155B">
        <w:rPr>
          <w:rFonts w:ascii="Times New Roman" w:eastAsia="仿宋_GB2312" w:hAnsi="Times New Roman" w:cs="Times New Roman" w:hint="eastAsia"/>
          <w:sz w:val="32"/>
          <w:szCs w:val="32"/>
          <w:lang w:eastAsia="zh-CN"/>
        </w:rPr>
        <w:t>资料，</w:t>
      </w:r>
      <w:r w:rsidR="00104935" w:rsidRPr="0028155B">
        <w:rPr>
          <w:rFonts w:ascii="Times New Roman" w:eastAsia="仿宋_GB2312" w:hAnsi="Times New Roman" w:cs="Times New Roman" w:hint="eastAsia"/>
          <w:sz w:val="32"/>
          <w:szCs w:val="32"/>
          <w:lang w:eastAsia="zh-CN"/>
        </w:rPr>
        <w:t>可行性研究报告、专家论证、集体决策等文件不完整</w:t>
      </w:r>
      <w:r w:rsidRPr="0028155B">
        <w:rPr>
          <w:rFonts w:ascii="Times New Roman" w:eastAsia="仿宋_GB2312" w:hAnsi="Times New Roman" w:cs="Times New Roman" w:hint="eastAsia"/>
          <w:sz w:val="32"/>
          <w:szCs w:val="32"/>
          <w:lang w:eastAsia="zh-CN"/>
        </w:rPr>
        <w:t>。</w:t>
      </w:r>
      <w:r w:rsidR="008A2C0D" w:rsidRPr="0028155B">
        <w:rPr>
          <w:rFonts w:ascii="Times New Roman" w:eastAsia="仿宋_GB2312" w:hAnsi="Times New Roman" w:cs="Times New Roman" w:hint="eastAsia"/>
          <w:sz w:val="32"/>
          <w:szCs w:val="32"/>
          <w:lang w:eastAsia="zh-CN"/>
        </w:rPr>
        <w:t>本指标</w:t>
      </w:r>
      <w:r w:rsidRPr="0028155B">
        <w:rPr>
          <w:rFonts w:ascii="Times New Roman" w:eastAsia="仿宋_GB2312" w:hAnsi="Times New Roman" w:cs="Times New Roman" w:hint="eastAsia"/>
          <w:sz w:val="32"/>
          <w:szCs w:val="32"/>
          <w:lang w:eastAsia="zh-CN"/>
        </w:rPr>
        <w:t>标准分值</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分，得分</w:t>
      </w:r>
      <w:r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3.</w:t>
      </w:r>
      <w:r w:rsidRPr="0028155B">
        <w:rPr>
          <w:rFonts w:ascii="Times New Roman" w:eastAsia="仿宋_GB2312" w:hAnsi="Times New Roman" w:hint="eastAsia"/>
          <w:b/>
          <w:sz w:val="32"/>
          <w:szCs w:val="32"/>
          <w:lang w:eastAsia="zh-CN"/>
        </w:rPr>
        <w:t>绩效目标合理性</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0E6945" w:rsidRPr="0028155B" w:rsidRDefault="00712F4F" w:rsidP="000E6945">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w:t>
      </w:r>
      <w:r w:rsidR="00831B77" w:rsidRPr="0028155B">
        <w:rPr>
          <w:rFonts w:ascii="Times New Roman" w:eastAsia="仿宋_GB2312" w:hAnsi="Times New Roman" w:cs="Times New Roman" w:hint="eastAsia"/>
          <w:sz w:val="32"/>
          <w:szCs w:val="32"/>
          <w:lang w:eastAsia="zh-CN"/>
        </w:rPr>
        <w:t>申报预算前</w:t>
      </w:r>
      <w:r w:rsidRPr="0028155B">
        <w:rPr>
          <w:rFonts w:ascii="Times New Roman" w:eastAsia="仿宋_GB2312" w:hAnsi="Times New Roman" w:cs="Times New Roman"/>
          <w:sz w:val="32"/>
          <w:szCs w:val="32"/>
          <w:lang w:eastAsia="zh-CN"/>
        </w:rPr>
        <w:t>填写了</w:t>
      </w:r>
      <w:r w:rsidRPr="0028155B">
        <w:rPr>
          <w:rFonts w:ascii="Times New Roman" w:eastAsia="仿宋_GB2312" w:hAnsi="Times New Roman" w:cs="Times New Roman" w:hint="eastAsia"/>
          <w:sz w:val="32"/>
          <w:szCs w:val="32"/>
          <w:lang w:eastAsia="zh-CN"/>
        </w:rPr>
        <w:t>《项目支出绩效目标申报表》，项目年度绩效目标为：</w:t>
      </w:r>
      <w:r w:rsidR="009C5F25" w:rsidRPr="0028155B">
        <w:rPr>
          <w:rFonts w:ascii="Times New Roman" w:eastAsia="仿宋_GB2312" w:hAnsi="Times New Roman" w:cs="Times New Roman" w:hint="eastAsia"/>
          <w:sz w:val="32"/>
          <w:szCs w:val="32"/>
          <w:lang w:eastAsia="zh-CN"/>
        </w:rPr>
        <w:t>按照与天津外国语大学签署的合作办学协议，支付天津外国语大学年度管理服务费及王桢校长工资。</w:t>
      </w:r>
    </w:p>
    <w:p w:rsidR="002C2E4D" w:rsidRPr="0028155B" w:rsidRDefault="00831B77" w:rsidP="00831B77">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项目设立了绩效目标，但</w:t>
      </w:r>
      <w:r w:rsidR="000E6945" w:rsidRPr="0028155B">
        <w:rPr>
          <w:rFonts w:ascii="Times New Roman" w:eastAsia="仿宋_GB2312" w:hAnsi="Times New Roman" w:cs="Times New Roman" w:hint="eastAsia"/>
          <w:sz w:val="32"/>
          <w:szCs w:val="32"/>
          <w:lang w:eastAsia="zh-CN"/>
        </w:rPr>
        <w:t>项目设立的绩效目标</w:t>
      </w:r>
      <w:r w:rsidRPr="0028155B">
        <w:rPr>
          <w:rFonts w:ascii="Times New Roman" w:eastAsia="仿宋_GB2312" w:hAnsi="Times New Roman" w:cs="Times New Roman" w:hint="eastAsia"/>
          <w:sz w:val="32"/>
          <w:szCs w:val="32"/>
          <w:lang w:eastAsia="zh-CN"/>
        </w:rPr>
        <w:t>未描述预期产出效益和效果，绩效目标与实际工作内容的相关性不强。</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lastRenderedPageBreak/>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9C5F25" w:rsidP="004E101E">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w:t>
      </w:r>
      <w:r w:rsidR="009138FA" w:rsidRPr="0028155B">
        <w:rPr>
          <w:rFonts w:ascii="Times New Roman" w:eastAsia="仿宋_GB2312" w:hAnsi="Times New Roman" w:cs="Times New Roman"/>
          <w:sz w:val="32"/>
          <w:szCs w:val="32"/>
          <w:lang w:eastAsia="zh-CN"/>
        </w:rPr>
        <w:t>设置了</w:t>
      </w:r>
      <w:r w:rsidRPr="0028155B">
        <w:rPr>
          <w:rFonts w:ascii="Times New Roman" w:eastAsia="仿宋_GB2312" w:hAnsi="Times New Roman" w:cs="Times New Roman"/>
          <w:sz w:val="32"/>
          <w:szCs w:val="32"/>
          <w:lang w:eastAsia="zh-CN"/>
        </w:rPr>
        <w:t>绩效目标</w:t>
      </w:r>
      <w:r w:rsidR="009138FA" w:rsidRPr="0028155B">
        <w:rPr>
          <w:rFonts w:ascii="Times New Roman" w:eastAsia="仿宋_GB2312" w:hAnsi="Times New Roman" w:cs="Times New Roman"/>
          <w:sz w:val="32"/>
          <w:szCs w:val="32"/>
          <w:lang w:eastAsia="zh-CN"/>
        </w:rPr>
        <w:t>，绩效目标</w:t>
      </w:r>
      <w:r w:rsidR="009138FA" w:rsidRPr="0028155B">
        <w:rPr>
          <w:rFonts w:ascii="Times New Roman" w:eastAsia="仿宋_GB2312" w:hAnsi="Times New Roman" w:cs="Times New Roman" w:hint="eastAsia"/>
          <w:sz w:val="32"/>
          <w:szCs w:val="32"/>
          <w:lang w:eastAsia="zh-CN"/>
        </w:rPr>
        <w:t>与预算确定的项目投资额相匹配，</w:t>
      </w:r>
      <w:proofErr w:type="gramStart"/>
      <w:r w:rsidR="009138FA" w:rsidRPr="0028155B">
        <w:rPr>
          <w:rFonts w:ascii="Times New Roman" w:eastAsia="仿宋_GB2312" w:hAnsi="Times New Roman" w:cs="Times New Roman" w:hint="eastAsia"/>
          <w:sz w:val="32"/>
          <w:szCs w:val="32"/>
          <w:lang w:eastAsia="zh-CN"/>
        </w:rPr>
        <w:t>但</w:t>
      </w:r>
      <w:r w:rsidR="009138FA" w:rsidRPr="0028155B">
        <w:rPr>
          <w:rFonts w:ascii="Times New Roman" w:eastAsia="仿宋_GB2312" w:hAnsi="Times New Roman" w:cs="Times New Roman"/>
          <w:sz w:val="32"/>
          <w:szCs w:val="32"/>
          <w:lang w:eastAsia="zh-CN"/>
        </w:rPr>
        <w:t>设置</w:t>
      </w:r>
      <w:proofErr w:type="gramEnd"/>
      <w:r w:rsidR="009138FA" w:rsidRPr="0028155B">
        <w:rPr>
          <w:rFonts w:ascii="Times New Roman" w:eastAsia="仿宋_GB2312" w:hAnsi="Times New Roman" w:cs="Times New Roman" w:hint="eastAsia"/>
          <w:sz w:val="32"/>
          <w:szCs w:val="32"/>
          <w:lang w:eastAsia="zh-CN"/>
        </w:rPr>
        <w:t>的绩效目标未描述预期产出效益和效果，绩效目标与实际工作内容的相关性不强。</w:t>
      </w:r>
      <w:r w:rsidR="008A2C0D" w:rsidRPr="0028155B">
        <w:rPr>
          <w:rFonts w:ascii="Times New Roman" w:eastAsia="仿宋_GB2312" w:hAnsi="Times New Roman" w:cs="Times New Roman" w:hint="eastAsia"/>
          <w:sz w:val="32"/>
          <w:szCs w:val="32"/>
          <w:lang w:eastAsia="zh-CN"/>
        </w:rPr>
        <w:t>本指标</w:t>
      </w:r>
      <w:r w:rsidRPr="0028155B">
        <w:rPr>
          <w:rFonts w:ascii="Times New Roman" w:eastAsia="仿宋_GB2312" w:hAnsi="Times New Roman" w:cs="Times New Roman" w:hint="eastAsia"/>
          <w:sz w:val="32"/>
          <w:szCs w:val="32"/>
          <w:lang w:eastAsia="zh-CN"/>
        </w:rPr>
        <w:t>标准分值</w:t>
      </w: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分，得分</w:t>
      </w:r>
      <w:r w:rsidR="00831B77" w:rsidRPr="0028155B">
        <w:rPr>
          <w:rFonts w:ascii="Times New Roman" w:eastAsia="仿宋_GB2312" w:hAnsi="Times New Roman" w:cs="Times New Roman" w:hint="eastAsia"/>
          <w:sz w:val="32"/>
          <w:szCs w:val="32"/>
          <w:lang w:eastAsia="zh-CN"/>
        </w:rPr>
        <w:t>1.5</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4.</w:t>
      </w:r>
      <w:r w:rsidRPr="0028155B">
        <w:rPr>
          <w:rFonts w:ascii="Times New Roman" w:eastAsia="仿宋_GB2312" w:hAnsi="Times New Roman" w:hint="eastAsia"/>
          <w:b/>
          <w:sz w:val="32"/>
          <w:szCs w:val="32"/>
          <w:lang w:eastAsia="zh-CN"/>
        </w:rPr>
        <w:t>绩效目标明确性</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2C2E4D" w:rsidRPr="0028155B" w:rsidRDefault="00A43A6D" w:rsidP="009863CE">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本项目将绩效目标分解为具体的绩效指标</w:t>
      </w:r>
      <w:r w:rsidRPr="0028155B">
        <w:rPr>
          <w:rFonts w:ascii="Times New Roman" w:eastAsia="仿宋_GB2312" w:hAnsi="Times New Roman" w:cs="Times New Roman" w:hint="eastAsia"/>
          <w:sz w:val="32"/>
          <w:szCs w:val="32"/>
          <w:lang w:eastAsia="zh-CN"/>
        </w:rPr>
        <w:t>，设置了数量指标、质量指标、时效指标、成本指标、</w:t>
      </w:r>
      <w:r w:rsidR="00DA73D4" w:rsidRPr="0028155B">
        <w:rPr>
          <w:rFonts w:ascii="Times New Roman" w:eastAsia="仿宋_GB2312" w:hAnsi="Times New Roman" w:cs="Times New Roman" w:hint="eastAsia"/>
          <w:sz w:val="32"/>
          <w:szCs w:val="32"/>
          <w:lang w:eastAsia="zh-CN"/>
        </w:rPr>
        <w:t>可持续影响指标</w:t>
      </w:r>
      <w:r w:rsidRPr="0028155B">
        <w:rPr>
          <w:rFonts w:ascii="Times New Roman" w:eastAsia="仿宋_GB2312" w:hAnsi="Times New Roman" w:cs="Times New Roman" w:hint="eastAsia"/>
          <w:sz w:val="32"/>
          <w:szCs w:val="32"/>
          <w:lang w:eastAsia="zh-CN"/>
        </w:rPr>
        <w:t>、服务对象满意度指标</w:t>
      </w:r>
      <w:r w:rsidR="00DA73D4" w:rsidRPr="0028155B">
        <w:rPr>
          <w:rFonts w:ascii="Times New Roman" w:eastAsia="仿宋_GB2312" w:hAnsi="Times New Roman" w:cs="Times New Roman" w:hint="eastAsia"/>
          <w:sz w:val="32"/>
          <w:szCs w:val="32"/>
          <w:lang w:eastAsia="zh-CN"/>
        </w:rPr>
        <w:t>6</w:t>
      </w:r>
      <w:r w:rsidR="00DA73D4" w:rsidRPr="0028155B">
        <w:rPr>
          <w:rFonts w:ascii="Times New Roman" w:eastAsia="仿宋_GB2312" w:hAnsi="Times New Roman" w:cs="Times New Roman" w:hint="eastAsia"/>
          <w:sz w:val="32"/>
          <w:szCs w:val="32"/>
          <w:lang w:eastAsia="zh-CN"/>
        </w:rPr>
        <w:t>项三级指标。绩效指</w:t>
      </w:r>
      <w:r w:rsidR="00722702" w:rsidRPr="0028155B">
        <w:rPr>
          <w:rFonts w:ascii="Times New Roman" w:eastAsia="仿宋_GB2312" w:hAnsi="Times New Roman" w:cs="Times New Roman" w:hint="eastAsia"/>
          <w:sz w:val="32"/>
          <w:szCs w:val="32"/>
          <w:lang w:eastAsia="zh-CN"/>
        </w:rPr>
        <w:t>标制定基本清晰，表述明确，目标明确度良好，指标值均明确、可衡量。但未设置合作办学的社会效益指标，</w:t>
      </w:r>
      <w:r w:rsidR="00DA73D4" w:rsidRPr="0028155B">
        <w:rPr>
          <w:rFonts w:ascii="Times New Roman" w:eastAsia="仿宋_GB2312" w:hAnsi="Times New Roman" w:cs="Times New Roman"/>
          <w:sz w:val="32"/>
          <w:szCs w:val="32"/>
          <w:lang w:eastAsia="zh-CN"/>
        </w:rPr>
        <w:t>设</w:t>
      </w:r>
      <w:r w:rsidR="00DA73D4" w:rsidRPr="0028155B">
        <w:rPr>
          <w:rFonts w:ascii="Times New Roman" w:eastAsia="仿宋_GB2312" w:hAnsi="Times New Roman" w:cs="Times New Roman" w:hint="eastAsia"/>
          <w:sz w:val="32"/>
          <w:szCs w:val="32"/>
          <w:lang w:eastAsia="zh-CN"/>
        </w:rPr>
        <w:t>定</w:t>
      </w:r>
      <w:r w:rsidR="00DA73D4" w:rsidRPr="0028155B">
        <w:rPr>
          <w:rFonts w:ascii="Times New Roman" w:eastAsia="仿宋_GB2312" w:hAnsi="Times New Roman" w:cs="Times New Roman"/>
          <w:sz w:val="32"/>
          <w:szCs w:val="32"/>
          <w:lang w:eastAsia="zh-CN"/>
        </w:rPr>
        <w:t>的绩效目标及指标值见表</w:t>
      </w:r>
      <w:r w:rsidR="00DA73D4" w:rsidRPr="0028155B">
        <w:rPr>
          <w:rFonts w:ascii="Times New Roman" w:eastAsia="仿宋_GB2312" w:hAnsi="Times New Roman" w:cs="Times New Roman" w:hint="eastAsia"/>
          <w:sz w:val="32"/>
          <w:szCs w:val="32"/>
          <w:lang w:eastAsia="zh-CN"/>
        </w:rPr>
        <w:t>4.1</w:t>
      </w:r>
      <w:r w:rsidR="00DA73D4" w:rsidRPr="0028155B">
        <w:rPr>
          <w:rFonts w:ascii="Times New Roman" w:eastAsia="仿宋_GB2312" w:hAnsi="Times New Roman" w:cs="Times New Roman" w:hint="eastAsia"/>
          <w:sz w:val="32"/>
          <w:szCs w:val="32"/>
          <w:lang w:eastAsia="zh-CN"/>
        </w:rPr>
        <w:t>。</w:t>
      </w:r>
    </w:p>
    <w:p w:rsidR="00DA73D4" w:rsidRPr="0028155B" w:rsidRDefault="00DA73D4" w:rsidP="00DA73D4">
      <w:pPr>
        <w:jc w:val="center"/>
        <w:rPr>
          <w:rFonts w:ascii="Times New Roman" w:eastAsia="仿宋_GB2312" w:hAnsi="Times New Roman" w:cs="Times New Roman"/>
          <w:sz w:val="28"/>
          <w:szCs w:val="32"/>
          <w:lang w:eastAsia="zh-CN"/>
        </w:rPr>
      </w:pPr>
      <w:r w:rsidRPr="0028155B">
        <w:rPr>
          <w:rFonts w:ascii="Times New Roman" w:eastAsia="仿宋_GB2312" w:hAnsi="Times New Roman" w:cs="Times New Roman" w:hint="eastAsia"/>
          <w:sz w:val="28"/>
          <w:szCs w:val="32"/>
          <w:lang w:eastAsia="zh-CN"/>
        </w:rPr>
        <w:t>表</w:t>
      </w:r>
      <w:r w:rsidRPr="0028155B">
        <w:rPr>
          <w:rFonts w:ascii="Times New Roman" w:eastAsia="仿宋_GB2312" w:hAnsi="Times New Roman" w:cs="Times New Roman" w:hint="eastAsia"/>
          <w:sz w:val="28"/>
          <w:szCs w:val="32"/>
          <w:lang w:eastAsia="zh-CN"/>
        </w:rPr>
        <w:t xml:space="preserve">4.1 </w:t>
      </w:r>
      <w:r w:rsidRPr="0028155B">
        <w:rPr>
          <w:rFonts w:ascii="Times New Roman" w:eastAsia="仿宋_GB2312" w:hAnsi="Times New Roman" w:cs="Times New Roman" w:hint="eastAsia"/>
          <w:sz w:val="28"/>
          <w:szCs w:val="32"/>
          <w:lang w:eastAsia="zh-CN"/>
        </w:rPr>
        <w:t>绩效指标表</w:t>
      </w:r>
    </w:p>
    <w:tbl>
      <w:tblPr>
        <w:tblW w:w="0" w:type="auto"/>
        <w:tblLook w:val="04A0" w:firstRow="1" w:lastRow="0" w:firstColumn="1" w:lastColumn="0" w:noHBand="0" w:noVBand="1"/>
      </w:tblPr>
      <w:tblGrid>
        <w:gridCol w:w="1299"/>
        <w:gridCol w:w="2231"/>
        <w:gridCol w:w="2856"/>
        <w:gridCol w:w="2136"/>
      </w:tblGrid>
      <w:tr w:rsidR="009863CE" w:rsidRPr="0028155B" w:rsidTr="00DA73D4">
        <w:trPr>
          <w:trHeight w:val="34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A73D4" w:rsidRPr="0028155B" w:rsidRDefault="00DA73D4" w:rsidP="00DA73D4">
            <w:pPr>
              <w:widowControl/>
              <w:jc w:val="center"/>
              <w:rPr>
                <w:rFonts w:ascii="Times New Roman" w:eastAsia="仿宋_GB2312" w:hAnsi="Times New Roman" w:cs="Times New Roman"/>
                <w:b/>
                <w:color w:val="000000"/>
                <w:sz w:val="24"/>
                <w:szCs w:val="24"/>
                <w:lang w:eastAsia="zh-CN"/>
              </w:rPr>
            </w:pPr>
            <w:r w:rsidRPr="0028155B">
              <w:rPr>
                <w:rFonts w:ascii="Times New Roman" w:eastAsia="仿宋_GB2312" w:hAnsi="Times New Roman" w:cs="Times New Roman" w:hint="eastAsia"/>
                <w:b/>
                <w:color w:val="000000"/>
                <w:sz w:val="24"/>
                <w:szCs w:val="24"/>
                <w:lang w:eastAsia="zh-CN"/>
              </w:rPr>
              <w:t>一级指标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b/>
                <w:color w:val="000000"/>
                <w:sz w:val="24"/>
                <w:szCs w:val="24"/>
                <w:lang w:eastAsia="zh-CN"/>
              </w:rPr>
            </w:pPr>
            <w:r w:rsidRPr="0028155B">
              <w:rPr>
                <w:rFonts w:ascii="Times New Roman" w:eastAsia="仿宋_GB2312" w:hAnsi="Times New Roman" w:cs="Times New Roman" w:hint="eastAsia"/>
                <w:b/>
                <w:color w:val="000000"/>
                <w:sz w:val="24"/>
                <w:szCs w:val="24"/>
                <w:lang w:eastAsia="zh-CN"/>
              </w:rPr>
              <w:t>二级指标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b/>
                <w:color w:val="000000"/>
                <w:sz w:val="24"/>
                <w:szCs w:val="24"/>
                <w:lang w:eastAsia="zh-CN"/>
              </w:rPr>
            </w:pPr>
            <w:r w:rsidRPr="0028155B">
              <w:rPr>
                <w:rFonts w:ascii="Times New Roman" w:eastAsia="仿宋_GB2312" w:hAnsi="Times New Roman" w:cs="Times New Roman" w:hint="eastAsia"/>
                <w:b/>
                <w:color w:val="000000"/>
                <w:sz w:val="24"/>
                <w:szCs w:val="24"/>
                <w:lang w:eastAsia="zh-CN"/>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73D4" w:rsidRPr="0028155B" w:rsidRDefault="00DA73D4" w:rsidP="00DA73D4">
            <w:pPr>
              <w:widowControl/>
              <w:jc w:val="center"/>
              <w:rPr>
                <w:rFonts w:ascii="Times New Roman" w:eastAsia="仿宋_GB2312" w:hAnsi="Times New Roman" w:cs="Times New Roman"/>
                <w:b/>
                <w:color w:val="000000"/>
                <w:sz w:val="24"/>
                <w:szCs w:val="24"/>
                <w:lang w:eastAsia="zh-CN"/>
              </w:rPr>
            </w:pPr>
            <w:r w:rsidRPr="0028155B">
              <w:rPr>
                <w:rFonts w:ascii="Times New Roman" w:eastAsia="仿宋_GB2312" w:hAnsi="Times New Roman" w:cs="Times New Roman" w:hint="eastAsia"/>
                <w:b/>
                <w:color w:val="000000"/>
                <w:sz w:val="24"/>
                <w:szCs w:val="24"/>
                <w:lang w:eastAsia="zh-CN"/>
              </w:rPr>
              <w:t>指标值</w:t>
            </w:r>
          </w:p>
        </w:tc>
      </w:tr>
      <w:tr w:rsidR="00DA73D4" w:rsidRPr="0028155B" w:rsidTr="00467743">
        <w:trPr>
          <w:trHeight w:val="340"/>
        </w:trPr>
        <w:tc>
          <w:tcPr>
            <w:tcW w:w="0" w:type="auto"/>
            <w:vMerge w:val="restart"/>
            <w:tcBorders>
              <w:top w:val="single" w:sz="4" w:space="0" w:color="auto"/>
              <w:left w:val="single" w:sz="4" w:space="0" w:color="auto"/>
              <w:right w:val="single" w:sz="4" w:space="0" w:color="auto"/>
            </w:tcBorders>
            <w:shd w:val="clear" w:color="auto" w:fill="auto"/>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产出指标</w:t>
            </w:r>
          </w:p>
        </w:tc>
        <w:tc>
          <w:tcPr>
            <w:tcW w:w="0" w:type="auto"/>
            <w:tcBorders>
              <w:top w:val="nil"/>
              <w:left w:val="single" w:sz="4" w:space="0" w:color="auto"/>
              <w:bottom w:val="single" w:sz="4" w:space="0" w:color="000000"/>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数量指标</w:t>
            </w:r>
          </w:p>
        </w:tc>
        <w:tc>
          <w:tcPr>
            <w:tcW w:w="0" w:type="auto"/>
            <w:tcBorders>
              <w:top w:val="nil"/>
              <w:left w:val="nil"/>
              <w:bottom w:val="single" w:sz="4" w:space="0" w:color="auto"/>
              <w:right w:val="single" w:sz="4" w:space="0" w:color="auto"/>
            </w:tcBorders>
            <w:shd w:val="clear" w:color="auto" w:fill="auto"/>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学校管理</w:t>
            </w:r>
          </w:p>
        </w:tc>
        <w:tc>
          <w:tcPr>
            <w:tcW w:w="0" w:type="auto"/>
            <w:tcBorders>
              <w:top w:val="nil"/>
              <w:left w:val="nil"/>
              <w:bottom w:val="single" w:sz="4" w:space="0" w:color="auto"/>
              <w:right w:val="single" w:sz="4" w:space="0" w:color="auto"/>
            </w:tcBorders>
            <w:shd w:val="clear" w:color="auto" w:fill="auto"/>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1</w:t>
            </w:r>
            <w:r w:rsidRPr="0028155B">
              <w:rPr>
                <w:rFonts w:ascii="Times New Roman" w:eastAsia="仿宋_GB2312" w:hAnsi="Times New Roman" w:cs="Times New Roman" w:hint="eastAsia"/>
                <w:color w:val="000000"/>
                <w:sz w:val="24"/>
                <w:szCs w:val="24"/>
                <w:lang w:eastAsia="zh-CN"/>
              </w:rPr>
              <w:t>所</w:t>
            </w:r>
          </w:p>
        </w:tc>
      </w:tr>
      <w:tr w:rsidR="00DA73D4" w:rsidRPr="0028155B" w:rsidTr="00467743">
        <w:trPr>
          <w:trHeight w:val="340"/>
        </w:trPr>
        <w:tc>
          <w:tcPr>
            <w:tcW w:w="0" w:type="auto"/>
            <w:vMerge/>
            <w:tcBorders>
              <w:left w:val="single" w:sz="4" w:space="0" w:color="auto"/>
              <w:right w:val="single" w:sz="4" w:space="0" w:color="auto"/>
            </w:tcBorders>
            <w:vAlign w:val="center"/>
            <w:hideMark/>
          </w:tcPr>
          <w:p w:rsidR="00DA73D4" w:rsidRPr="0028155B" w:rsidRDefault="00DA73D4" w:rsidP="00DA73D4">
            <w:pPr>
              <w:widowControl/>
              <w:rPr>
                <w:rFonts w:ascii="宋体" w:eastAsia="宋体" w:hAnsi="宋体" w:cs="宋体"/>
                <w:color w:val="000000"/>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质量指标</w:t>
            </w:r>
          </w:p>
        </w:tc>
        <w:tc>
          <w:tcPr>
            <w:tcW w:w="0" w:type="auto"/>
            <w:tcBorders>
              <w:top w:val="nil"/>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学生综合素质测评达标率</w:t>
            </w:r>
          </w:p>
        </w:tc>
        <w:tc>
          <w:tcPr>
            <w:tcW w:w="0" w:type="auto"/>
            <w:tcBorders>
              <w:top w:val="nil"/>
              <w:left w:val="nil"/>
              <w:bottom w:val="single" w:sz="4" w:space="0" w:color="auto"/>
              <w:right w:val="single" w:sz="4" w:space="0" w:color="auto"/>
            </w:tcBorders>
            <w:shd w:val="clear" w:color="auto" w:fill="auto"/>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w:t>
            </w:r>
            <w:r w:rsidRPr="0028155B">
              <w:rPr>
                <w:rFonts w:ascii="Times New Roman" w:eastAsia="仿宋_GB2312" w:hAnsi="Times New Roman" w:cs="Times New Roman" w:hint="eastAsia"/>
                <w:color w:val="000000"/>
                <w:sz w:val="24"/>
                <w:szCs w:val="24"/>
                <w:lang w:eastAsia="zh-CN"/>
              </w:rPr>
              <w:t>80%</w:t>
            </w:r>
          </w:p>
        </w:tc>
      </w:tr>
      <w:tr w:rsidR="00DA73D4" w:rsidRPr="0028155B" w:rsidTr="00467743">
        <w:trPr>
          <w:trHeight w:val="340"/>
        </w:trPr>
        <w:tc>
          <w:tcPr>
            <w:tcW w:w="0" w:type="auto"/>
            <w:vMerge/>
            <w:tcBorders>
              <w:left w:val="single" w:sz="4" w:space="0" w:color="auto"/>
              <w:right w:val="single" w:sz="4" w:space="0" w:color="auto"/>
            </w:tcBorders>
            <w:vAlign w:val="center"/>
            <w:hideMark/>
          </w:tcPr>
          <w:p w:rsidR="00DA73D4" w:rsidRPr="0028155B" w:rsidRDefault="00DA73D4" w:rsidP="00DA73D4">
            <w:pPr>
              <w:widowControl/>
              <w:rPr>
                <w:rFonts w:ascii="宋体" w:eastAsia="宋体" w:hAnsi="宋体" w:cs="宋体"/>
                <w:color w:val="000000"/>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时效指标</w:t>
            </w:r>
          </w:p>
        </w:tc>
        <w:tc>
          <w:tcPr>
            <w:tcW w:w="0" w:type="auto"/>
            <w:tcBorders>
              <w:top w:val="nil"/>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按时支付合作办学费</w:t>
            </w:r>
          </w:p>
        </w:tc>
        <w:tc>
          <w:tcPr>
            <w:tcW w:w="0" w:type="auto"/>
            <w:tcBorders>
              <w:top w:val="nil"/>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11</w:t>
            </w:r>
            <w:r w:rsidRPr="0028155B">
              <w:rPr>
                <w:rFonts w:ascii="Times New Roman" w:eastAsia="仿宋_GB2312" w:hAnsi="Times New Roman" w:cs="Times New Roman" w:hint="eastAsia"/>
                <w:color w:val="000000"/>
                <w:sz w:val="24"/>
                <w:szCs w:val="24"/>
                <w:lang w:eastAsia="zh-CN"/>
              </w:rPr>
              <w:t>月底前</w:t>
            </w:r>
          </w:p>
        </w:tc>
      </w:tr>
      <w:tr w:rsidR="00DA73D4" w:rsidRPr="0028155B" w:rsidTr="00467743">
        <w:trPr>
          <w:trHeight w:val="340"/>
        </w:trPr>
        <w:tc>
          <w:tcPr>
            <w:tcW w:w="0" w:type="auto"/>
            <w:vMerge/>
            <w:tcBorders>
              <w:left w:val="single" w:sz="4" w:space="0" w:color="auto"/>
              <w:right w:val="single" w:sz="4" w:space="0" w:color="auto"/>
            </w:tcBorders>
            <w:shd w:val="clear" w:color="auto" w:fill="auto"/>
            <w:vAlign w:val="center"/>
            <w:hideMark/>
          </w:tcPr>
          <w:p w:rsidR="00DA73D4" w:rsidRPr="0028155B" w:rsidRDefault="00DA73D4" w:rsidP="00DA73D4">
            <w:pPr>
              <w:widowControl/>
              <w:rPr>
                <w:rFonts w:ascii="宋体" w:eastAsia="宋体" w:hAnsi="宋体" w:cs="宋体"/>
                <w:color w:val="000000"/>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成本指标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合作办学费</w:t>
            </w:r>
          </w:p>
        </w:tc>
        <w:tc>
          <w:tcPr>
            <w:tcW w:w="0" w:type="auto"/>
            <w:tcBorders>
              <w:top w:val="nil"/>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200</w:t>
            </w:r>
            <w:r w:rsidRPr="0028155B">
              <w:rPr>
                <w:rFonts w:ascii="Times New Roman" w:eastAsia="仿宋_GB2312" w:hAnsi="Times New Roman" w:cs="Times New Roman" w:hint="eastAsia"/>
                <w:color w:val="000000"/>
                <w:sz w:val="24"/>
                <w:szCs w:val="24"/>
                <w:lang w:eastAsia="zh-CN"/>
              </w:rPr>
              <w:t>万</w:t>
            </w:r>
          </w:p>
        </w:tc>
      </w:tr>
      <w:tr w:rsidR="00DA73D4" w:rsidRPr="0028155B" w:rsidTr="00467743">
        <w:trPr>
          <w:trHeight w:val="340"/>
        </w:trPr>
        <w:tc>
          <w:tcPr>
            <w:tcW w:w="0" w:type="auto"/>
            <w:vMerge/>
            <w:tcBorders>
              <w:left w:val="single" w:sz="4" w:space="0" w:color="auto"/>
              <w:bottom w:val="single" w:sz="4" w:space="0" w:color="auto"/>
              <w:right w:val="single" w:sz="4" w:space="0" w:color="auto"/>
            </w:tcBorders>
            <w:shd w:val="clear" w:color="auto" w:fill="auto"/>
            <w:vAlign w:val="center"/>
            <w:hideMark/>
          </w:tcPr>
          <w:p w:rsidR="00DA73D4" w:rsidRPr="0028155B" w:rsidRDefault="00DA73D4" w:rsidP="00DA73D4">
            <w:pPr>
              <w:widowControl/>
              <w:rPr>
                <w:rFonts w:ascii="宋体" w:eastAsia="宋体" w:hAnsi="宋体" w:cs="宋体"/>
                <w:color w:val="00000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A73D4" w:rsidRPr="0028155B" w:rsidRDefault="00DA73D4" w:rsidP="00DA73D4">
            <w:pPr>
              <w:widowControl/>
              <w:rPr>
                <w:rFonts w:ascii="宋体" w:eastAsia="宋体" w:hAnsi="宋体" w:cs="宋体"/>
                <w:color w:val="000000"/>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校长工资</w:t>
            </w:r>
          </w:p>
        </w:tc>
        <w:tc>
          <w:tcPr>
            <w:tcW w:w="0" w:type="auto"/>
            <w:tcBorders>
              <w:top w:val="nil"/>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w:t>
            </w:r>
            <w:r w:rsidRPr="0028155B">
              <w:rPr>
                <w:rFonts w:ascii="Times New Roman" w:eastAsia="仿宋_GB2312" w:hAnsi="Times New Roman" w:cs="Times New Roman" w:hint="eastAsia"/>
                <w:color w:val="000000"/>
                <w:sz w:val="24"/>
                <w:szCs w:val="24"/>
                <w:lang w:eastAsia="zh-CN"/>
              </w:rPr>
              <w:t>30</w:t>
            </w:r>
            <w:r w:rsidRPr="0028155B">
              <w:rPr>
                <w:rFonts w:ascii="Times New Roman" w:eastAsia="仿宋_GB2312" w:hAnsi="Times New Roman" w:cs="Times New Roman" w:hint="eastAsia"/>
                <w:color w:val="000000"/>
                <w:sz w:val="24"/>
                <w:szCs w:val="24"/>
                <w:lang w:eastAsia="zh-CN"/>
              </w:rPr>
              <w:t>万</w:t>
            </w:r>
          </w:p>
        </w:tc>
      </w:tr>
      <w:tr w:rsidR="00DA73D4" w:rsidRPr="0028155B" w:rsidTr="00DA73D4">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color w:val="000000"/>
                <w:sz w:val="24"/>
                <w:szCs w:val="24"/>
                <w:lang w:eastAsia="zh-CN"/>
              </w:rPr>
              <w:t>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可持续影响指标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提升服务企业水平</w:t>
            </w:r>
          </w:p>
        </w:tc>
        <w:tc>
          <w:tcPr>
            <w:tcW w:w="0" w:type="auto"/>
            <w:tcBorders>
              <w:top w:val="nil"/>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符合条件的企业</w:t>
            </w:r>
          </w:p>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职工子女应收尽收</w:t>
            </w:r>
          </w:p>
        </w:tc>
      </w:tr>
      <w:tr w:rsidR="00DA73D4" w:rsidRPr="0028155B" w:rsidTr="00DA73D4">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满意度指标</w:t>
            </w:r>
          </w:p>
        </w:tc>
        <w:tc>
          <w:tcPr>
            <w:tcW w:w="0" w:type="auto"/>
            <w:tcBorders>
              <w:top w:val="nil"/>
              <w:left w:val="nil"/>
              <w:bottom w:val="single" w:sz="4" w:space="0" w:color="auto"/>
              <w:right w:val="single" w:sz="4" w:space="0" w:color="auto"/>
            </w:tcBorders>
            <w:shd w:val="clear" w:color="auto" w:fill="auto"/>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服务对象满意度指标</w:t>
            </w:r>
          </w:p>
        </w:tc>
        <w:tc>
          <w:tcPr>
            <w:tcW w:w="0" w:type="auto"/>
            <w:tcBorders>
              <w:top w:val="nil"/>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学生及家长满意度</w:t>
            </w:r>
          </w:p>
        </w:tc>
        <w:tc>
          <w:tcPr>
            <w:tcW w:w="0" w:type="auto"/>
            <w:tcBorders>
              <w:top w:val="nil"/>
              <w:left w:val="nil"/>
              <w:bottom w:val="single" w:sz="4" w:space="0" w:color="auto"/>
              <w:right w:val="single" w:sz="4" w:space="0" w:color="auto"/>
            </w:tcBorders>
            <w:shd w:val="clear" w:color="auto" w:fill="auto"/>
            <w:noWrap/>
            <w:vAlign w:val="center"/>
            <w:hideMark/>
          </w:tcPr>
          <w:p w:rsidR="00DA73D4" w:rsidRPr="0028155B" w:rsidRDefault="00DA73D4" w:rsidP="00DA73D4">
            <w:pPr>
              <w:widowControl/>
              <w:jc w:val="center"/>
              <w:rPr>
                <w:rFonts w:ascii="Times New Roman" w:eastAsia="仿宋_GB2312" w:hAnsi="Times New Roman" w:cs="Times New Roman"/>
                <w:color w:val="000000"/>
                <w:sz w:val="24"/>
                <w:szCs w:val="24"/>
                <w:lang w:eastAsia="zh-CN"/>
              </w:rPr>
            </w:pPr>
            <w:r w:rsidRPr="0028155B">
              <w:rPr>
                <w:rFonts w:ascii="Times New Roman" w:eastAsia="仿宋_GB2312" w:hAnsi="Times New Roman" w:cs="Times New Roman" w:hint="eastAsia"/>
                <w:color w:val="000000"/>
                <w:sz w:val="24"/>
                <w:szCs w:val="24"/>
                <w:lang w:eastAsia="zh-CN"/>
              </w:rPr>
              <w:t>≥</w:t>
            </w:r>
            <w:r w:rsidRPr="0028155B">
              <w:rPr>
                <w:rFonts w:ascii="Times New Roman" w:eastAsia="仿宋_GB2312" w:hAnsi="Times New Roman" w:cs="Times New Roman" w:hint="eastAsia"/>
                <w:color w:val="000000"/>
                <w:sz w:val="24"/>
                <w:szCs w:val="24"/>
                <w:lang w:eastAsia="zh-CN"/>
              </w:rPr>
              <w:t>80%</w:t>
            </w:r>
          </w:p>
        </w:tc>
      </w:tr>
    </w:tbl>
    <w:p w:rsidR="00DA73D4" w:rsidRPr="0028155B" w:rsidRDefault="00DA73D4" w:rsidP="00FD4B7B">
      <w:pPr>
        <w:rPr>
          <w:rFonts w:ascii="Times New Roman" w:eastAsia="仿宋_GB2312" w:hAnsi="Times New Roman"/>
          <w:sz w:val="32"/>
          <w:szCs w:val="32"/>
          <w:lang w:eastAsia="zh-CN"/>
        </w:rPr>
      </w:pP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816862" w:rsidP="00816862">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综上分析，本项目绩效目标被细化分解为具体的绩效指</w:t>
      </w:r>
      <w:r w:rsidRPr="0028155B">
        <w:rPr>
          <w:rFonts w:ascii="Times New Roman" w:eastAsia="仿宋_GB2312" w:hAnsi="Times New Roman" w:cs="Times New Roman" w:hint="eastAsia"/>
          <w:sz w:val="32"/>
          <w:szCs w:val="32"/>
          <w:lang w:eastAsia="zh-CN"/>
        </w:rPr>
        <w:lastRenderedPageBreak/>
        <w:t>标，绩效指标值清晰且可衡量，</w:t>
      </w:r>
      <w:r w:rsidR="00722702" w:rsidRPr="0028155B">
        <w:rPr>
          <w:rFonts w:ascii="Times New Roman" w:eastAsia="仿宋_GB2312" w:hAnsi="Times New Roman" w:cs="Times New Roman" w:hint="eastAsia"/>
          <w:sz w:val="32"/>
          <w:szCs w:val="32"/>
          <w:lang w:eastAsia="zh-CN"/>
        </w:rPr>
        <w:t>但未设置合作办学的社会效益指标</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本指标</w:t>
      </w:r>
      <w:r w:rsidRPr="0028155B">
        <w:rPr>
          <w:rFonts w:ascii="Times New Roman" w:eastAsia="仿宋_GB2312" w:hAnsi="Times New Roman" w:cs="Times New Roman" w:hint="eastAsia"/>
          <w:sz w:val="32"/>
          <w:szCs w:val="32"/>
          <w:lang w:eastAsia="zh-CN"/>
        </w:rPr>
        <w:t>标准分值</w:t>
      </w: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分，实际得分为</w:t>
      </w:r>
      <w:r w:rsidR="00722702" w:rsidRPr="0028155B">
        <w:rPr>
          <w:rFonts w:ascii="Times New Roman" w:eastAsia="仿宋_GB2312" w:hAnsi="Times New Roman" w:cs="Times New Roman" w:hint="eastAsia"/>
          <w:sz w:val="32"/>
          <w:szCs w:val="32"/>
          <w:lang w:eastAsia="zh-CN"/>
        </w:rPr>
        <w:t>2.5</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5.</w:t>
      </w:r>
      <w:r w:rsidRPr="0028155B">
        <w:rPr>
          <w:rFonts w:ascii="Times New Roman" w:eastAsia="仿宋_GB2312" w:hAnsi="Times New Roman" w:hint="eastAsia"/>
          <w:b/>
          <w:sz w:val="32"/>
          <w:szCs w:val="32"/>
          <w:lang w:eastAsia="zh-CN"/>
        </w:rPr>
        <w:t>预算编制科学性</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816862" w:rsidRPr="0028155B" w:rsidRDefault="006F7C16" w:rsidP="006F7C16">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w:t>
      </w:r>
      <w:r w:rsidRPr="0028155B">
        <w:rPr>
          <w:rFonts w:ascii="Times New Roman" w:eastAsia="仿宋_GB2312" w:hAnsi="Times New Roman" w:cs="Times New Roman" w:hint="eastAsia"/>
          <w:sz w:val="32"/>
          <w:szCs w:val="32"/>
          <w:lang w:eastAsia="zh-CN"/>
        </w:rPr>
        <w:t>属于上年度延续性项目，</w:t>
      </w: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sz w:val="32"/>
          <w:szCs w:val="32"/>
          <w:lang w:eastAsia="zh-CN"/>
        </w:rPr>
        <w:t>02</w:t>
      </w:r>
      <w:r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年度项目预算编制依据为以前年度签署的合同，本项目预算内容与项目内容匹配，测算依据充分，与工作任务相匹配。</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6F7C16" w:rsidP="006F7C16">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本项目预算编制科学</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合理</w:t>
      </w:r>
      <w:r w:rsidRPr="0028155B">
        <w:rPr>
          <w:rFonts w:ascii="Times New Roman" w:eastAsia="仿宋_GB2312" w:hAnsi="Times New Roman" w:cs="Times New Roman" w:hint="eastAsia"/>
          <w:sz w:val="32"/>
          <w:szCs w:val="32"/>
          <w:lang w:eastAsia="zh-CN"/>
        </w:rPr>
        <w:t>，内容与项目匹配，测算依据充分</w:t>
      </w:r>
      <w:r w:rsidR="008A2C0D" w:rsidRPr="0028155B">
        <w:rPr>
          <w:rFonts w:ascii="Times New Roman" w:eastAsia="仿宋_GB2312" w:hAnsi="Times New Roman" w:cs="Times New Roman" w:hint="eastAsia"/>
          <w:sz w:val="32"/>
          <w:szCs w:val="32"/>
          <w:lang w:eastAsia="zh-CN"/>
        </w:rPr>
        <w:t>。本指标</w:t>
      </w:r>
      <w:r w:rsidRPr="0028155B">
        <w:rPr>
          <w:rFonts w:ascii="Times New Roman" w:eastAsia="仿宋_GB2312" w:hAnsi="Times New Roman" w:cs="Times New Roman" w:hint="eastAsia"/>
          <w:sz w:val="32"/>
          <w:szCs w:val="32"/>
          <w:lang w:eastAsia="zh-CN"/>
        </w:rPr>
        <w:t>标准分值</w:t>
      </w: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分，得分</w:t>
      </w: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6.</w:t>
      </w:r>
      <w:r w:rsidRPr="0028155B">
        <w:rPr>
          <w:rFonts w:ascii="Times New Roman" w:eastAsia="仿宋_GB2312" w:hAnsi="Times New Roman" w:hint="eastAsia"/>
          <w:b/>
          <w:sz w:val="32"/>
          <w:szCs w:val="32"/>
          <w:lang w:eastAsia="zh-CN"/>
        </w:rPr>
        <w:t>资金分配合理性</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712F4F" w:rsidRPr="0028155B" w:rsidRDefault="00712F4F" w:rsidP="004E101E">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社发局</w:t>
      </w:r>
      <w:r w:rsidRPr="0028155B">
        <w:rPr>
          <w:rFonts w:ascii="Times New Roman" w:eastAsia="仿宋_GB2312" w:hAnsi="Times New Roman" w:cs="Times New Roman"/>
          <w:sz w:val="32"/>
          <w:szCs w:val="32"/>
          <w:lang w:eastAsia="zh-CN"/>
        </w:rPr>
        <w:t>作为</w:t>
      </w:r>
      <w:r w:rsidRPr="0028155B">
        <w:rPr>
          <w:rFonts w:ascii="Times New Roman" w:eastAsia="仿宋_GB2312" w:hAnsi="Times New Roman" w:cs="Times New Roman" w:hint="eastAsia"/>
          <w:sz w:val="32"/>
          <w:szCs w:val="32"/>
          <w:lang w:eastAsia="zh-CN"/>
        </w:rPr>
        <w:t>管委会</w:t>
      </w:r>
      <w:r w:rsidRPr="0028155B">
        <w:rPr>
          <w:rFonts w:ascii="Times New Roman" w:eastAsia="仿宋_GB2312" w:hAnsi="Times New Roman" w:cs="Times New Roman"/>
          <w:sz w:val="32"/>
          <w:szCs w:val="32"/>
          <w:lang w:eastAsia="zh-CN"/>
        </w:rPr>
        <w:t>的全额拨款单位</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项目预算资金由财政局全额拨付</w:t>
      </w:r>
      <w:r w:rsidRPr="0028155B">
        <w:rPr>
          <w:rFonts w:ascii="Times New Roman" w:eastAsia="仿宋_GB2312" w:hAnsi="Times New Roman" w:cs="Times New Roman" w:hint="eastAsia"/>
          <w:sz w:val="32"/>
          <w:szCs w:val="32"/>
          <w:lang w:eastAsia="zh-CN"/>
        </w:rPr>
        <w:t>，本项目</w:t>
      </w:r>
      <w:r w:rsidRPr="0028155B">
        <w:rPr>
          <w:rFonts w:ascii="Times New Roman" w:eastAsia="仿宋_GB2312" w:hAnsi="Times New Roman" w:cs="Times New Roman" w:hint="eastAsia"/>
          <w:sz w:val="32"/>
          <w:szCs w:val="32"/>
          <w:lang w:eastAsia="zh-CN"/>
        </w:rPr>
        <w:t>2021</w:t>
      </w:r>
      <w:r w:rsidRPr="0028155B">
        <w:rPr>
          <w:rFonts w:ascii="Times New Roman" w:eastAsia="仿宋_GB2312" w:hAnsi="Times New Roman" w:cs="Times New Roman" w:hint="eastAsia"/>
          <w:sz w:val="32"/>
          <w:szCs w:val="32"/>
          <w:lang w:eastAsia="zh-CN"/>
        </w:rPr>
        <w:t>年度实际执行预算为</w:t>
      </w:r>
      <w:r w:rsidRPr="0028155B">
        <w:rPr>
          <w:rFonts w:ascii="Times New Roman" w:eastAsia="仿宋_GB2312" w:hAnsi="Times New Roman" w:cs="Times New Roman" w:hint="eastAsia"/>
          <w:sz w:val="32"/>
          <w:szCs w:val="32"/>
          <w:lang w:eastAsia="zh-CN"/>
        </w:rPr>
        <w:t>2295437.22</w:t>
      </w:r>
      <w:r w:rsidRPr="0028155B">
        <w:rPr>
          <w:rFonts w:ascii="Times New Roman" w:eastAsia="仿宋_GB2312" w:hAnsi="Times New Roman" w:cs="Times New Roman" w:hint="eastAsia"/>
          <w:sz w:val="32"/>
          <w:szCs w:val="32"/>
          <w:lang w:eastAsia="zh-CN"/>
        </w:rPr>
        <w:t>元</w:t>
      </w:r>
      <w:r w:rsidR="00B21AC2"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财政</w:t>
      </w:r>
      <w:r w:rsidRPr="0028155B">
        <w:rPr>
          <w:rFonts w:ascii="Times New Roman" w:eastAsia="仿宋_GB2312" w:hAnsi="Times New Roman" w:cs="Times New Roman" w:hint="eastAsia"/>
          <w:sz w:val="32"/>
          <w:szCs w:val="32"/>
          <w:lang w:eastAsia="zh-CN"/>
        </w:rPr>
        <w:t>2021</w:t>
      </w:r>
      <w:r w:rsidRPr="0028155B">
        <w:rPr>
          <w:rFonts w:ascii="Times New Roman" w:eastAsia="仿宋_GB2312" w:hAnsi="Times New Roman" w:cs="Times New Roman" w:hint="eastAsia"/>
          <w:sz w:val="32"/>
          <w:szCs w:val="32"/>
          <w:lang w:eastAsia="zh-CN"/>
        </w:rPr>
        <w:t>年全年预算为</w:t>
      </w:r>
      <w:r w:rsidRPr="0028155B">
        <w:rPr>
          <w:rFonts w:ascii="Times New Roman" w:eastAsia="仿宋_GB2312" w:hAnsi="Times New Roman" w:cs="Times New Roman" w:hint="eastAsia"/>
          <w:sz w:val="32"/>
          <w:szCs w:val="32"/>
          <w:lang w:eastAsia="zh-CN"/>
        </w:rPr>
        <w:t>13708580000</w:t>
      </w:r>
      <w:r w:rsidRPr="0028155B">
        <w:rPr>
          <w:rFonts w:ascii="Times New Roman" w:eastAsia="仿宋_GB2312" w:hAnsi="Times New Roman" w:cs="Times New Roman" w:hint="eastAsia"/>
          <w:sz w:val="32"/>
          <w:szCs w:val="32"/>
          <w:lang w:eastAsia="zh-CN"/>
        </w:rPr>
        <w:t>元，占财政预算小于</w:t>
      </w:r>
      <w:r w:rsidRPr="0028155B">
        <w:rPr>
          <w:rFonts w:ascii="Times New Roman" w:eastAsia="仿宋_GB2312" w:hAnsi="Times New Roman" w:cs="Times New Roman"/>
          <w:sz w:val="32"/>
          <w:szCs w:val="32"/>
          <w:lang w:eastAsia="zh-CN"/>
        </w:rPr>
        <w:t>0.0</w:t>
      </w: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sz w:val="32"/>
          <w:szCs w:val="32"/>
          <w:lang w:eastAsia="zh-CN"/>
        </w:rPr>
        <w:t>%</w:t>
      </w:r>
      <w:r w:rsidRPr="0028155B">
        <w:rPr>
          <w:rFonts w:ascii="Times New Roman" w:eastAsia="仿宋_GB2312" w:hAnsi="Times New Roman" w:cs="Times New Roman" w:hint="eastAsia"/>
          <w:sz w:val="32"/>
          <w:szCs w:val="32"/>
          <w:lang w:eastAsia="zh-CN"/>
        </w:rPr>
        <w:t>，在财政承受能力范围以内。</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712F4F" w:rsidP="004E101E">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本项目资金分配科学</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合理</w:t>
      </w:r>
      <w:r w:rsidR="008A2C0D" w:rsidRPr="0028155B">
        <w:rPr>
          <w:rFonts w:ascii="Times New Roman" w:eastAsia="仿宋_GB2312" w:hAnsi="Times New Roman" w:cs="Times New Roman" w:hint="eastAsia"/>
          <w:sz w:val="32"/>
          <w:szCs w:val="32"/>
          <w:lang w:eastAsia="zh-CN"/>
        </w:rPr>
        <w:t>。</w:t>
      </w:r>
      <w:r w:rsidR="00A30DCC" w:rsidRPr="0028155B">
        <w:rPr>
          <w:rFonts w:ascii="Times New Roman" w:eastAsia="仿宋_GB2312" w:hAnsi="Times New Roman" w:cs="Times New Roman" w:hint="eastAsia"/>
          <w:sz w:val="32"/>
          <w:szCs w:val="32"/>
          <w:lang w:eastAsia="zh-CN"/>
        </w:rPr>
        <w:t>本指标</w:t>
      </w:r>
      <w:r w:rsidRPr="0028155B">
        <w:rPr>
          <w:rFonts w:ascii="Times New Roman" w:eastAsia="仿宋_GB2312" w:hAnsi="Times New Roman" w:cs="Times New Roman" w:hint="eastAsia"/>
          <w:sz w:val="32"/>
          <w:szCs w:val="32"/>
          <w:lang w:eastAsia="zh-CN"/>
        </w:rPr>
        <w:t>标准分值</w:t>
      </w: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分，得分</w:t>
      </w: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5" w:name="_Toc82806403"/>
      <w:bookmarkStart w:id="36" w:name="_Toc109375853"/>
      <w:r w:rsidRPr="0028155B">
        <w:rPr>
          <w:rFonts w:ascii="Times New Roman" w:eastAsia="仿宋_GB2312" w:hAnsi="Times New Roman" w:cs="Times New Roman" w:hint="eastAsia"/>
          <w:b/>
          <w:sz w:val="32"/>
          <w:szCs w:val="32"/>
          <w:lang w:eastAsia="zh-CN"/>
        </w:rPr>
        <w:t>（二）</w:t>
      </w:r>
      <w:r w:rsidRPr="0028155B">
        <w:rPr>
          <w:rFonts w:ascii="Times New Roman" w:eastAsia="仿宋_GB2312" w:hAnsi="Times New Roman" w:cs="Times New Roman"/>
          <w:b/>
          <w:sz w:val="32"/>
          <w:szCs w:val="32"/>
          <w:lang w:eastAsia="zh-CN"/>
        </w:rPr>
        <w:t>项目过程情况</w:t>
      </w:r>
      <w:bookmarkEnd w:id="35"/>
      <w:bookmarkEnd w:id="36"/>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1.</w:t>
      </w:r>
      <w:r w:rsidRPr="0028155B">
        <w:rPr>
          <w:rFonts w:ascii="Times New Roman" w:eastAsia="仿宋_GB2312" w:hAnsi="Times New Roman" w:hint="eastAsia"/>
          <w:b/>
          <w:sz w:val="32"/>
          <w:szCs w:val="32"/>
          <w:lang w:eastAsia="zh-CN"/>
        </w:rPr>
        <w:t>资金到位率</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027D78" w:rsidRPr="0028155B" w:rsidRDefault="00027D78" w:rsidP="004E101E">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lastRenderedPageBreak/>
        <w:t>根据</w:t>
      </w:r>
      <w:r w:rsidRPr="0028155B">
        <w:rPr>
          <w:rFonts w:ascii="Times New Roman" w:eastAsia="仿宋_GB2312" w:hAnsi="Times New Roman" w:cs="Times New Roman"/>
          <w:sz w:val="32"/>
          <w:szCs w:val="32"/>
          <w:lang w:eastAsia="zh-CN"/>
        </w:rPr>
        <w:t>财政局提供的数据</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本项目实际</w:t>
      </w:r>
      <w:r w:rsidRPr="0028155B">
        <w:rPr>
          <w:rFonts w:ascii="Times New Roman" w:eastAsia="仿宋_GB2312" w:hAnsi="Times New Roman" w:cs="Times New Roman" w:hint="eastAsia"/>
          <w:sz w:val="32"/>
          <w:szCs w:val="32"/>
          <w:lang w:eastAsia="zh-CN"/>
        </w:rPr>
        <w:t>到位</w:t>
      </w:r>
      <w:r w:rsidRPr="0028155B">
        <w:rPr>
          <w:rFonts w:ascii="Times New Roman" w:eastAsia="仿宋_GB2312" w:hAnsi="Times New Roman" w:cs="Times New Roman"/>
          <w:sz w:val="32"/>
          <w:szCs w:val="32"/>
          <w:lang w:eastAsia="zh-CN"/>
        </w:rPr>
        <w:t>资金为</w:t>
      </w:r>
      <w:r w:rsidRPr="0028155B">
        <w:rPr>
          <w:rFonts w:ascii="Times New Roman" w:eastAsia="仿宋_GB2312" w:hAnsi="Times New Roman" w:cs="Times New Roman" w:hint="eastAsia"/>
          <w:sz w:val="32"/>
          <w:szCs w:val="32"/>
          <w:lang w:eastAsia="zh-CN"/>
        </w:rPr>
        <w:t>2295437.22</w:t>
      </w:r>
      <w:r w:rsidRPr="0028155B">
        <w:rPr>
          <w:rFonts w:ascii="Times New Roman" w:eastAsia="仿宋_GB2312" w:hAnsi="Times New Roman" w:cs="Times New Roman" w:hint="eastAsia"/>
          <w:sz w:val="32"/>
          <w:szCs w:val="32"/>
          <w:lang w:eastAsia="zh-CN"/>
        </w:rPr>
        <w:t>元。根据</w:t>
      </w:r>
      <w:r w:rsidR="008320A9" w:rsidRPr="0028155B">
        <w:rPr>
          <w:rFonts w:ascii="Times New Roman" w:eastAsia="仿宋_GB2312" w:hAnsi="Times New Roman" w:cs="Times New Roman" w:hint="eastAsia"/>
          <w:sz w:val="32"/>
          <w:szCs w:val="32"/>
          <w:lang w:eastAsia="zh-CN"/>
        </w:rPr>
        <w:t>本项目资金</w:t>
      </w:r>
      <w:r w:rsidRPr="0028155B">
        <w:rPr>
          <w:rFonts w:ascii="Times New Roman" w:eastAsia="仿宋_GB2312" w:hAnsi="Times New Roman" w:cs="Times New Roman" w:hint="eastAsia"/>
          <w:sz w:val="32"/>
          <w:szCs w:val="32"/>
          <w:lang w:eastAsia="zh-CN"/>
        </w:rPr>
        <w:t>拨付通知</w:t>
      </w:r>
      <w:r w:rsidR="008320A9" w:rsidRPr="0028155B">
        <w:rPr>
          <w:rFonts w:ascii="Times New Roman" w:eastAsia="仿宋_GB2312" w:hAnsi="Times New Roman" w:cs="Times New Roman" w:hint="eastAsia"/>
          <w:sz w:val="32"/>
          <w:szCs w:val="32"/>
          <w:lang w:eastAsia="zh-CN"/>
        </w:rPr>
        <w:t>（津东疆财预</w:t>
      </w:r>
      <w:r w:rsidR="008320A9" w:rsidRPr="0028155B">
        <w:rPr>
          <w:rFonts w:ascii="仿宋_GB2312" w:eastAsia="仿宋_GB2312" w:hAnsi="Times New Roman" w:cs="Times New Roman" w:hint="eastAsia"/>
          <w:sz w:val="32"/>
          <w:szCs w:val="32"/>
          <w:lang w:eastAsia="zh-CN"/>
        </w:rPr>
        <w:t>〔</w:t>
      </w:r>
      <w:r w:rsidR="008320A9" w:rsidRPr="0028155B">
        <w:rPr>
          <w:rFonts w:ascii="Times New Roman" w:eastAsia="仿宋_GB2312" w:hAnsi="Times New Roman" w:cs="Times New Roman" w:hint="eastAsia"/>
          <w:sz w:val="32"/>
          <w:szCs w:val="32"/>
          <w:lang w:eastAsia="zh-CN"/>
        </w:rPr>
        <w:t>2021</w:t>
      </w:r>
      <w:r w:rsidR="008320A9" w:rsidRPr="0028155B">
        <w:rPr>
          <w:rFonts w:ascii="仿宋_GB2312" w:eastAsia="仿宋_GB2312" w:hAnsi="Times New Roman" w:cs="Times New Roman" w:hint="eastAsia"/>
          <w:sz w:val="32"/>
          <w:szCs w:val="32"/>
          <w:lang w:eastAsia="zh-CN"/>
        </w:rPr>
        <w:t>〕</w:t>
      </w:r>
      <w:r w:rsidR="008320A9" w:rsidRPr="0028155B">
        <w:rPr>
          <w:rFonts w:ascii="Times New Roman" w:eastAsia="仿宋_GB2312" w:hAnsi="Times New Roman" w:cs="Times New Roman" w:hint="eastAsia"/>
          <w:sz w:val="32"/>
          <w:szCs w:val="32"/>
          <w:lang w:eastAsia="zh-CN"/>
        </w:rPr>
        <w:t>215</w:t>
      </w:r>
      <w:r w:rsidR="008320A9" w:rsidRPr="0028155B">
        <w:rPr>
          <w:rFonts w:ascii="Times New Roman" w:eastAsia="仿宋_GB2312" w:hAnsi="Times New Roman" w:cs="Times New Roman" w:hint="eastAsia"/>
          <w:sz w:val="32"/>
          <w:szCs w:val="32"/>
          <w:lang w:eastAsia="zh-CN"/>
        </w:rPr>
        <w:t>号、津东疆财预</w:t>
      </w:r>
      <w:r w:rsidR="008320A9" w:rsidRPr="0028155B">
        <w:rPr>
          <w:rFonts w:ascii="仿宋_GB2312" w:eastAsia="仿宋_GB2312" w:hAnsi="Times New Roman" w:cs="Times New Roman" w:hint="eastAsia"/>
          <w:sz w:val="32"/>
          <w:szCs w:val="32"/>
          <w:lang w:eastAsia="zh-CN"/>
        </w:rPr>
        <w:t>〔</w:t>
      </w:r>
      <w:r w:rsidR="008320A9" w:rsidRPr="0028155B">
        <w:rPr>
          <w:rFonts w:ascii="Times New Roman" w:eastAsia="仿宋_GB2312" w:hAnsi="Times New Roman" w:cs="Times New Roman" w:hint="eastAsia"/>
          <w:sz w:val="32"/>
          <w:szCs w:val="32"/>
          <w:lang w:eastAsia="zh-CN"/>
        </w:rPr>
        <w:t>2021</w:t>
      </w:r>
      <w:r w:rsidR="008320A9" w:rsidRPr="0028155B">
        <w:rPr>
          <w:rFonts w:ascii="仿宋_GB2312" w:eastAsia="仿宋_GB2312" w:hAnsi="Times New Roman" w:cs="Times New Roman" w:hint="eastAsia"/>
          <w:sz w:val="32"/>
          <w:szCs w:val="32"/>
          <w:lang w:eastAsia="zh-CN"/>
        </w:rPr>
        <w:t>〕</w:t>
      </w:r>
      <w:r w:rsidR="008320A9" w:rsidRPr="0028155B">
        <w:rPr>
          <w:rFonts w:ascii="Times New Roman" w:eastAsia="仿宋_GB2312" w:hAnsi="Times New Roman" w:cs="Times New Roman" w:hint="eastAsia"/>
          <w:sz w:val="32"/>
          <w:szCs w:val="32"/>
          <w:lang w:eastAsia="zh-CN"/>
        </w:rPr>
        <w:t>732</w:t>
      </w:r>
      <w:r w:rsidR="008320A9" w:rsidRPr="0028155B">
        <w:rPr>
          <w:rFonts w:ascii="Times New Roman" w:eastAsia="仿宋_GB2312" w:hAnsi="Times New Roman" w:cs="Times New Roman" w:hint="eastAsia"/>
          <w:sz w:val="32"/>
          <w:szCs w:val="32"/>
          <w:lang w:eastAsia="zh-CN"/>
        </w:rPr>
        <w:t>号）</w:t>
      </w:r>
      <w:r w:rsidRPr="0028155B">
        <w:rPr>
          <w:rFonts w:ascii="Times New Roman" w:eastAsia="仿宋_GB2312" w:hAnsi="Times New Roman" w:cs="Times New Roman" w:hint="eastAsia"/>
          <w:sz w:val="32"/>
          <w:szCs w:val="32"/>
          <w:lang w:eastAsia="zh-CN"/>
        </w:rPr>
        <w:t>，拨付预算资金为</w:t>
      </w:r>
      <w:r w:rsidRPr="0028155B">
        <w:rPr>
          <w:rFonts w:ascii="Times New Roman" w:eastAsia="仿宋_GB2312" w:hAnsi="Times New Roman" w:cs="Times New Roman" w:hint="eastAsia"/>
          <w:sz w:val="32"/>
          <w:szCs w:val="32"/>
          <w:lang w:eastAsia="zh-CN"/>
        </w:rPr>
        <w:t>2295437.22</w:t>
      </w:r>
      <w:r w:rsidRPr="0028155B">
        <w:rPr>
          <w:rFonts w:ascii="Times New Roman" w:eastAsia="仿宋_GB2312" w:hAnsi="Times New Roman" w:cs="Times New Roman" w:hint="eastAsia"/>
          <w:sz w:val="32"/>
          <w:szCs w:val="32"/>
          <w:lang w:eastAsia="zh-CN"/>
        </w:rPr>
        <w:t>元，资金到位率为</w:t>
      </w:r>
      <w:r w:rsidRPr="0028155B">
        <w:rPr>
          <w:rFonts w:ascii="Times New Roman" w:eastAsia="仿宋_GB2312" w:hAnsi="Times New Roman" w:cs="Times New Roman" w:hint="eastAsia"/>
          <w:sz w:val="32"/>
          <w:szCs w:val="32"/>
          <w:lang w:eastAsia="zh-CN"/>
        </w:rPr>
        <w:t>100%</w:t>
      </w:r>
      <w:r w:rsidRPr="0028155B">
        <w:rPr>
          <w:rFonts w:ascii="Times New Roman" w:eastAsia="仿宋_GB2312" w:hAnsi="Times New Roman" w:cs="Times New Roman" w:hint="eastAsia"/>
          <w:sz w:val="32"/>
          <w:szCs w:val="32"/>
          <w:lang w:eastAsia="zh-CN"/>
        </w:rPr>
        <w:t>。</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027D78" w:rsidP="004E101E">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本项目资金到位率为</w:t>
      </w:r>
      <w:r w:rsidRPr="0028155B">
        <w:rPr>
          <w:rFonts w:ascii="Times New Roman" w:eastAsia="仿宋_GB2312" w:hAnsi="Times New Roman" w:cs="Times New Roman" w:hint="eastAsia"/>
          <w:sz w:val="32"/>
          <w:szCs w:val="32"/>
          <w:lang w:eastAsia="zh-CN"/>
        </w:rPr>
        <w:t>100%</w:t>
      </w:r>
      <w:r w:rsidR="008A2C0D"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本指标标准分值</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分，</w:t>
      </w:r>
      <w:r w:rsidRPr="0028155B">
        <w:rPr>
          <w:rFonts w:ascii="Times New Roman" w:eastAsia="仿宋_GB2312" w:hAnsi="Times New Roman" w:cs="Times New Roman"/>
          <w:sz w:val="32"/>
          <w:szCs w:val="32"/>
          <w:lang w:eastAsia="zh-CN"/>
        </w:rPr>
        <w:t>得分</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sz w:val="32"/>
          <w:szCs w:val="32"/>
          <w:lang w:eastAsia="zh-CN"/>
        </w:rPr>
        <w:t>分</w:t>
      </w:r>
      <w:r w:rsidRPr="0028155B">
        <w:rPr>
          <w:rFonts w:ascii="Times New Roman" w:eastAsia="仿宋_GB2312" w:hAnsi="Times New Roman" w:cs="Times New Roman" w:hint="eastAsia"/>
          <w:sz w:val="32"/>
          <w:szCs w:val="32"/>
          <w:lang w:eastAsia="zh-CN"/>
        </w:rPr>
        <w:t>。</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2.</w:t>
      </w:r>
      <w:r w:rsidRPr="0028155B">
        <w:rPr>
          <w:rFonts w:ascii="Times New Roman" w:eastAsia="仿宋_GB2312" w:hAnsi="Times New Roman" w:hint="eastAsia"/>
          <w:b/>
          <w:sz w:val="32"/>
          <w:szCs w:val="32"/>
          <w:lang w:eastAsia="zh-CN"/>
        </w:rPr>
        <w:t>预算执行率</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027D78" w:rsidRPr="0028155B" w:rsidRDefault="00027D78" w:rsidP="004E101E">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根据本项目资金支付凭证</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实际支出资金为</w:t>
      </w:r>
      <w:r w:rsidRPr="0028155B">
        <w:rPr>
          <w:rFonts w:ascii="Times New Roman" w:eastAsia="仿宋_GB2312" w:hAnsi="Times New Roman" w:cs="Times New Roman" w:hint="eastAsia"/>
          <w:sz w:val="32"/>
          <w:szCs w:val="32"/>
          <w:lang w:eastAsia="zh-CN"/>
        </w:rPr>
        <w:t>2295437.22</w:t>
      </w:r>
      <w:r w:rsidRPr="0028155B">
        <w:rPr>
          <w:rFonts w:ascii="Times New Roman" w:eastAsia="仿宋_GB2312" w:hAnsi="Times New Roman" w:cs="Times New Roman" w:hint="eastAsia"/>
          <w:sz w:val="32"/>
          <w:szCs w:val="32"/>
          <w:lang w:eastAsia="zh-CN"/>
        </w:rPr>
        <w:t>元，全年预算</w:t>
      </w:r>
      <w:r w:rsidRPr="0028155B">
        <w:rPr>
          <w:rFonts w:ascii="Times New Roman" w:eastAsia="仿宋_GB2312" w:hAnsi="Times New Roman" w:cs="Times New Roman"/>
          <w:sz w:val="32"/>
          <w:szCs w:val="32"/>
          <w:lang w:eastAsia="zh-CN"/>
        </w:rPr>
        <w:t>为</w:t>
      </w:r>
      <w:r w:rsidRPr="0028155B">
        <w:rPr>
          <w:rFonts w:ascii="Times New Roman" w:eastAsia="仿宋_GB2312" w:hAnsi="Times New Roman" w:cs="Times New Roman" w:hint="eastAsia"/>
          <w:sz w:val="32"/>
          <w:szCs w:val="32"/>
          <w:lang w:eastAsia="zh-CN"/>
        </w:rPr>
        <w:t>2300000</w:t>
      </w:r>
      <w:r w:rsidRPr="0028155B">
        <w:rPr>
          <w:rFonts w:ascii="Times New Roman" w:eastAsia="仿宋_GB2312" w:hAnsi="Times New Roman" w:cs="Times New Roman" w:hint="eastAsia"/>
          <w:sz w:val="32"/>
          <w:szCs w:val="32"/>
          <w:lang w:eastAsia="zh-CN"/>
        </w:rPr>
        <w:t>元。</w:t>
      </w:r>
      <w:r w:rsidRPr="0028155B">
        <w:rPr>
          <w:rFonts w:ascii="Times New Roman" w:eastAsia="仿宋_GB2312" w:hAnsi="Times New Roman" w:cs="Times New Roman"/>
          <w:sz w:val="32"/>
          <w:szCs w:val="32"/>
          <w:lang w:eastAsia="zh-CN"/>
        </w:rPr>
        <w:t>预算执行率为</w:t>
      </w:r>
      <w:r w:rsidRPr="0028155B">
        <w:rPr>
          <w:rFonts w:ascii="Times New Roman" w:eastAsia="仿宋_GB2312" w:hAnsi="Times New Roman" w:cs="Times New Roman" w:hint="eastAsia"/>
          <w:sz w:val="32"/>
          <w:szCs w:val="32"/>
          <w:lang w:eastAsia="zh-CN"/>
        </w:rPr>
        <w:t>99.80%</w:t>
      </w:r>
      <w:r w:rsidRPr="0028155B">
        <w:rPr>
          <w:rFonts w:ascii="Times New Roman" w:eastAsia="仿宋_GB2312" w:hAnsi="Times New Roman" w:cs="Times New Roman" w:hint="eastAsia"/>
          <w:sz w:val="32"/>
          <w:szCs w:val="32"/>
          <w:lang w:eastAsia="zh-CN"/>
        </w:rPr>
        <w:t>。</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027D78" w:rsidP="004E101E">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本项目预算执行率为</w:t>
      </w:r>
      <w:r w:rsidRPr="0028155B">
        <w:rPr>
          <w:rFonts w:ascii="Times New Roman" w:eastAsia="仿宋_GB2312" w:hAnsi="Times New Roman" w:cs="Times New Roman" w:hint="eastAsia"/>
          <w:sz w:val="32"/>
          <w:szCs w:val="32"/>
          <w:lang w:eastAsia="zh-CN"/>
        </w:rPr>
        <w:t>99.80%</w:t>
      </w:r>
      <w:r w:rsidR="008A2C0D" w:rsidRPr="0028155B">
        <w:rPr>
          <w:rFonts w:ascii="Times New Roman" w:eastAsia="仿宋_GB2312" w:hAnsi="Times New Roman" w:cs="Times New Roman" w:hint="eastAsia"/>
          <w:sz w:val="32"/>
          <w:szCs w:val="32"/>
          <w:lang w:eastAsia="zh-CN"/>
        </w:rPr>
        <w:t>。本指标</w:t>
      </w:r>
      <w:r w:rsidRPr="0028155B">
        <w:rPr>
          <w:rFonts w:ascii="Times New Roman" w:eastAsia="仿宋_GB2312" w:hAnsi="Times New Roman" w:cs="Times New Roman" w:hint="eastAsia"/>
          <w:sz w:val="32"/>
          <w:szCs w:val="32"/>
          <w:lang w:eastAsia="zh-CN"/>
        </w:rPr>
        <w:t>标准分值</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分，</w:t>
      </w:r>
      <w:r w:rsidRPr="0028155B">
        <w:rPr>
          <w:rFonts w:ascii="Times New Roman" w:eastAsia="仿宋_GB2312" w:hAnsi="Times New Roman" w:cs="Times New Roman"/>
          <w:sz w:val="32"/>
          <w:szCs w:val="32"/>
          <w:lang w:eastAsia="zh-CN"/>
        </w:rPr>
        <w:t>得分</w:t>
      </w:r>
      <w:r w:rsidRPr="0028155B">
        <w:rPr>
          <w:rFonts w:ascii="Times New Roman" w:eastAsia="仿宋_GB2312" w:hAnsi="Times New Roman" w:cs="Times New Roman" w:hint="eastAsia"/>
          <w:sz w:val="32"/>
          <w:szCs w:val="32"/>
          <w:lang w:eastAsia="zh-CN"/>
        </w:rPr>
        <w:t>3.99</w:t>
      </w:r>
      <w:r w:rsidRPr="0028155B">
        <w:rPr>
          <w:rFonts w:ascii="Times New Roman" w:eastAsia="仿宋_GB2312" w:hAnsi="Times New Roman" w:cs="Times New Roman"/>
          <w:sz w:val="32"/>
          <w:szCs w:val="32"/>
          <w:lang w:eastAsia="zh-CN"/>
        </w:rPr>
        <w:t>分</w:t>
      </w:r>
      <w:r w:rsidRPr="0028155B">
        <w:rPr>
          <w:rFonts w:ascii="Times New Roman" w:eastAsia="仿宋_GB2312" w:hAnsi="Times New Roman" w:cs="Times New Roman" w:hint="eastAsia"/>
          <w:sz w:val="32"/>
          <w:szCs w:val="32"/>
          <w:lang w:eastAsia="zh-CN"/>
        </w:rPr>
        <w:t>。</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3.</w:t>
      </w:r>
      <w:r w:rsidRPr="0028155B">
        <w:rPr>
          <w:rFonts w:ascii="Times New Roman" w:eastAsia="仿宋_GB2312" w:hAnsi="Times New Roman" w:hint="eastAsia"/>
          <w:b/>
          <w:sz w:val="32"/>
          <w:szCs w:val="32"/>
          <w:lang w:eastAsia="zh-CN"/>
        </w:rPr>
        <w:t>资金使用合</w:t>
      </w:r>
      <w:proofErr w:type="gramStart"/>
      <w:r w:rsidRPr="0028155B">
        <w:rPr>
          <w:rFonts w:ascii="Times New Roman" w:eastAsia="仿宋_GB2312" w:hAnsi="Times New Roman" w:hint="eastAsia"/>
          <w:b/>
          <w:sz w:val="32"/>
          <w:szCs w:val="32"/>
          <w:lang w:eastAsia="zh-CN"/>
        </w:rPr>
        <w:t>规</w:t>
      </w:r>
      <w:proofErr w:type="gramEnd"/>
      <w:r w:rsidRPr="0028155B">
        <w:rPr>
          <w:rFonts w:ascii="Times New Roman" w:eastAsia="仿宋_GB2312" w:hAnsi="Times New Roman" w:hint="eastAsia"/>
          <w:b/>
          <w:sz w:val="32"/>
          <w:szCs w:val="32"/>
          <w:lang w:eastAsia="zh-CN"/>
        </w:rPr>
        <w:t>性</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6B63DC" w:rsidRPr="0028155B" w:rsidRDefault="006B63DC" w:rsidP="006B63DC">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本项目资金使用执行</w:t>
      </w:r>
      <w:r w:rsidRPr="0028155B">
        <w:rPr>
          <w:rFonts w:ascii="Times New Roman" w:eastAsia="仿宋_GB2312" w:hAnsi="Times New Roman" w:cs="Times New Roman" w:hint="eastAsia"/>
          <w:sz w:val="32"/>
          <w:szCs w:val="32"/>
          <w:lang w:eastAsia="zh-CN"/>
        </w:rPr>
        <w:t>《天津东疆保税港区管理委员会财政预算管理办法》的规定，符合财务管理制度。资金的拨付申请和拨付通知齐全，有完整的审批程序和手续，资金的使用符合项目预算批复并与合同规定的用途一致。因项目资金由财政局统一支付，因此本项目不存在截留、挤占、挪用、虚列支出的情况。</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lastRenderedPageBreak/>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6B63DC" w:rsidP="006B63DC">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本项目资金使用符合相关的财务管理制度</w:t>
      </w:r>
      <w:r w:rsidRPr="0028155B">
        <w:rPr>
          <w:rFonts w:ascii="Times New Roman" w:eastAsia="仿宋_GB2312" w:hAnsi="Times New Roman" w:cs="Times New Roman" w:hint="eastAsia"/>
          <w:sz w:val="32"/>
          <w:szCs w:val="32"/>
          <w:lang w:eastAsia="zh-CN"/>
        </w:rPr>
        <w:t>，资金的拨付有完整的审批程序和手续，</w:t>
      </w:r>
      <w:r w:rsidR="00944D86" w:rsidRPr="0028155B">
        <w:rPr>
          <w:rFonts w:ascii="Times New Roman" w:eastAsia="仿宋_GB2312" w:hAnsi="Times New Roman" w:cs="Times New Roman" w:hint="eastAsia"/>
          <w:sz w:val="32"/>
          <w:szCs w:val="32"/>
          <w:lang w:eastAsia="zh-CN"/>
        </w:rPr>
        <w:t>资金的使用符合项目预算批复并与合同规定的用途一致</w:t>
      </w:r>
      <w:r w:rsidRPr="0028155B">
        <w:rPr>
          <w:rFonts w:ascii="Times New Roman" w:eastAsia="仿宋_GB2312" w:hAnsi="Times New Roman" w:cs="Times New Roman" w:hint="eastAsia"/>
          <w:sz w:val="32"/>
          <w:szCs w:val="32"/>
          <w:lang w:eastAsia="zh-CN"/>
        </w:rPr>
        <w:t>，不存在截留、挤占、挪用、虚列支出的情况</w:t>
      </w:r>
      <w:r w:rsidR="008A2C0D"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本指标标准分值</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分，</w:t>
      </w:r>
      <w:r w:rsidRPr="0028155B">
        <w:rPr>
          <w:rFonts w:ascii="Times New Roman" w:eastAsia="仿宋_GB2312" w:hAnsi="Times New Roman" w:cs="Times New Roman"/>
          <w:sz w:val="32"/>
          <w:szCs w:val="32"/>
          <w:lang w:eastAsia="zh-CN"/>
        </w:rPr>
        <w:t>得分</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4.</w:t>
      </w:r>
      <w:r w:rsidRPr="0028155B">
        <w:rPr>
          <w:rFonts w:ascii="Times New Roman" w:eastAsia="仿宋_GB2312" w:hAnsi="Times New Roman" w:hint="eastAsia"/>
          <w:b/>
          <w:sz w:val="32"/>
          <w:szCs w:val="32"/>
          <w:lang w:eastAsia="zh-CN"/>
        </w:rPr>
        <w:t>管理制度健全性</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B754E7" w:rsidRPr="0028155B" w:rsidRDefault="00B754E7" w:rsidP="00B754E7">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社发局未建立单独的财务管理制度，项目实施过程中执行管委会制定的《天津东疆保税港区管理委员会财政预算管理办法》，财务管理制度合法、合</w:t>
      </w:r>
      <w:proofErr w:type="gramStart"/>
      <w:r w:rsidRPr="0028155B">
        <w:rPr>
          <w:rFonts w:ascii="Times New Roman" w:eastAsia="仿宋_GB2312" w:hAnsi="Times New Roman" w:cs="Times New Roman" w:hint="eastAsia"/>
          <w:sz w:val="32"/>
          <w:szCs w:val="32"/>
          <w:lang w:eastAsia="zh-CN"/>
        </w:rPr>
        <w:t>规</w:t>
      </w:r>
      <w:proofErr w:type="gramEnd"/>
      <w:r w:rsidRPr="0028155B">
        <w:rPr>
          <w:rFonts w:ascii="Times New Roman" w:eastAsia="仿宋_GB2312" w:hAnsi="Times New Roman" w:cs="Times New Roman" w:hint="eastAsia"/>
          <w:sz w:val="32"/>
          <w:szCs w:val="32"/>
          <w:lang w:eastAsia="zh-CN"/>
        </w:rPr>
        <w:t>、完整。未制定针对合作办学的业务管理制度。</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B754E7" w:rsidP="00B754E7">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项目实施单位</w:t>
      </w:r>
      <w:r w:rsidRPr="0028155B">
        <w:rPr>
          <w:rFonts w:ascii="Times New Roman" w:eastAsia="仿宋_GB2312" w:hAnsi="Times New Roman" w:cs="Times New Roman" w:hint="eastAsia"/>
          <w:sz w:val="32"/>
          <w:szCs w:val="32"/>
          <w:lang w:eastAsia="zh-CN"/>
        </w:rPr>
        <w:t>执行</w:t>
      </w:r>
      <w:r w:rsidRPr="0028155B">
        <w:rPr>
          <w:rFonts w:ascii="Times New Roman" w:eastAsia="仿宋_GB2312" w:hAnsi="Times New Roman" w:cs="Times New Roman"/>
          <w:sz w:val="32"/>
          <w:szCs w:val="32"/>
          <w:lang w:eastAsia="zh-CN"/>
        </w:rPr>
        <w:t>管委会的财务管理制度</w:t>
      </w:r>
      <w:r w:rsidRPr="0028155B">
        <w:rPr>
          <w:rFonts w:ascii="Times New Roman" w:eastAsia="仿宋_GB2312" w:hAnsi="Times New Roman" w:cs="Times New Roman" w:hint="eastAsia"/>
          <w:sz w:val="32"/>
          <w:szCs w:val="32"/>
          <w:lang w:eastAsia="zh-CN"/>
        </w:rPr>
        <w:t>，该制度合法、合</w:t>
      </w:r>
      <w:proofErr w:type="gramStart"/>
      <w:r w:rsidRPr="0028155B">
        <w:rPr>
          <w:rFonts w:ascii="Times New Roman" w:eastAsia="仿宋_GB2312" w:hAnsi="Times New Roman" w:cs="Times New Roman" w:hint="eastAsia"/>
          <w:sz w:val="32"/>
          <w:szCs w:val="32"/>
          <w:lang w:eastAsia="zh-CN"/>
        </w:rPr>
        <w:t>规</w:t>
      </w:r>
      <w:proofErr w:type="gramEnd"/>
      <w:r w:rsidRPr="0028155B">
        <w:rPr>
          <w:rFonts w:ascii="Times New Roman" w:eastAsia="仿宋_GB2312" w:hAnsi="Times New Roman" w:cs="Times New Roman" w:hint="eastAsia"/>
          <w:sz w:val="32"/>
          <w:szCs w:val="32"/>
          <w:lang w:eastAsia="zh-CN"/>
        </w:rPr>
        <w:t>、完整。但未建立针对具体项目的业务管理制度</w:t>
      </w:r>
      <w:r w:rsidR="008A2C0D" w:rsidRPr="0028155B">
        <w:rPr>
          <w:rFonts w:ascii="Times New Roman" w:eastAsia="仿宋_GB2312" w:hAnsi="Times New Roman" w:cs="Times New Roman" w:hint="eastAsia"/>
          <w:sz w:val="32"/>
          <w:szCs w:val="32"/>
          <w:lang w:eastAsia="zh-CN"/>
        </w:rPr>
        <w:t>。本指标</w:t>
      </w:r>
      <w:r w:rsidRPr="0028155B">
        <w:rPr>
          <w:rFonts w:ascii="Times New Roman" w:eastAsia="仿宋_GB2312" w:hAnsi="Times New Roman" w:cs="Times New Roman" w:hint="eastAsia"/>
          <w:sz w:val="32"/>
          <w:szCs w:val="32"/>
          <w:lang w:eastAsia="zh-CN"/>
        </w:rPr>
        <w:t>标准分值</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分，得分</w:t>
      </w: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5.</w:t>
      </w:r>
      <w:r w:rsidRPr="0028155B">
        <w:rPr>
          <w:rFonts w:ascii="Times New Roman" w:eastAsia="仿宋_GB2312" w:hAnsi="Times New Roman" w:hint="eastAsia"/>
          <w:b/>
          <w:sz w:val="32"/>
          <w:szCs w:val="32"/>
          <w:lang w:eastAsia="zh-CN"/>
        </w:rPr>
        <w:t>制度执行有效性</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73603A" w:rsidRPr="0028155B" w:rsidRDefault="0073603A" w:rsidP="0073603A">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w:t>
      </w:r>
      <w:r w:rsidR="00B754E7" w:rsidRPr="0028155B">
        <w:rPr>
          <w:rFonts w:ascii="Times New Roman" w:eastAsia="仿宋_GB2312" w:hAnsi="Times New Roman" w:cs="Times New Roman"/>
          <w:sz w:val="32"/>
          <w:szCs w:val="32"/>
          <w:lang w:eastAsia="zh-CN"/>
        </w:rPr>
        <w:t>项目</w:t>
      </w:r>
      <w:r w:rsidRPr="0028155B">
        <w:rPr>
          <w:rFonts w:ascii="Times New Roman" w:eastAsia="仿宋_GB2312" w:hAnsi="Times New Roman" w:cs="Times New Roman"/>
          <w:sz w:val="32"/>
          <w:szCs w:val="32"/>
          <w:lang w:eastAsia="zh-CN"/>
        </w:rPr>
        <w:t>的</w:t>
      </w:r>
      <w:r w:rsidR="00B754E7" w:rsidRPr="0028155B">
        <w:rPr>
          <w:rFonts w:ascii="Times New Roman" w:eastAsia="仿宋_GB2312" w:hAnsi="Times New Roman" w:cs="Times New Roman"/>
          <w:sz w:val="32"/>
          <w:szCs w:val="32"/>
          <w:lang w:eastAsia="zh-CN"/>
        </w:rPr>
        <w:t>实施遵守相关法律法规和管理规定</w:t>
      </w:r>
      <w:r w:rsidR="00B754E7" w:rsidRPr="0028155B">
        <w:rPr>
          <w:rFonts w:ascii="Times New Roman" w:eastAsia="仿宋_GB2312" w:hAnsi="Times New Roman" w:cs="Times New Roman" w:hint="eastAsia"/>
          <w:sz w:val="32"/>
          <w:szCs w:val="32"/>
          <w:lang w:eastAsia="zh-CN"/>
        </w:rPr>
        <w:t>。</w:t>
      </w:r>
      <w:r w:rsidR="00B754E7" w:rsidRPr="0028155B">
        <w:rPr>
          <w:rFonts w:ascii="Times New Roman" w:eastAsia="仿宋_GB2312" w:hAnsi="Times New Roman" w:cs="Times New Roman" w:hint="eastAsia"/>
          <w:sz w:val="32"/>
          <w:szCs w:val="32"/>
          <w:lang w:eastAsia="zh-CN"/>
        </w:rPr>
        <w:t>2021</w:t>
      </w:r>
      <w:r w:rsidR="00B754E7" w:rsidRPr="0028155B">
        <w:rPr>
          <w:rFonts w:ascii="Times New Roman" w:eastAsia="仿宋_GB2312" w:hAnsi="Times New Roman" w:cs="Times New Roman" w:hint="eastAsia"/>
          <w:sz w:val="32"/>
          <w:szCs w:val="32"/>
          <w:lang w:eastAsia="zh-CN"/>
        </w:rPr>
        <w:t>年</w:t>
      </w:r>
      <w:r w:rsidR="00B754E7" w:rsidRPr="0028155B">
        <w:rPr>
          <w:rFonts w:ascii="Times New Roman" w:eastAsia="仿宋_GB2312" w:hAnsi="Times New Roman" w:cs="Times New Roman" w:hint="eastAsia"/>
          <w:sz w:val="32"/>
          <w:szCs w:val="32"/>
          <w:lang w:eastAsia="zh-CN"/>
        </w:rPr>
        <w:t>10</w:t>
      </w:r>
      <w:r w:rsidR="00B754E7" w:rsidRPr="0028155B">
        <w:rPr>
          <w:rFonts w:ascii="Times New Roman" w:eastAsia="仿宋_GB2312" w:hAnsi="Times New Roman" w:cs="Times New Roman" w:hint="eastAsia"/>
          <w:sz w:val="32"/>
          <w:szCs w:val="32"/>
          <w:lang w:eastAsia="zh-CN"/>
        </w:rPr>
        <w:t>月</w:t>
      </w:r>
      <w:r w:rsidR="00B754E7" w:rsidRPr="0028155B">
        <w:rPr>
          <w:rFonts w:ascii="Times New Roman" w:eastAsia="仿宋_GB2312" w:hAnsi="Times New Roman" w:cs="Times New Roman" w:hint="eastAsia"/>
          <w:sz w:val="32"/>
          <w:szCs w:val="32"/>
          <w:lang w:eastAsia="zh-CN"/>
        </w:rPr>
        <w:t>28</w:t>
      </w:r>
      <w:r w:rsidR="00B754E7" w:rsidRPr="0028155B">
        <w:rPr>
          <w:rFonts w:ascii="Times New Roman" w:eastAsia="仿宋_GB2312" w:hAnsi="Times New Roman" w:cs="Times New Roman" w:hint="eastAsia"/>
          <w:sz w:val="32"/>
          <w:szCs w:val="32"/>
          <w:lang w:eastAsia="zh-CN"/>
        </w:rPr>
        <w:t>日社发局部</w:t>
      </w:r>
      <w:proofErr w:type="gramStart"/>
      <w:r w:rsidR="00B754E7" w:rsidRPr="0028155B">
        <w:rPr>
          <w:rFonts w:ascii="Times New Roman" w:eastAsia="仿宋_GB2312" w:hAnsi="Times New Roman" w:cs="Times New Roman" w:hint="eastAsia"/>
          <w:sz w:val="32"/>
          <w:szCs w:val="32"/>
          <w:lang w:eastAsia="zh-CN"/>
        </w:rPr>
        <w:t>门中期</w:t>
      </w:r>
      <w:proofErr w:type="gramEnd"/>
      <w:r w:rsidR="00B754E7" w:rsidRPr="0028155B">
        <w:rPr>
          <w:rFonts w:ascii="Times New Roman" w:eastAsia="仿宋_GB2312" w:hAnsi="Times New Roman" w:cs="Times New Roman" w:hint="eastAsia"/>
          <w:sz w:val="32"/>
          <w:szCs w:val="32"/>
          <w:lang w:eastAsia="zh-CN"/>
        </w:rPr>
        <w:t>调整预算获得财政局批复，预算调整手续完备</w:t>
      </w:r>
      <w:r w:rsidRPr="0028155B">
        <w:rPr>
          <w:rFonts w:ascii="Times New Roman" w:eastAsia="仿宋_GB2312" w:hAnsi="Times New Roman" w:cs="Times New Roman" w:hint="eastAsia"/>
          <w:sz w:val="32"/>
          <w:szCs w:val="32"/>
          <w:lang w:eastAsia="zh-CN"/>
        </w:rPr>
        <w:t>。</w:t>
      </w:r>
      <w:r w:rsidR="00B754E7" w:rsidRPr="0028155B">
        <w:rPr>
          <w:rFonts w:ascii="Times New Roman" w:eastAsia="仿宋_GB2312" w:hAnsi="Times New Roman" w:cs="Times New Roman" w:hint="eastAsia"/>
          <w:sz w:val="32"/>
          <w:szCs w:val="32"/>
          <w:lang w:eastAsia="zh-CN"/>
        </w:rPr>
        <w:t>资金拨付和付款均通过财政局审核</w:t>
      </w:r>
      <w:r w:rsidRPr="0028155B">
        <w:rPr>
          <w:rFonts w:ascii="Times New Roman" w:eastAsia="仿宋_GB2312" w:hAnsi="Times New Roman" w:cs="Times New Roman" w:hint="eastAsia"/>
          <w:sz w:val="32"/>
          <w:szCs w:val="32"/>
          <w:lang w:eastAsia="zh-CN"/>
        </w:rPr>
        <w:t>，资金申请文件、资金拨付通知和付款发票等资料齐全</w:t>
      </w:r>
      <w:r w:rsidR="00B754E7" w:rsidRPr="0028155B">
        <w:rPr>
          <w:rFonts w:ascii="Times New Roman" w:eastAsia="仿宋_GB2312" w:hAnsi="Times New Roman" w:cs="Times New Roman" w:hint="eastAsia"/>
          <w:sz w:val="32"/>
          <w:szCs w:val="32"/>
          <w:lang w:eastAsia="zh-CN"/>
        </w:rPr>
        <w:t>。</w:t>
      </w:r>
    </w:p>
    <w:p w:rsidR="00B754E7" w:rsidRPr="0028155B" w:rsidRDefault="0073603A" w:rsidP="00C51A71">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天津东疆保税港区管理委员会与天津外国语大学</w:t>
      </w:r>
      <w:r w:rsidR="00C51A71" w:rsidRPr="0028155B">
        <w:rPr>
          <w:rFonts w:ascii="Times New Roman" w:eastAsia="仿宋_GB2312" w:hAnsi="Times New Roman" w:cs="Times New Roman" w:hint="eastAsia"/>
          <w:sz w:val="32"/>
          <w:szCs w:val="32"/>
          <w:lang w:eastAsia="zh-CN"/>
        </w:rPr>
        <w:t>于</w:t>
      </w:r>
      <w:r w:rsidRPr="0028155B">
        <w:rPr>
          <w:rFonts w:ascii="Times New Roman" w:eastAsia="仿宋_GB2312" w:hAnsi="Times New Roman" w:cs="Times New Roman" w:hint="eastAsia"/>
          <w:sz w:val="32"/>
          <w:szCs w:val="32"/>
          <w:lang w:eastAsia="zh-CN"/>
        </w:rPr>
        <w:lastRenderedPageBreak/>
        <w:t>2018</w:t>
      </w:r>
      <w:r w:rsidRPr="0028155B">
        <w:rPr>
          <w:rFonts w:ascii="Times New Roman" w:eastAsia="仿宋_GB2312" w:hAnsi="Times New Roman" w:cs="Times New Roman" w:hint="eastAsia"/>
          <w:sz w:val="32"/>
          <w:szCs w:val="32"/>
          <w:lang w:eastAsia="zh-CN"/>
        </w:rPr>
        <w:t>年签订了</w:t>
      </w:r>
      <w:r w:rsidR="00C51A71" w:rsidRPr="0028155B">
        <w:rPr>
          <w:rFonts w:ascii="Times New Roman" w:eastAsia="仿宋_GB2312" w:hAnsi="Times New Roman" w:cs="Times New Roman" w:hint="eastAsia"/>
          <w:sz w:val="32"/>
          <w:szCs w:val="32"/>
          <w:lang w:eastAsia="zh-CN"/>
        </w:rPr>
        <w:t>《合作办学协议书》</w:t>
      </w:r>
      <w:r w:rsidRPr="0028155B">
        <w:rPr>
          <w:rFonts w:ascii="Times New Roman" w:eastAsia="仿宋_GB2312" w:hAnsi="Times New Roman" w:cs="Times New Roman" w:hint="eastAsia"/>
          <w:sz w:val="32"/>
          <w:szCs w:val="32"/>
          <w:lang w:eastAsia="zh-CN"/>
        </w:rPr>
        <w:t>，合作期限为</w:t>
      </w:r>
      <w:r w:rsidRPr="0028155B">
        <w:rPr>
          <w:rFonts w:ascii="Times New Roman" w:eastAsia="仿宋_GB2312" w:hAnsi="Times New Roman" w:cs="Times New Roman" w:hint="eastAsia"/>
          <w:sz w:val="32"/>
          <w:szCs w:val="32"/>
          <w:lang w:eastAsia="zh-CN"/>
        </w:rPr>
        <w:t>12</w:t>
      </w:r>
      <w:r w:rsidRPr="0028155B">
        <w:rPr>
          <w:rFonts w:ascii="Times New Roman" w:eastAsia="仿宋_GB2312" w:hAnsi="Times New Roman" w:cs="Times New Roman" w:hint="eastAsia"/>
          <w:sz w:val="32"/>
          <w:szCs w:val="32"/>
          <w:lang w:eastAsia="zh-CN"/>
        </w:rPr>
        <w:t>年，</w:t>
      </w:r>
      <w:r w:rsidR="00C51A71" w:rsidRPr="0028155B">
        <w:rPr>
          <w:rFonts w:ascii="Times New Roman" w:eastAsia="仿宋_GB2312" w:hAnsi="Times New Roman" w:cs="Times New Roman" w:hint="eastAsia"/>
          <w:sz w:val="32"/>
          <w:szCs w:val="32"/>
          <w:lang w:eastAsia="zh-CN"/>
        </w:rPr>
        <w:t>按照合作办学协议书的要求，天津外国语大学与</w:t>
      </w:r>
      <w:proofErr w:type="gramStart"/>
      <w:r w:rsidR="00C51A71" w:rsidRPr="0028155B">
        <w:rPr>
          <w:rFonts w:ascii="Times New Roman" w:eastAsia="仿宋_GB2312" w:hAnsi="Times New Roman" w:cs="Times New Roman" w:hint="eastAsia"/>
          <w:sz w:val="32"/>
          <w:szCs w:val="32"/>
          <w:lang w:eastAsia="zh-CN"/>
        </w:rPr>
        <w:t>东疆附校</w:t>
      </w:r>
      <w:r w:rsidR="008A2C0D" w:rsidRPr="0028155B">
        <w:rPr>
          <w:rFonts w:ascii="Times New Roman" w:eastAsia="仿宋_GB2312" w:hAnsi="Times New Roman" w:cs="Times New Roman" w:hint="eastAsia"/>
          <w:sz w:val="32"/>
          <w:szCs w:val="32"/>
          <w:lang w:eastAsia="zh-CN"/>
        </w:rPr>
        <w:t>进行</w:t>
      </w:r>
      <w:proofErr w:type="gramEnd"/>
      <w:r w:rsidR="008A2C0D" w:rsidRPr="0028155B">
        <w:rPr>
          <w:rFonts w:ascii="Times New Roman" w:eastAsia="仿宋_GB2312" w:hAnsi="Times New Roman" w:cs="Times New Roman" w:hint="eastAsia"/>
          <w:sz w:val="32"/>
          <w:szCs w:val="32"/>
          <w:lang w:eastAsia="zh-CN"/>
        </w:rPr>
        <w:t>了课题研究、外校教学交流等工作。</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8A2C0D" w:rsidP="008A2C0D">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本项目实施遵守法律法规和相关管理规定</w:t>
      </w:r>
      <w:r w:rsidRPr="0028155B">
        <w:rPr>
          <w:rFonts w:ascii="Times New Roman" w:eastAsia="仿宋_GB2312" w:hAnsi="Times New Roman" w:cs="Times New Roman" w:hint="eastAsia"/>
          <w:sz w:val="32"/>
          <w:szCs w:val="32"/>
          <w:lang w:eastAsia="zh-CN"/>
        </w:rPr>
        <w:t>，项目预算</w:t>
      </w:r>
      <w:r w:rsidRPr="0028155B">
        <w:rPr>
          <w:rFonts w:ascii="Times New Roman" w:eastAsia="仿宋_GB2312" w:hAnsi="Times New Roman" w:cs="Times New Roman"/>
          <w:sz w:val="32"/>
          <w:szCs w:val="32"/>
          <w:lang w:eastAsia="zh-CN"/>
        </w:rPr>
        <w:t>调整及</w:t>
      </w:r>
      <w:r w:rsidRPr="0028155B">
        <w:rPr>
          <w:rFonts w:ascii="Times New Roman" w:eastAsia="仿宋_GB2312" w:hAnsi="Times New Roman" w:cs="Times New Roman" w:hint="eastAsia"/>
          <w:sz w:val="32"/>
          <w:szCs w:val="32"/>
          <w:lang w:eastAsia="zh-CN"/>
        </w:rPr>
        <w:t>付款</w:t>
      </w:r>
      <w:r w:rsidRPr="0028155B">
        <w:rPr>
          <w:rFonts w:ascii="Times New Roman" w:eastAsia="仿宋_GB2312" w:hAnsi="Times New Roman" w:cs="Times New Roman"/>
          <w:sz w:val="32"/>
          <w:szCs w:val="32"/>
          <w:lang w:eastAsia="zh-CN"/>
        </w:rPr>
        <w:t>手续完备</w:t>
      </w:r>
      <w:r w:rsidRPr="0028155B">
        <w:rPr>
          <w:rFonts w:ascii="Times New Roman" w:eastAsia="仿宋_GB2312" w:hAnsi="Times New Roman" w:cs="Times New Roman" w:hint="eastAsia"/>
          <w:sz w:val="32"/>
          <w:szCs w:val="32"/>
          <w:lang w:eastAsia="zh-CN"/>
        </w:rPr>
        <w:t>，项目合同书、课题研究等资料完备。本指标标准分值</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分，</w:t>
      </w:r>
      <w:r w:rsidRPr="0028155B">
        <w:rPr>
          <w:rFonts w:ascii="Times New Roman" w:eastAsia="仿宋_GB2312" w:hAnsi="Times New Roman" w:cs="Times New Roman"/>
          <w:sz w:val="32"/>
          <w:szCs w:val="32"/>
          <w:lang w:eastAsia="zh-CN"/>
        </w:rPr>
        <w:t>得分</w:t>
      </w: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7" w:name="_Toc82806404"/>
      <w:bookmarkStart w:id="38" w:name="_Toc109375854"/>
      <w:r w:rsidRPr="0028155B">
        <w:rPr>
          <w:rFonts w:ascii="Times New Roman" w:eastAsia="仿宋_GB2312" w:hAnsi="Times New Roman" w:cs="Times New Roman" w:hint="eastAsia"/>
          <w:b/>
          <w:sz w:val="32"/>
          <w:szCs w:val="32"/>
          <w:lang w:eastAsia="zh-CN"/>
        </w:rPr>
        <w:t>（三）</w:t>
      </w:r>
      <w:r w:rsidRPr="0028155B">
        <w:rPr>
          <w:rFonts w:ascii="Times New Roman" w:eastAsia="仿宋_GB2312" w:hAnsi="Times New Roman" w:cs="Times New Roman"/>
          <w:b/>
          <w:sz w:val="32"/>
          <w:szCs w:val="32"/>
          <w:lang w:eastAsia="zh-CN"/>
        </w:rPr>
        <w:t>项目产出情况</w:t>
      </w:r>
      <w:bookmarkEnd w:id="37"/>
      <w:bookmarkEnd w:id="38"/>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1.</w:t>
      </w:r>
      <w:r w:rsidRPr="0028155B">
        <w:rPr>
          <w:rFonts w:ascii="Times New Roman" w:eastAsia="仿宋_GB2312" w:hAnsi="Times New Roman" w:hint="eastAsia"/>
          <w:b/>
          <w:sz w:val="32"/>
          <w:szCs w:val="32"/>
          <w:lang w:eastAsia="zh-CN"/>
        </w:rPr>
        <w:t>管理学校数量</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9E1AF7" w:rsidRPr="0028155B" w:rsidRDefault="00CB77E0" w:rsidP="00CB77E0">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根据</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项目支出绩效目标申报表</w:t>
      </w:r>
      <w:r w:rsidRPr="0028155B">
        <w:rPr>
          <w:rFonts w:ascii="Times New Roman" w:eastAsia="仿宋_GB2312" w:hAnsi="Times New Roman" w:cs="Times New Roman" w:hint="eastAsia"/>
          <w:sz w:val="32"/>
          <w:szCs w:val="32"/>
          <w:lang w:eastAsia="zh-CN"/>
        </w:rPr>
        <w:t>》以及《合作办学协议书》，本项目致力于提高东疆保税港区中小学的办学层次和师资水平，指导并推动东疆</w:t>
      </w:r>
      <w:proofErr w:type="gramStart"/>
      <w:r w:rsidRPr="0028155B">
        <w:rPr>
          <w:rFonts w:ascii="Times New Roman" w:eastAsia="仿宋_GB2312" w:hAnsi="Times New Roman" w:cs="Times New Roman" w:hint="eastAsia"/>
          <w:sz w:val="32"/>
          <w:szCs w:val="32"/>
          <w:lang w:eastAsia="zh-CN"/>
        </w:rPr>
        <w:t>附校制定</w:t>
      </w:r>
      <w:proofErr w:type="gramEnd"/>
      <w:r w:rsidRPr="0028155B">
        <w:rPr>
          <w:rFonts w:ascii="Times New Roman" w:eastAsia="仿宋_GB2312" w:hAnsi="Times New Roman" w:cs="Times New Roman" w:hint="eastAsia"/>
          <w:sz w:val="32"/>
          <w:szCs w:val="32"/>
          <w:lang w:eastAsia="zh-CN"/>
        </w:rPr>
        <w:t>中长期发展规划，指导协助</w:t>
      </w:r>
      <w:proofErr w:type="gramStart"/>
      <w:r w:rsidRPr="0028155B">
        <w:rPr>
          <w:rFonts w:ascii="Times New Roman" w:eastAsia="仿宋_GB2312" w:hAnsi="Times New Roman" w:cs="Times New Roman" w:hint="eastAsia"/>
          <w:sz w:val="32"/>
          <w:szCs w:val="32"/>
          <w:lang w:eastAsia="zh-CN"/>
        </w:rPr>
        <w:t>东疆附校进行</w:t>
      </w:r>
      <w:proofErr w:type="gramEnd"/>
      <w:r w:rsidRPr="0028155B">
        <w:rPr>
          <w:rFonts w:ascii="Times New Roman" w:eastAsia="仿宋_GB2312" w:hAnsi="Times New Roman" w:cs="Times New Roman" w:hint="eastAsia"/>
          <w:sz w:val="32"/>
          <w:szCs w:val="32"/>
          <w:lang w:eastAsia="zh-CN"/>
        </w:rPr>
        <w:t>教育专家、学科带头人、教职员工的招聘、培训、聘用和考核。实际管理学校</w:t>
      </w:r>
      <w:r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所，实际完成率为</w:t>
      </w:r>
      <w:r w:rsidRPr="0028155B">
        <w:rPr>
          <w:rFonts w:ascii="Times New Roman" w:eastAsia="仿宋_GB2312" w:hAnsi="Times New Roman" w:cs="Times New Roman" w:hint="eastAsia"/>
          <w:sz w:val="32"/>
          <w:szCs w:val="32"/>
          <w:lang w:eastAsia="zh-CN"/>
        </w:rPr>
        <w:t>100%</w:t>
      </w:r>
      <w:r w:rsidRPr="0028155B">
        <w:rPr>
          <w:rFonts w:ascii="Times New Roman" w:eastAsia="仿宋_GB2312" w:hAnsi="Times New Roman" w:cs="Times New Roman" w:hint="eastAsia"/>
          <w:sz w:val="32"/>
          <w:szCs w:val="32"/>
          <w:lang w:eastAsia="zh-CN"/>
        </w:rPr>
        <w:t>。</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CB77E0" w:rsidP="00CB77E0">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管理</w:t>
      </w:r>
      <w:r w:rsidRPr="0028155B">
        <w:rPr>
          <w:rFonts w:ascii="Times New Roman" w:eastAsia="仿宋_GB2312" w:hAnsi="Times New Roman" w:cs="Times New Roman"/>
          <w:sz w:val="32"/>
          <w:szCs w:val="32"/>
          <w:lang w:eastAsia="zh-CN"/>
        </w:rPr>
        <w:t>学校数量实际完成率为</w:t>
      </w:r>
      <w:r w:rsidRPr="0028155B">
        <w:rPr>
          <w:rFonts w:ascii="Times New Roman" w:eastAsia="仿宋_GB2312" w:hAnsi="Times New Roman" w:cs="Times New Roman" w:hint="eastAsia"/>
          <w:sz w:val="32"/>
          <w:szCs w:val="32"/>
          <w:lang w:eastAsia="zh-CN"/>
        </w:rPr>
        <w:t>100%</w:t>
      </w:r>
      <w:r w:rsidRPr="0028155B">
        <w:rPr>
          <w:rFonts w:ascii="Times New Roman" w:eastAsia="仿宋_GB2312" w:hAnsi="Times New Roman" w:cs="Times New Roman" w:hint="eastAsia"/>
          <w:sz w:val="32"/>
          <w:szCs w:val="32"/>
          <w:lang w:eastAsia="zh-CN"/>
        </w:rPr>
        <w:t>。本指标标准分值</w:t>
      </w:r>
      <w:r w:rsidR="002B2DEA" w:rsidRPr="0028155B">
        <w:rPr>
          <w:rFonts w:ascii="Times New Roman" w:eastAsia="仿宋_GB2312" w:hAnsi="Times New Roman" w:cs="Times New Roman" w:hint="eastAsia"/>
          <w:sz w:val="32"/>
          <w:szCs w:val="32"/>
          <w:lang w:eastAsia="zh-CN"/>
        </w:rPr>
        <w:t>9</w:t>
      </w:r>
      <w:r w:rsidRPr="0028155B">
        <w:rPr>
          <w:rFonts w:ascii="Times New Roman" w:eastAsia="仿宋_GB2312" w:hAnsi="Times New Roman" w:cs="Times New Roman" w:hint="eastAsia"/>
          <w:sz w:val="32"/>
          <w:szCs w:val="32"/>
          <w:lang w:eastAsia="zh-CN"/>
        </w:rPr>
        <w:t>分，得分</w:t>
      </w:r>
      <w:r w:rsidR="002B2DEA" w:rsidRPr="0028155B">
        <w:rPr>
          <w:rFonts w:ascii="Times New Roman" w:eastAsia="仿宋_GB2312" w:hAnsi="Times New Roman" w:cs="Times New Roman" w:hint="eastAsia"/>
          <w:sz w:val="32"/>
          <w:szCs w:val="32"/>
          <w:lang w:eastAsia="zh-CN"/>
        </w:rPr>
        <w:t>9</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2.</w:t>
      </w:r>
      <w:r w:rsidR="00271F74" w:rsidRPr="0028155B">
        <w:rPr>
          <w:rFonts w:ascii="Times New Roman" w:eastAsia="仿宋_GB2312" w:hAnsi="Times New Roman" w:hint="eastAsia"/>
          <w:b/>
          <w:sz w:val="32"/>
          <w:szCs w:val="32"/>
          <w:lang w:eastAsia="zh-CN"/>
        </w:rPr>
        <w:t>合作办学质量</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DA7FCC" w:rsidRPr="0028155B" w:rsidRDefault="00467743" w:rsidP="00882129">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1</w:t>
      </w:r>
      <w:r w:rsidR="00DA7FCC" w:rsidRPr="0028155B">
        <w:rPr>
          <w:rFonts w:ascii="Times New Roman" w:eastAsia="仿宋_GB2312" w:hAnsi="Times New Roman" w:cs="Times New Roman" w:hint="eastAsia"/>
          <w:sz w:val="32"/>
          <w:szCs w:val="32"/>
          <w:lang w:eastAsia="zh-CN"/>
        </w:rPr>
        <w:t>）委派人员</w:t>
      </w:r>
      <w:r w:rsidR="000E2047" w:rsidRPr="0028155B">
        <w:rPr>
          <w:rFonts w:ascii="Times New Roman" w:eastAsia="仿宋_GB2312" w:hAnsi="Times New Roman" w:cs="Times New Roman" w:hint="eastAsia"/>
          <w:sz w:val="32"/>
          <w:szCs w:val="32"/>
          <w:lang w:eastAsia="zh-CN"/>
        </w:rPr>
        <w:t>符合</w:t>
      </w:r>
      <w:r w:rsidR="00DA7FCC" w:rsidRPr="0028155B">
        <w:rPr>
          <w:rFonts w:ascii="Times New Roman" w:eastAsia="仿宋_GB2312" w:hAnsi="Times New Roman" w:cs="Times New Roman" w:hint="eastAsia"/>
          <w:sz w:val="32"/>
          <w:szCs w:val="32"/>
          <w:lang w:eastAsia="zh-CN"/>
        </w:rPr>
        <w:t>情况</w:t>
      </w:r>
    </w:p>
    <w:p w:rsidR="00DA7FCC" w:rsidRPr="0028155B" w:rsidRDefault="00DA7FCC" w:rsidP="00882129">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天津外国语大学应当为</w:t>
      </w:r>
      <w:proofErr w:type="gramStart"/>
      <w:r w:rsidRPr="0028155B">
        <w:rPr>
          <w:rFonts w:ascii="Times New Roman" w:eastAsia="仿宋_GB2312" w:hAnsi="Times New Roman" w:cs="Times New Roman" w:hint="eastAsia"/>
          <w:sz w:val="32"/>
          <w:szCs w:val="32"/>
          <w:lang w:eastAsia="zh-CN"/>
        </w:rPr>
        <w:t>东疆附校推荐</w:t>
      </w:r>
      <w:proofErr w:type="gramEnd"/>
      <w:r w:rsidRPr="0028155B">
        <w:rPr>
          <w:rFonts w:ascii="Times New Roman" w:eastAsia="仿宋_GB2312" w:hAnsi="Times New Roman" w:cs="Times New Roman" w:hint="eastAsia"/>
          <w:sz w:val="32"/>
          <w:szCs w:val="32"/>
          <w:lang w:eastAsia="zh-CN"/>
        </w:rPr>
        <w:t>并委派</w:t>
      </w:r>
      <w:r w:rsidRPr="0028155B">
        <w:rPr>
          <w:rFonts w:ascii="Times New Roman" w:eastAsia="仿宋_GB2312" w:hAnsi="Times New Roman" w:cs="Times New Roman" w:hint="eastAsia"/>
          <w:sz w:val="32"/>
          <w:szCs w:val="32"/>
          <w:lang w:eastAsia="zh-CN"/>
        </w:rPr>
        <w:t>2-3</w:t>
      </w:r>
      <w:r w:rsidRPr="0028155B">
        <w:rPr>
          <w:rFonts w:ascii="Times New Roman" w:eastAsia="仿宋_GB2312" w:hAnsi="Times New Roman" w:cs="Times New Roman" w:hint="eastAsia"/>
          <w:sz w:val="32"/>
          <w:szCs w:val="32"/>
          <w:lang w:eastAsia="zh-CN"/>
        </w:rPr>
        <w:t>名德才</w:t>
      </w:r>
      <w:r w:rsidRPr="0028155B">
        <w:rPr>
          <w:rFonts w:ascii="Times New Roman" w:eastAsia="仿宋_GB2312" w:hAnsi="Times New Roman" w:cs="Times New Roman" w:hint="eastAsia"/>
          <w:sz w:val="32"/>
          <w:szCs w:val="32"/>
          <w:lang w:eastAsia="zh-CN"/>
        </w:rPr>
        <w:lastRenderedPageBreak/>
        <w:t>兼备并熟悉外语教育特点的校长及管理人员，实际委派人员管理人员满足要求。</w:t>
      </w:r>
    </w:p>
    <w:p w:rsidR="00D900CD" w:rsidRPr="0028155B" w:rsidRDefault="00D900CD" w:rsidP="00882129">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hint="eastAsia"/>
          <w:sz w:val="32"/>
          <w:szCs w:val="32"/>
          <w:lang w:eastAsia="zh-CN"/>
        </w:rPr>
        <w:t>）管理服务达标情况</w:t>
      </w:r>
    </w:p>
    <w:p w:rsidR="00D900CD" w:rsidRPr="0028155B" w:rsidRDefault="00D900CD" w:rsidP="00882129">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根据《合作办学协议书》，为深化双方教育合作深度，每年需开展课题研究工作。根据本项目课题研究申报材料及研究成果，开展了“关于推进特殊教育融合发展的研究”等课题。</w:t>
      </w:r>
    </w:p>
    <w:p w:rsidR="000E2047" w:rsidRPr="0028155B" w:rsidRDefault="00D900CD" w:rsidP="004B478F">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3</w:t>
      </w:r>
      <w:r w:rsidR="00DA7FCC" w:rsidRPr="0028155B">
        <w:rPr>
          <w:rFonts w:ascii="Times New Roman" w:eastAsia="仿宋_GB2312" w:hAnsi="Times New Roman" w:cs="Times New Roman" w:hint="eastAsia"/>
          <w:sz w:val="32"/>
          <w:szCs w:val="32"/>
          <w:lang w:eastAsia="zh-CN"/>
        </w:rPr>
        <w:t>）考核</w:t>
      </w:r>
      <w:r w:rsidR="00467743" w:rsidRPr="0028155B">
        <w:rPr>
          <w:rFonts w:ascii="Times New Roman" w:eastAsia="仿宋_GB2312" w:hAnsi="Times New Roman" w:cs="Times New Roman" w:hint="eastAsia"/>
          <w:sz w:val="32"/>
          <w:szCs w:val="32"/>
          <w:lang w:eastAsia="zh-CN"/>
        </w:rPr>
        <w:t>测评达标</w:t>
      </w:r>
      <w:r w:rsidR="00DA7FCC" w:rsidRPr="0028155B">
        <w:rPr>
          <w:rFonts w:ascii="Times New Roman" w:eastAsia="仿宋_GB2312" w:hAnsi="Times New Roman" w:cs="Times New Roman" w:hint="eastAsia"/>
          <w:sz w:val="32"/>
          <w:szCs w:val="32"/>
          <w:lang w:eastAsia="zh-CN"/>
        </w:rPr>
        <w:t>情况</w:t>
      </w:r>
    </w:p>
    <w:p w:rsidR="00882129" w:rsidRPr="0028155B" w:rsidRDefault="00882129" w:rsidP="00882129">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根据</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项目支出绩效目标申报表</w:t>
      </w:r>
      <w:r w:rsidRPr="0028155B">
        <w:rPr>
          <w:rFonts w:ascii="Times New Roman" w:eastAsia="仿宋_GB2312" w:hAnsi="Times New Roman" w:cs="Times New Roman" w:hint="eastAsia"/>
          <w:sz w:val="32"/>
          <w:szCs w:val="32"/>
          <w:lang w:eastAsia="zh-CN"/>
        </w:rPr>
        <w:t>》，本项目质量指标为“学生综合素质测评达标率≥</w:t>
      </w:r>
      <w:r w:rsidRPr="0028155B">
        <w:rPr>
          <w:rFonts w:ascii="Times New Roman" w:eastAsia="仿宋_GB2312" w:hAnsi="Times New Roman" w:cs="Times New Roman" w:hint="eastAsia"/>
          <w:sz w:val="32"/>
          <w:szCs w:val="32"/>
          <w:lang w:eastAsia="zh-CN"/>
        </w:rPr>
        <w:t>80%</w:t>
      </w:r>
      <w:r w:rsidRPr="0028155B">
        <w:rPr>
          <w:rFonts w:ascii="Times New Roman" w:eastAsia="仿宋_GB2312" w:hAnsi="Times New Roman" w:cs="Times New Roman" w:hint="eastAsia"/>
          <w:sz w:val="32"/>
          <w:szCs w:val="32"/>
          <w:lang w:eastAsia="zh-CN"/>
        </w:rPr>
        <w:t>”</w:t>
      </w:r>
      <w:r w:rsidR="000E2047" w:rsidRPr="0028155B">
        <w:rPr>
          <w:rFonts w:ascii="Times New Roman" w:eastAsia="仿宋_GB2312" w:hAnsi="Times New Roman" w:cs="Times New Roman" w:hint="eastAsia"/>
          <w:sz w:val="32"/>
          <w:szCs w:val="32"/>
          <w:lang w:eastAsia="zh-CN"/>
        </w:rPr>
        <w:t>。</w:t>
      </w:r>
      <w:r w:rsidR="004B478F">
        <w:rPr>
          <w:rFonts w:ascii="Times New Roman" w:eastAsia="仿宋_GB2312" w:hAnsi="Times New Roman" w:cs="Times New Roman" w:hint="eastAsia"/>
          <w:sz w:val="32"/>
          <w:szCs w:val="32"/>
          <w:lang w:eastAsia="zh-CN"/>
        </w:rPr>
        <w:t>根据</w:t>
      </w:r>
      <w:proofErr w:type="gramStart"/>
      <w:r w:rsidR="004B478F" w:rsidRPr="004B478F">
        <w:rPr>
          <w:rFonts w:ascii="Times New Roman" w:eastAsia="仿宋_GB2312" w:hAnsi="Times New Roman" w:cs="Times New Roman" w:hint="eastAsia"/>
          <w:sz w:val="32"/>
          <w:szCs w:val="32"/>
          <w:lang w:eastAsia="zh-CN"/>
        </w:rPr>
        <w:t>东疆附校</w:t>
      </w:r>
      <w:r w:rsidR="004B478F">
        <w:rPr>
          <w:rFonts w:ascii="Times New Roman" w:eastAsia="仿宋_GB2312" w:hAnsi="Times New Roman" w:cs="Times New Roman" w:hint="eastAsia"/>
          <w:sz w:val="32"/>
          <w:szCs w:val="32"/>
          <w:lang w:eastAsia="zh-CN"/>
        </w:rPr>
        <w:t>提供</w:t>
      </w:r>
      <w:proofErr w:type="gramEnd"/>
      <w:r w:rsidR="004B478F">
        <w:rPr>
          <w:rFonts w:ascii="Times New Roman" w:eastAsia="仿宋_GB2312" w:hAnsi="Times New Roman" w:cs="Times New Roman" w:hint="eastAsia"/>
          <w:sz w:val="32"/>
          <w:szCs w:val="32"/>
          <w:lang w:eastAsia="zh-CN"/>
        </w:rPr>
        <w:t>的学生综合素质测评结果统计，</w:t>
      </w:r>
      <w:r w:rsidR="004B478F" w:rsidRPr="004B478F">
        <w:rPr>
          <w:rFonts w:ascii="Times New Roman" w:eastAsia="仿宋_GB2312" w:hAnsi="Times New Roman" w:cs="Times New Roman" w:hint="eastAsia"/>
          <w:sz w:val="32"/>
          <w:szCs w:val="32"/>
          <w:lang w:eastAsia="zh-CN"/>
        </w:rPr>
        <w:t>东疆</w:t>
      </w:r>
      <w:proofErr w:type="gramStart"/>
      <w:r w:rsidR="004B478F" w:rsidRPr="004B478F">
        <w:rPr>
          <w:rFonts w:ascii="Times New Roman" w:eastAsia="仿宋_GB2312" w:hAnsi="Times New Roman" w:cs="Times New Roman" w:hint="eastAsia"/>
          <w:sz w:val="32"/>
          <w:szCs w:val="32"/>
          <w:lang w:eastAsia="zh-CN"/>
        </w:rPr>
        <w:t>附校</w:t>
      </w:r>
      <w:r w:rsidR="004B478F">
        <w:rPr>
          <w:rFonts w:ascii="Times New Roman" w:eastAsia="仿宋_GB2312" w:hAnsi="Times New Roman" w:cs="Times New Roman" w:hint="eastAsia"/>
          <w:sz w:val="32"/>
          <w:szCs w:val="32"/>
          <w:lang w:eastAsia="zh-CN"/>
        </w:rPr>
        <w:t>每</w:t>
      </w:r>
      <w:proofErr w:type="gramEnd"/>
      <w:r w:rsidR="004B478F">
        <w:rPr>
          <w:rFonts w:ascii="Times New Roman" w:eastAsia="仿宋_GB2312" w:hAnsi="Times New Roman" w:cs="Times New Roman" w:hint="eastAsia"/>
          <w:sz w:val="32"/>
          <w:szCs w:val="32"/>
          <w:lang w:eastAsia="zh-CN"/>
        </w:rPr>
        <w:t>学期对学生开展一次综合素质测评，目前三个年级</w:t>
      </w:r>
      <w:r w:rsidR="004B478F">
        <w:rPr>
          <w:rFonts w:ascii="Times New Roman" w:eastAsia="仿宋_GB2312" w:hAnsi="Times New Roman" w:cs="Times New Roman" w:hint="eastAsia"/>
          <w:sz w:val="32"/>
          <w:szCs w:val="32"/>
          <w:lang w:eastAsia="zh-CN"/>
        </w:rPr>
        <w:t>78</w:t>
      </w:r>
      <w:r w:rsidR="004B478F">
        <w:rPr>
          <w:rFonts w:ascii="Times New Roman" w:eastAsia="仿宋_GB2312" w:hAnsi="Times New Roman" w:cs="Times New Roman" w:hint="eastAsia"/>
          <w:sz w:val="32"/>
          <w:szCs w:val="32"/>
          <w:lang w:eastAsia="zh-CN"/>
        </w:rPr>
        <w:t>名学生综合</w:t>
      </w:r>
      <w:proofErr w:type="gramStart"/>
      <w:r w:rsidR="004B478F">
        <w:rPr>
          <w:rFonts w:ascii="Times New Roman" w:eastAsia="仿宋_GB2312" w:hAnsi="Times New Roman" w:cs="Times New Roman" w:hint="eastAsia"/>
          <w:sz w:val="32"/>
          <w:szCs w:val="32"/>
          <w:lang w:eastAsia="zh-CN"/>
        </w:rPr>
        <w:t>测评均</w:t>
      </w:r>
      <w:proofErr w:type="gramEnd"/>
      <w:r w:rsidR="004B478F">
        <w:rPr>
          <w:rFonts w:ascii="Times New Roman" w:eastAsia="仿宋_GB2312" w:hAnsi="Times New Roman" w:cs="Times New Roman" w:hint="eastAsia"/>
          <w:sz w:val="32"/>
          <w:szCs w:val="32"/>
          <w:lang w:eastAsia="zh-CN"/>
        </w:rPr>
        <w:t>合格。因此，考核测评达标率为</w:t>
      </w:r>
      <w:r w:rsidR="004B478F">
        <w:rPr>
          <w:rFonts w:ascii="Times New Roman" w:eastAsia="仿宋_GB2312" w:hAnsi="Times New Roman" w:cs="Times New Roman" w:hint="eastAsia"/>
          <w:sz w:val="32"/>
          <w:szCs w:val="32"/>
          <w:lang w:eastAsia="zh-CN"/>
        </w:rPr>
        <w:t>100%</w:t>
      </w:r>
      <w:r w:rsidR="004B478F">
        <w:rPr>
          <w:rFonts w:ascii="Times New Roman" w:eastAsia="仿宋_GB2312" w:hAnsi="Times New Roman" w:cs="Times New Roman" w:hint="eastAsia"/>
          <w:sz w:val="32"/>
          <w:szCs w:val="32"/>
          <w:lang w:eastAsia="zh-CN"/>
        </w:rPr>
        <w:t>。</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D900CD" w:rsidP="00D900CD">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综上分析，实际委派人员符合约定，管理服务质量良好，考核测评结果</w:t>
      </w:r>
      <w:r w:rsidR="004B478F">
        <w:rPr>
          <w:rFonts w:ascii="Times New Roman" w:eastAsia="仿宋_GB2312" w:hAnsi="Times New Roman" w:cs="Times New Roman" w:hint="eastAsia"/>
          <w:sz w:val="32"/>
          <w:szCs w:val="32"/>
          <w:lang w:eastAsia="zh-CN"/>
        </w:rPr>
        <w:t>合格</w:t>
      </w:r>
      <w:r w:rsidRPr="0028155B">
        <w:rPr>
          <w:rFonts w:ascii="Times New Roman" w:eastAsia="仿宋_GB2312" w:hAnsi="Times New Roman" w:cs="Times New Roman" w:hint="eastAsia"/>
          <w:sz w:val="32"/>
          <w:szCs w:val="32"/>
          <w:lang w:eastAsia="zh-CN"/>
        </w:rPr>
        <w:t>。本指标标准分值</w:t>
      </w:r>
      <w:r w:rsidRPr="0028155B">
        <w:rPr>
          <w:rFonts w:ascii="Times New Roman" w:eastAsia="仿宋_GB2312" w:hAnsi="Times New Roman" w:cs="Times New Roman" w:hint="eastAsia"/>
          <w:sz w:val="32"/>
          <w:szCs w:val="32"/>
          <w:lang w:eastAsia="zh-CN"/>
        </w:rPr>
        <w:t>9</w:t>
      </w:r>
      <w:r w:rsidRPr="0028155B">
        <w:rPr>
          <w:rFonts w:ascii="Times New Roman" w:eastAsia="仿宋_GB2312" w:hAnsi="Times New Roman" w:cs="Times New Roman" w:hint="eastAsia"/>
          <w:sz w:val="32"/>
          <w:szCs w:val="32"/>
          <w:lang w:eastAsia="zh-CN"/>
        </w:rPr>
        <w:t>分，得分</w:t>
      </w:r>
      <w:r w:rsidR="004B478F">
        <w:rPr>
          <w:rFonts w:ascii="Times New Roman" w:eastAsia="仿宋_GB2312" w:hAnsi="Times New Roman" w:cs="Times New Roman" w:hint="eastAsia"/>
          <w:sz w:val="32"/>
          <w:szCs w:val="32"/>
          <w:lang w:eastAsia="zh-CN"/>
        </w:rPr>
        <w:t>9</w:t>
      </w:r>
      <w:r w:rsidRPr="0028155B">
        <w:rPr>
          <w:rFonts w:ascii="Times New Roman" w:eastAsia="仿宋_GB2312" w:hAnsi="Times New Roman" w:cs="Times New Roman" w:hint="eastAsia"/>
          <w:sz w:val="32"/>
          <w:szCs w:val="32"/>
          <w:lang w:eastAsia="zh-CN"/>
        </w:rPr>
        <w:t>分。</w:t>
      </w:r>
    </w:p>
    <w:p w:rsidR="00F16A5F" w:rsidRPr="0028155B" w:rsidRDefault="00F0700C"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3</w:t>
      </w:r>
      <w:r w:rsidR="00F16A5F" w:rsidRPr="0028155B">
        <w:rPr>
          <w:rFonts w:ascii="Times New Roman" w:eastAsia="仿宋_GB2312" w:hAnsi="Times New Roman" w:hint="eastAsia"/>
          <w:b/>
          <w:sz w:val="32"/>
          <w:szCs w:val="32"/>
          <w:lang w:eastAsia="zh-CN"/>
        </w:rPr>
        <w:t>.</w:t>
      </w:r>
      <w:r w:rsidR="00F16A5F" w:rsidRPr="0028155B">
        <w:rPr>
          <w:rFonts w:ascii="Times New Roman" w:eastAsia="仿宋_GB2312" w:hAnsi="Times New Roman" w:hint="eastAsia"/>
          <w:b/>
          <w:sz w:val="32"/>
          <w:szCs w:val="32"/>
          <w:lang w:eastAsia="zh-CN"/>
        </w:rPr>
        <w:t>完成及时性</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AA38F5" w:rsidRPr="0028155B" w:rsidRDefault="00F0700C" w:rsidP="00F0700C">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本项目由外国语大学对</w:t>
      </w:r>
      <w:proofErr w:type="gramStart"/>
      <w:r w:rsidRPr="0028155B">
        <w:rPr>
          <w:rFonts w:ascii="Times New Roman" w:eastAsia="仿宋_GB2312" w:hAnsi="Times New Roman" w:cs="Times New Roman" w:hint="eastAsia"/>
          <w:sz w:val="32"/>
          <w:szCs w:val="32"/>
          <w:lang w:eastAsia="zh-CN"/>
        </w:rPr>
        <w:t>东疆附校提供</w:t>
      </w:r>
      <w:proofErr w:type="gramEnd"/>
      <w:r w:rsidRPr="0028155B">
        <w:rPr>
          <w:rFonts w:ascii="Times New Roman" w:eastAsia="仿宋_GB2312" w:hAnsi="Times New Roman" w:cs="Times New Roman" w:hint="eastAsia"/>
          <w:sz w:val="32"/>
          <w:szCs w:val="32"/>
          <w:lang w:eastAsia="zh-CN"/>
        </w:rPr>
        <w:t>教学工作指导、委派管理人员、进行课题研究等。社发局提供了教学管理人员的聘任合同、教学指导的相关报道材料以及课题申报表等。项目资金支付时间符合合同约定，完成及时率为</w:t>
      </w:r>
      <w:r w:rsidRPr="0028155B">
        <w:rPr>
          <w:rFonts w:ascii="Times New Roman" w:eastAsia="仿宋_GB2312" w:hAnsi="Times New Roman" w:cs="Times New Roman" w:hint="eastAsia"/>
          <w:sz w:val="32"/>
          <w:szCs w:val="32"/>
          <w:lang w:eastAsia="zh-CN"/>
        </w:rPr>
        <w:t>100%</w:t>
      </w:r>
      <w:r w:rsidRPr="0028155B">
        <w:rPr>
          <w:rFonts w:ascii="Times New Roman" w:eastAsia="仿宋_GB2312" w:hAnsi="Times New Roman" w:cs="Times New Roman" w:hint="eastAsia"/>
          <w:sz w:val="32"/>
          <w:szCs w:val="32"/>
          <w:lang w:eastAsia="zh-CN"/>
        </w:rPr>
        <w:t>。</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lastRenderedPageBreak/>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381181" w:rsidP="00381181">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综上分析，本项目完成及时率为</w:t>
      </w:r>
      <w:r w:rsidRPr="0028155B">
        <w:rPr>
          <w:rFonts w:ascii="Times New Roman" w:eastAsia="仿宋_GB2312" w:hAnsi="Times New Roman" w:cs="Times New Roman" w:hint="eastAsia"/>
          <w:sz w:val="32"/>
          <w:szCs w:val="32"/>
          <w:lang w:eastAsia="zh-CN"/>
        </w:rPr>
        <w:t>100%</w:t>
      </w:r>
      <w:r w:rsidRPr="0028155B">
        <w:rPr>
          <w:rFonts w:ascii="Times New Roman" w:eastAsia="仿宋_GB2312" w:hAnsi="Times New Roman" w:cs="Times New Roman" w:hint="eastAsia"/>
          <w:sz w:val="32"/>
          <w:szCs w:val="32"/>
          <w:lang w:eastAsia="zh-CN"/>
        </w:rPr>
        <w:t>。本指标标准分值</w:t>
      </w:r>
      <w:r w:rsidRPr="0028155B">
        <w:rPr>
          <w:rFonts w:ascii="Times New Roman" w:eastAsia="仿宋_GB2312" w:hAnsi="Times New Roman" w:cs="Times New Roman" w:hint="eastAsia"/>
          <w:sz w:val="32"/>
          <w:szCs w:val="32"/>
          <w:lang w:eastAsia="zh-CN"/>
        </w:rPr>
        <w:t>9</w:t>
      </w:r>
      <w:r w:rsidRPr="0028155B">
        <w:rPr>
          <w:rFonts w:ascii="Times New Roman" w:eastAsia="仿宋_GB2312" w:hAnsi="Times New Roman" w:cs="Times New Roman" w:hint="eastAsia"/>
          <w:sz w:val="32"/>
          <w:szCs w:val="32"/>
          <w:lang w:eastAsia="zh-CN"/>
        </w:rPr>
        <w:t>分，得分</w:t>
      </w:r>
      <w:r w:rsidRPr="0028155B">
        <w:rPr>
          <w:rFonts w:ascii="Times New Roman" w:eastAsia="仿宋_GB2312" w:hAnsi="Times New Roman" w:cs="Times New Roman" w:hint="eastAsia"/>
          <w:sz w:val="32"/>
          <w:szCs w:val="32"/>
          <w:lang w:eastAsia="zh-CN"/>
        </w:rPr>
        <w:t>9</w:t>
      </w:r>
      <w:r w:rsidRPr="0028155B">
        <w:rPr>
          <w:rFonts w:ascii="Times New Roman" w:eastAsia="仿宋_GB2312" w:hAnsi="Times New Roman" w:cs="Times New Roman" w:hint="eastAsia"/>
          <w:sz w:val="32"/>
          <w:szCs w:val="32"/>
          <w:lang w:eastAsia="zh-CN"/>
        </w:rPr>
        <w:t>分。</w:t>
      </w:r>
    </w:p>
    <w:p w:rsidR="00F16A5F" w:rsidRPr="0028155B" w:rsidRDefault="00D751A2"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4</w:t>
      </w:r>
      <w:r w:rsidR="00F16A5F" w:rsidRPr="0028155B">
        <w:rPr>
          <w:rFonts w:ascii="Times New Roman" w:eastAsia="仿宋_GB2312" w:hAnsi="Times New Roman" w:hint="eastAsia"/>
          <w:b/>
          <w:sz w:val="32"/>
          <w:szCs w:val="32"/>
          <w:lang w:eastAsia="zh-CN"/>
        </w:rPr>
        <w:t>.</w:t>
      </w:r>
      <w:r w:rsidR="00F16A5F" w:rsidRPr="0028155B">
        <w:rPr>
          <w:rFonts w:ascii="Times New Roman" w:eastAsia="仿宋_GB2312" w:hAnsi="Times New Roman" w:hint="eastAsia"/>
          <w:b/>
          <w:sz w:val="32"/>
          <w:szCs w:val="32"/>
          <w:lang w:eastAsia="zh-CN"/>
        </w:rPr>
        <w:t>成本偏差率</w:t>
      </w:r>
    </w:p>
    <w:p w:rsidR="00B561B8" w:rsidRPr="0028155B" w:rsidRDefault="00B561B8" w:rsidP="00FD4B7B">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FE2075" w:rsidRPr="0028155B" w:rsidRDefault="00E1423B" w:rsidP="00E1423B">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根据本项目实际支出统计，实际</w:t>
      </w:r>
      <w:r w:rsidRPr="0028155B">
        <w:rPr>
          <w:rFonts w:ascii="Times New Roman" w:eastAsia="仿宋_GB2312" w:hAnsi="Times New Roman" w:cs="Times New Roman" w:hint="eastAsia"/>
          <w:sz w:val="32"/>
          <w:szCs w:val="32"/>
          <w:lang w:eastAsia="zh-CN"/>
        </w:rPr>
        <w:t>成本</w:t>
      </w:r>
      <w:r w:rsidRPr="0028155B">
        <w:rPr>
          <w:rFonts w:ascii="Times New Roman" w:eastAsia="仿宋_GB2312" w:hAnsi="Times New Roman" w:cs="Times New Roman"/>
          <w:sz w:val="32"/>
          <w:szCs w:val="32"/>
          <w:lang w:eastAsia="zh-CN"/>
        </w:rPr>
        <w:t>为</w:t>
      </w:r>
      <w:r w:rsidRPr="0028155B">
        <w:rPr>
          <w:rFonts w:ascii="Times New Roman" w:eastAsia="仿宋_GB2312" w:hAnsi="Times New Roman" w:cs="Times New Roman" w:hint="eastAsia"/>
          <w:sz w:val="32"/>
          <w:szCs w:val="32"/>
          <w:lang w:eastAsia="zh-CN"/>
        </w:rPr>
        <w:t>2295437.22</w:t>
      </w:r>
      <w:r w:rsidRPr="0028155B">
        <w:rPr>
          <w:rFonts w:ascii="Times New Roman" w:eastAsia="仿宋_GB2312" w:hAnsi="Times New Roman" w:cs="Times New Roman" w:hint="eastAsia"/>
          <w:sz w:val="32"/>
          <w:szCs w:val="32"/>
          <w:lang w:eastAsia="zh-CN"/>
        </w:rPr>
        <w:t>元，中期调整后计划成本</w:t>
      </w:r>
      <w:r w:rsidRPr="0028155B">
        <w:rPr>
          <w:rFonts w:ascii="Times New Roman" w:eastAsia="仿宋_GB2312" w:hAnsi="Times New Roman" w:cs="Times New Roman"/>
          <w:sz w:val="32"/>
          <w:szCs w:val="32"/>
          <w:lang w:eastAsia="zh-CN"/>
        </w:rPr>
        <w:t>为</w:t>
      </w:r>
      <w:r w:rsidRPr="0028155B">
        <w:rPr>
          <w:rFonts w:ascii="Times New Roman" w:eastAsia="仿宋_GB2312" w:hAnsi="Times New Roman" w:cs="Times New Roman" w:hint="eastAsia"/>
          <w:sz w:val="32"/>
          <w:szCs w:val="32"/>
          <w:lang w:eastAsia="zh-CN"/>
        </w:rPr>
        <w:t>2300000</w:t>
      </w:r>
      <w:r w:rsidRPr="0028155B">
        <w:rPr>
          <w:rFonts w:ascii="Times New Roman" w:eastAsia="仿宋_GB2312" w:hAnsi="Times New Roman" w:cs="Times New Roman" w:hint="eastAsia"/>
          <w:sz w:val="32"/>
          <w:szCs w:val="32"/>
          <w:lang w:eastAsia="zh-CN"/>
        </w:rPr>
        <w:t>元。成本偏差率</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2295437.22</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2300000</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2300000</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-0.20%</w:t>
      </w:r>
      <w:r w:rsidRPr="0028155B">
        <w:rPr>
          <w:rFonts w:ascii="Times New Roman" w:eastAsia="仿宋_GB2312" w:hAnsi="Times New Roman" w:cs="Times New Roman" w:hint="eastAsia"/>
          <w:sz w:val="32"/>
          <w:szCs w:val="32"/>
          <w:lang w:eastAsia="zh-CN"/>
        </w:rPr>
        <w:t>。</w:t>
      </w:r>
    </w:p>
    <w:p w:rsidR="00B561B8" w:rsidRPr="0028155B" w:rsidRDefault="00B561B8" w:rsidP="00690E82">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E1423B" w:rsidP="00E1423B">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综上分析，本项目成本偏差率</w:t>
      </w:r>
      <w:r w:rsidRPr="0028155B">
        <w:rPr>
          <w:rFonts w:ascii="Times New Roman" w:eastAsia="仿宋_GB2312" w:hAnsi="Times New Roman" w:cs="Times New Roman" w:hint="eastAsia"/>
          <w:sz w:val="32"/>
          <w:szCs w:val="32"/>
          <w:lang w:eastAsia="zh-CN"/>
        </w:rPr>
        <w:t>=-0.20%</w:t>
      </w:r>
      <w:r w:rsidRPr="0028155B">
        <w:rPr>
          <w:rFonts w:ascii="Times New Roman" w:eastAsia="仿宋_GB2312" w:hAnsi="Times New Roman" w:cs="Times New Roman" w:hint="eastAsia"/>
          <w:sz w:val="32"/>
          <w:szCs w:val="32"/>
          <w:lang w:eastAsia="zh-CN"/>
        </w:rPr>
        <w:t>。成本控制程度较好。本指标标准分值</w:t>
      </w:r>
      <w:r w:rsidRPr="0028155B">
        <w:rPr>
          <w:rFonts w:ascii="Times New Roman" w:eastAsia="仿宋_GB2312" w:hAnsi="Times New Roman" w:cs="Times New Roman" w:hint="eastAsia"/>
          <w:sz w:val="32"/>
          <w:szCs w:val="32"/>
          <w:lang w:eastAsia="zh-CN"/>
        </w:rPr>
        <w:t>9</w:t>
      </w:r>
      <w:r w:rsidRPr="0028155B">
        <w:rPr>
          <w:rFonts w:ascii="Times New Roman" w:eastAsia="仿宋_GB2312" w:hAnsi="Times New Roman" w:cs="Times New Roman" w:hint="eastAsia"/>
          <w:sz w:val="32"/>
          <w:szCs w:val="32"/>
          <w:lang w:eastAsia="zh-CN"/>
        </w:rPr>
        <w:t>分，得分</w:t>
      </w:r>
      <w:r w:rsidRPr="0028155B">
        <w:rPr>
          <w:rFonts w:ascii="Times New Roman" w:eastAsia="仿宋_GB2312" w:hAnsi="Times New Roman" w:cs="Times New Roman" w:hint="eastAsia"/>
          <w:sz w:val="32"/>
          <w:szCs w:val="32"/>
          <w:lang w:eastAsia="zh-CN"/>
        </w:rPr>
        <w:t>9</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9" w:name="_Toc82806405"/>
      <w:bookmarkStart w:id="40" w:name="_Toc109375855"/>
      <w:r w:rsidRPr="0028155B">
        <w:rPr>
          <w:rFonts w:ascii="Times New Roman" w:eastAsia="仿宋_GB2312" w:hAnsi="Times New Roman" w:cs="Times New Roman" w:hint="eastAsia"/>
          <w:b/>
          <w:sz w:val="32"/>
          <w:szCs w:val="32"/>
          <w:lang w:eastAsia="zh-CN"/>
        </w:rPr>
        <w:t>（四）</w:t>
      </w:r>
      <w:r w:rsidRPr="0028155B">
        <w:rPr>
          <w:rFonts w:ascii="Times New Roman" w:eastAsia="仿宋_GB2312" w:hAnsi="Times New Roman" w:cs="Times New Roman"/>
          <w:b/>
          <w:sz w:val="32"/>
          <w:szCs w:val="32"/>
          <w:lang w:eastAsia="zh-CN"/>
        </w:rPr>
        <w:t>项目效益情况</w:t>
      </w:r>
      <w:bookmarkEnd w:id="39"/>
      <w:bookmarkEnd w:id="40"/>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1.</w:t>
      </w:r>
      <w:r w:rsidR="00DA7FCC" w:rsidRPr="0028155B">
        <w:rPr>
          <w:rFonts w:ascii="Times New Roman" w:eastAsia="仿宋_GB2312" w:hAnsi="Times New Roman" w:hint="eastAsia"/>
          <w:b/>
          <w:sz w:val="32"/>
          <w:szCs w:val="32"/>
          <w:lang w:eastAsia="zh-CN"/>
        </w:rPr>
        <w:t>可持续影响</w:t>
      </w:r>
    </w:p>
    <w:p w:rsidR="00B561B8" w:rsidRPr="0028155B" w:rsidRDefault="00B561B8" w:rsidP="00690E82">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DA7FCC" w:rsidRPr="0028155B" w:rsidRDefault="00DA7FCC" w:rsidP="00DA7FCC">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根据</w:t>
      </w:r>
      <w:r w:rsidRPr="0028155B">
        <w:rPr>
          <w:rFonts w:ascii="Times New Roman" w:eastAsia="仿宋_GB2312" w:hAnsi="Times New Roman" w:cs="Times New Roman" w:hint="eastAsia"/>
          <w:sz w:val="32"/>
          <w:szCs w:val="32"/>
          <w:lang w:eastAsia="zh-CN"/>
        </w:rPr>
        <w:t>《合作办学协议书》，办学目标为</w:t>
      </w:r>
      <w:r w:rsidR="00EC2CDC"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hint="eastAsia"/>
          <w:sz w:val="32"/>
          <w:szCs w:val="32"/>
          <w:lang w:eastAsia="zh-CN"/>
        </w:rPr>
        <w:t>努力把东疆附校办成国际化特色鲜明、符合现代教育理念，学生喜欢、家长满意、社会认可的公办学校。旨在提高东疆保税港区的办学水平，服务区域群众和企业职工适龄子女入学。项目实施后效果显著，实现了预期目标。</w:t>
      </w:r>
    </w:p>
    <w:p w:rsidR="00B561B8" w:rsidRPr="0028155B" w:rsidRDefault="00B561B8" w:rsidP="00690E82">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28155B" w:rsidRDefault="00DA7FCC" w:rsidP="00DA7FCC">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综上分析，本项目的实施</w:t>
      </w:r>
      <w:r w:rsidRPr="0028155B">
        <w:rPr>
          <w:rFonts w:ascii="Times New Roman" w:eastAsia="仿宋_GB2312" w:hAnsi="Times New Roman" w:cs="Times New Roman" w:hint="eastAsia"/>
          <w:sz w:val="32"/>
          <w:szCs w:val="32"/>
          <w:lang w:eastAsia="zh-CN"/>
        </w:rPr>
        <w:t>提高了东疆保税港区的办学水平，实施后效果显著，实现了预期目标。本指标标准分值</w:t>
      </w:r>
      <w:r w:rsidRPr="0028155B">
        <w:rPr>
          <w:rFonts w:ascii="Times New Roman" w:eastAsia="仿宋_GB2312" w:hAnsi="Times New Roman" w:cs="Times New Roman" w:hint="eastAsia"/>
          <w:sz w:val="32"/>
          <w:szCs w:val="32"/>
          <w:lang w:eastAsia="zh-CN"/>
        </w:rPr>
        <w:t>10</w:t>
      </w:r>
      <w:r w:rsidRPr="0028155B">
        <w:rPr>
          <w:rFonts w:ascii="Times New Roman" w:eastAsia="仿宋_GB2312" w:hAnsi="Times New Roman" w:cs="Times New Roman" w:hint="eastAsia"/>
          <w:sz w:val="32"/>
          <w:szCs w:val="32"/>
          <w:lang w:eastAsia="zh-CN"/>
        </w:rPr>
        <w:lastRenderedPageBreak/>
        <w:t>分，得分</w:t>
      </w:r>
      <w:r w:rsidRPr="0028155B">
        <w:rPr>
          <w:rFonts w:ascii="Times New Roman" w:eastAsia="仿宋_GB2312" w:hAnsi="Times New Roman" w:cs="Times New Roman" w:hint="eastAsia"/>
          <w:sz w:val="32"/>
          <w:szCs w:val="32"/>
          <w:lang w:eastAsia="zh-CN"/>
        </w:rPr>
        <w:t>10</w:t>
      </w:r>
      <w:r w:rsidRPr="0028155B">
        <w:rPr>
          <w:rFonts w:ascii="Times New Roman" w:eastAsia="仿宋_GB2312" w:hAnsi="Times New Roman" w:cs="Times New Roman" w:hint="eastAsia"/>
          <w:sz w:val="32"/>
          <w:szCs w:val="32"/>
          <w:lang w:eastAsia="zh-CN"/>
        </w:rPr>
        <w:t>分。</w:t>
      </w:r>
    </w:p>
    <w:p w:rsidR="00F16A5F" w:rsidRPr="0028155B" w:rsidRDefault="00F16A5F" w:rsidP="00F16A5F">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b/>
          <w:sz w:val="32"/>
          <w:szCs w:val="32"/>
          <w:lang w:eastAsia="zh-CN"/>
        </w:rPr>
        <w:t>2</w:t>
      </w:r>
      <w:r w:rsidRPr="0028155B">
        <w:rPr>
          <w:rFonts w:ascii="Times New Roman" w:eastAsia="仿宋_GB2312" w:hAnsi="Times New Roman" w:hint="eastAsia"/>
          <w:b/>
          <w:sz w:val="32"/>
          <w:szCs w:val="32"/>
          <w:lang w:eastAsia="zh-CN"/>
        </w:rPr>
        <w:t>.</w:t>
      </w:r>
      <w:r w:rsidRPr="0028155B">
        <w:rPr>
          <w:rFonts w:ascii="Times New Roman" w:eastAsia="仿宋_GB2312" w:hAnsi="Times New Roman" w:hint="eastAsia"/>
          <w:b/>
          <w:sz w:val="32"/>
          <w:szCs w:val="32"/>
          <w:lang w:eastAsia="zh-CN"/>
        </w:rPr>
        <w:t>满意度</w:t>
      </w:r>
    </w:p>
    <w:p w:rsidR="00B561B8" w:rsidRPr="0028155B" w:rsidRDefault="00B561B8" w:rsidP="00690E82">
      <w:pPr>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1</w:t>
      </w:r>
      <w:r w:rsidRPr="0028155B">
        <w:rPr>
          <w:rFonts w:ascii="Times New Roman" w:eastAsia="仿宋_GB2312" w:hAnsi="Times New Roman"/>
          <w:sz w:val="32"/>
          <w:szCs w:val="32"/>
          <w:lang w:eastAsia="zh-CN"/>
        </w:rPr>
        <w:t>）实际执行情况分析</w:t>
      </w:r>
    </w:p>
    <w:p w:rsidR="0078509F" w:rsidRPr="0028155B" w:rsidRDefault="0078509F" w:rsidP="00FD4B7B">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sz w:val="32"/>
          <w:szCs w:val="32"/>
          <w:lang w:eastAsia="zh-CN"/>
        </w:rPr>
        <w:t>本指标评价采用问卷调查法，问卷内容包括：</w:t>
      </w:r>
    </w:p>
    <w:p w:rsidR="00FD4B7B" w:rsidRPr="0028155B" w:rsidRDefault="00FD4B7B" w:rsidP="00FD4B7B">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1</w:t>
      </w:r>
      <w:r w:rsidRPr="0028155B">
        <w:rPr>
          <w:rFonts w:ascii="Times New Roman" w:eastAsia="仿宋_GB2312" w:hAnsi="Times New Roman" w:cs="Times New Roman" w:hint="eastAsia"/>
          <w:sz w:val="32"/>
          <w:szCs w:val="32"/>
          <w:lang w:eastAsia="zh-CN"/>
        </w:rPr>
        <w:t>）</w:t>
      </w:r>
      <w:r w:rsidRPr="0028155B">
        <w:rPr>
          <w:rFonts w:ascii="Times New Roman" w:eastAsia="仿宋_GB2312" w:hAnsi="Times New Roman" w:cs="Times New Roman"/>
          <w:sz w:val="32"/>
          <w:szCs w:val="32"/>
          <w:lang w:eastAsia="zh-CN"/>
        </w:rPr>
        <w:t>您觉得</w:t>
      </w:r>
      <w:proofErr w:type="gramStart"/>
      <w:r w:rsidRPr="0028155B">
        <w:rPr>
          <w:rFonts w:ascii="Times New Roman" w:eastAsia="仿宋_GB2312" w:hAnsi="Times New Roman" w:cs="Times New Roman"/>
          <w:sz w:val="32"/>
          <w:szCs w:val="32"/>
          <w:lang w:eastAsia="zh-CN"/>
        </w:rPr>
        <w:t>东疆附校的</w:t>
      </w:r>
      <w:proofErr w:type="gramEnd"/>
      <w:r w:rsidRPr="0028155B">
        <w:rPr>
          <w:rFonts w:ascii="Times New Roman" w:eastAsia="仿宋_GB2312" w:hAnsi="Times New Roman" w:cs="Times New Roman"/>
          <w:sz w:val="32"/>
          <w:szCs w:val="32"/>
          <w:lang w:eastAsia="zh-CN"/>
        </w:rPr>
        <w:t>师资力量如何？</w:t>
      </w:r>
    </w:p>
    <w:p w:rsidR="00FD4B7B" w:rsidRPr="0028155B" w:rsidRDefault="00FD4B7B" w:rsidP="00FD4B7B">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2</w:t>
      </w:r>
      <w:r w:rsidRPr="0028155B">
        <w:rPr>
          <w:rFonts w:ascii="Times New Roman" w:eastAsia="仿宋_GB2312" w:hAnsi="Times New Roman" w:cs="Times New Roman"/>
          <w:sz w:val="32"/>
          <w:szCs w:val="32"/>
          <w:lang w:eastAsia="zh-CN"/>
        </w:rPr>
        <w:t>）您觉得</w:t>
      </w:r>
      <w:proofErr w:type="gramStart"/>
      <w:r w:rsidRPr="0028155B">
        <w:rPr>
          <w:rFonts w:ascii="Times New Roman" w:eastAsia="仿宋_GB2312" w:hAnsi="Times New Roman" w:cs="Times New Roman"/>
          <w:sz w:val="32"/>
          <w:szCs w:val="32"/>
          <w:lang w:eastAsia="zh-CN"/>
        </w:rPr>
        <w:t>东疆附校的</w:t>
      </w:r>
      <w:proofErr w:type="gramEnd"/>
      <w:r w:rsidRPr="0028155B">
        <w:rPr>
          <w:rFonts w:ascii="Times New Roman" w:eastAsia="仿宋_GB2312" w:hAnsi="Times New Roman" w:cs="Times New Roman"/>
          <w:sz w:val="32"/>
          <w:szCs w:val="32"/>
          <w:lang w:eastAsia="zh-CN"/>
        </w:rPr>
        <w:t>教学质量如何？</w:t>
      </w:r>
    </w:p>
    <w:p w:rsidR="00FD4B7B" w:rsidRPr="0028155B" w:rsidRDefault="00FD4B7B" w:rsidP="00FD4B7B">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3</w:t>
      </w:r>
      <w:r w:rsidRPr="0028155B">
        <w:rPr>
          <w:rFonts w:ascii="Times New Roman" w:eastAsia="仿宋_GB2312" w:hAnsi="Times New Roman" w:cs="Times New Roman"/>
          <w:sz w:val="32"/>
          <w:szCs w:val="32"/>
          <w:lang w:eastAsia="zh-CN"/>
        </w:rPr>
        <w:t>）招生名额能否满足东疆实际需要？</w:t>
      </w:r>
    </w:p>
    <w:p w:rsidR="00FD4B7B" w:rsidRPr="0028155B" w:rsidRDefault="00FD4B7B" w:rsidP="00FD4B7B">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4</w:t>
      </w:r>
      <w:r w:rsidRPr="0028155B">
        <w:rPr>
          <w:rFonts w:ascii="Times New Roman" w:eastAsia="仿宋_GB2312" w:hAnsi="Times New Roman" w:cs="Times New Roman"/>
          <w:sz w:val="32"/>
          <w:szCs w:val="32"/>
          <w:lang w:eastAsia="zh-CN"/>
        </w:rPr>
        <w:t>）您了解的东疆附校对学生的管理情况怎么样？</w:t>
      </w:r>
    </w:p>
    <w:p w:rsidR="00FD4B7B" w:rsidRPr="00FD4B7B" w:rsidRDefault="00FD4B7B" w:rsidP="00FD4B7B">
      <w:pPr>
        <w:ind w:firstLineChars="200" w:firstLine="640"/>
        <w:jc w:val="both"/>
        <w:rPr>
          <w:rFonts w:ascii="Times New Roman" w:eastAsia="仿宋_GB2312" w:hAnsi="Times New Roman" w:cs="Times New Roman"/>
          <w:sz w:val="32"/>
          <w:szCs w:val="32"/>
          <w:highlight w:val="green"/>
          <w:lang w:eastAsia="zh-CN"/>
        </w:rPr>
      </w:pPr>
      <w:r w:rsidRPr="0028155B">
        <w:rPr>
          <w:rFonts w:ascii="Times New Roman" w:eastAsia="仿宋_GB2312" w:hAnsi="Times New Roman" w:cs="Times New Roman" w:hint="eastAsia"/>
          <w:sz w:val="32"/>
          <w:szCs w:val="32"/>
          <w:lang w:eastAsia="zh-CN"/>
        </w:rPr>
        <w:t>5</w:t>
      </w:r>
      <w:r w:rsidRPr="0028155B">
        <w:rPr>
          <w:rFonts w:ascii="Times New Roman" w:eastAsia="仿宋_GB2312" w:hAnsi="Times New Roman" w:cs="Times New Roman"/>
          <w:sz w:val="32"/>
          <w:szCs w:val="32"/>
          <w:lang w:eastAsia="zh-CN"/>
        </w:rPr>
        <w:t>）</w:t>
      </w:r>
      <w:proofErr w:type="gramStart"/>
      <w:r w:rsidRPr="0028155B">
        <w:rPr>
          <w:rFonts w:ascii="Times New Roman" w:eastAsia="仿宋_GB2312" w:hAnsi="Times New Roman" w:cs="Times New Roman"/>
          <w:sz w:val="32"/>
          <w:szCs w:val="32"/>
          <w:lang w:eastAsia="zh-CN"/>
        </w:rPr>
        <w:t>东疆附校学生</w:t>
      </w:r>
      <w:proofErr w:type="gramEnd"/>
      <w:r w:rsidRPr="0028155B">
        <w:rPr>
          <w:rFonts w:ascii="Times New Roman" w:eastAsia="仿宋_GB2312" w:hAnsi="Times New Roman" w:cs="Times New Roman"/>
          <w:sz w:val="32"/>
          <w:szCs w:val="32"/>
          <w:lang w:eastAsia="zh-CN"/>
        </w:rPr>
        <w:t>综合素质如何？</w:t>
      </w:r>
    </w:p>
    <w:p w:rsidR="00E1423B" w:rsidRPr="003766C7" w:rsidRDefault="0078509F" w:rsidP="006C6D1C">
      <w:pPr>
        <w:ind w:firstLineChars="200" w:firstLine="640"/>
        <w:jc w:val="both"/>
        <w:rPr>
          <w:rFonts w:ascii="Times New Roman" w:eastAsia="仿宋_GB2312" w:hAnsi="Times New Roman" w:cs="Times New Roman"/>
          <w:sz w:val="32"/>
          <w:szCs w:val="32"/>
          <w:lang w:eastAsia="zh-CN"/>
        </w:rPr>
      </w:pPr>
      <w:r w:rsidRPr="003766C7">
        <w:rPr>
          <w:rFonts w:ascii="Times New Roman" w:eastAsia="仿宋_GB2312" w:hAnsi="Times New Roman" w:cs="Times New Roman"/>
          <w:sz w:val="32"/>
          <w:szCs w:val="32"/>
          <w:lang w:eastAsia="zh-CN"/>
        </w:rPr>
        <w:t>共发放</w:t>
      </w:r>
      <w:r w:rsidRPr="003766C7">
        <w:rPr>
          <w:rFonts w:ascii="Times New Roman" w:eastAsia="仿宋_GB2312" w:hAnsi="Times New Roman" w:cs="Times New Roman" w:hint="eastAsia"/>
          <w:sz w:val="32"/>
          <w:szCs w:val="32"/>
          <w:lang w:eastAsia="zh-CN"/>
        </w:rPr>
        <w:t>问卷</w:t>
      </w:r>
      <w:r w:rsidR="003766C7" w:rsidRPr="003766C7">
        <w:rPr>
          <w:rFonts w:ascii="Times New Roman" w:eastAsia="仿宋_GB2312" w:hAnsi="Times New Roman" w:cs="Times New Roman" w:hint="eastAsia"/>
          <w:sz w:val="32"/>
          <w:szCs w:val="32"/>
          <w:lang w:eastAsia="zh-CN"/>
        </w:rPr>
        <w:t>20</w:t>
      </w:r>
      <w:r w:rsidRPr="003766C7">
        <w:rPr>
          <w:rFonts w:ascii="Times New Roman" w:eastAsia="仿宋_GB2312" w:hAnsi="Times New Roman" w:cs="Times New Roman" w:hint="eastAsia"/>
          <w:sz w:val="32"/>
          <w:szCs w:val="32"/>
          <w:lang w:eastAsia="zh-CN"/>
        </w:rPr>
        <w:t>份，回收问卷</w:t>
      </w:r>
      <w:r w:rsidR="003766C7" w:rsidRPr="003766C7">
        <w:rPr>
          <w:rFonts w:ascii="Times New Roman" w:eastAsia="仿宋_GB2312" w:hAnsi="Times New Roman" w:cs="Times New Roman" w:hint="eastAsia"/>
          <w:sz w:val="32"/>
          <w:szCs w:val="32"/>
          <w:lang w:eastAsia="zh-CN"/>
        </w:rPr>
        <w:t>20</w:t>
      </w:r>
      <w:r w:rsidRPr="003766C7">
        <w:rPr>
          <w:rFonts w:ascii="Times New Roman" w:eastAsia="仿宋_GB2312" w:hAnsi="Times New Roman" w:cs="Times New Roman" w:hint="eastAsia"/>
          <w:sz w:val="32"/>
          <w:szCs w:val="32"/>
          <w:lang w:eastAsia="zh-CN"/>
        </w:rPr>
        <w:t>份</w:t>
      </w:r>
      <w:r w:rsidRPr="003766C7">
        <w:rPr>
          <w:rFonts w:ascii="Times New Roman" w:eastAsia="仿宋_GB2312" w:hAnsi="Times New Roman" w:cs="Times New Roman"/>
          <w:sz w:val="32"/>
          <w:szCs w:val="32"/>
          <w:lang w:eastAsia="zh-CN"/>
        </w:rPr>
        <w:t>。</w:t>
      </w:r>
      <w:r w:rsidRPr="003766C7">
        <w:rPr>
          <w:rFonts w:ascii="Times New Roman" w:eastAsia="仿宋_GB2312" w:hAnsi="Times New Roman" w:cs="Times New Roman" w:hint="eastAsia"/>
          <w:sz w:val="32"/>
          <w:szCs w:val="32"/>
          <w:lang w:eastAsia="zh-CN"/>
        </w:rPr>
        <w:t>经统计，服务对象总体满意度为</w:t>
      </w:r>
      <w:r w:rsidR="003766C7" w:rsidRPr="003766C7">
        <w:rPr>
          <w:rFonts w:ascii="Times New Roman" w:eastAsia="仿宋_GB2312" w:hAnsi="Times New Roman" w:cs="Times New Roman" w:hint="eastAsia"/>
          <w:sz w:val="32"/>
          <w:szCs w:val="32"/>
          <w:lang w:eastAsia="zh-CN"/>
        </w:rPr>
        <w:t>99</w:t>
      </w:r>
      <w:r w:rsidRPr="003766C7">
        <w:rPr>
          <w:rFonts w:ascii="Times New Roman" w:eastAsia="仿宋_GB2312" w:hAnsi="Times New Roman" w:cs="Times New Roman" w:hint="eastAsia"/>
          <w:sz w:val="32"/>
          <w:szCs w:val="32"/>
          <w:lang w:eastAsia="zh-CN"/>
        </w:rPr>
        <w:t>%</w:t>
      </w:r>
      <w:r w:rsidRPr="003766C7">
        <w:rPr>
          <w:rFonts w:ascii="Times New Roman" w:eastAsia="仿宋_GB2312" w:hAnsi="Times New Roman" w:cs="Times New Roman" w:hint="eastAsia"/>
          <w:sz w:val="32"/>
          <w:szCs w:val="32"/>
          <w:lang w:eastAsia="zh-CN"/>
        </w:rPr>
        <w:t>。</w:t>
      </w:r>
    </w:p>
    <w:p w:rsidR="00B561B8" w:rsidRPr="003766C7" w:rsidRDefault="00B561B8" w:rsidP="00690E82">
      <w:pPr>
        <w:rPr>
          <w:rFonts w:ascii="Times New Roman" w:eastAsia="仿宋_GB2312" w:hAnsi="Times New Roman"/>
          <w:sz w:val="32"/>
          <w:szCs w:val="32"/>
          <w:lang w:eastAsia="zh-CN"/>
        </w:rPr>
      </w:pPr>
      <w:r w:rsidRPr="003766C7">
        <w:rPr>
          <w:rFonts w:ascii="Times New Roman" w:eastAsia="仿宋_GB2312" w:hAnsi="Times New Roman"/>
          <w:sz w:val="32"/>
          <w:szCs w:val="32"/>
          <w:lang w:eastAsia="zh-CN"/>
        </w:rPr>
        <w:t>（</w:t>
      </w:r>
      <w:r w:rsidRPr="003766C7">
        <w:rPr>
          <w:rFonts w:ascii="Times New Roman" w:eastAsia="仿宋_GB2312" w:hAnsi="Times New Roman" w:hint="eastAsia"/>
          <w:sz w:val="32"/>
          <w:szCs w:val="32"/>
          <w:lang w:eastAsia="zh-CN"/>
        </w:rPr>
        <w:t>2</w:t>
      </w:r>
      <w:r w:rsidRPr="003766C7">
        <w:rPr>
          <w:rFonts w:ascii="Times New Roman" w:eastAsia="仿宋_GB2312" w:hAnsi="Times New Roman"/>
          <w:sz w:val="32"/>
          <w:szCs w:val="32"/>
          <w:lang w:eastAsia="zh-CN"/>
        </w:rPr>
        <w:t>）评价结论</w:t>
      </w:r>
    </w:p>
    <w:p w:rsidR="00F16A5F" w:rsidRPr="003766C7" w:rsidRDefault="0078509F" w:rsidP="003F6B19">
      <w:pPr>
        <w:ind w:firstLineChars="200" w:firstLine="640"/>
        <w:jc w:val="both"/>
        <w:rPr>
          <w:rFonts w:ascii="Times New Roman" w:eastAsia="仿宋_GB2312" w:hAnsi="Times New Roman" w:cs="Times New Roman"/>
          <w:sz w:val="32"/>
          <w:szCs w:val="32"/>
          <w:lang w:eastAsia="zh-CN"/>
        </w:rPr>
      </w:pPr>
      <w:r w:rsidRPr="003766C7">
        <w:rPr>
          <w:rFonts w:ascii="Times New Roman" w:eastAsia="仿宋_GB2312" w:hAnsi="Times New Roman" w:cs="Times New Roman"/>
          <w:sz w:val="32"/>
          <w:szCs w:val="32"/>
          <w:lang w:eastAsia="zh-CN"/>
        </w:rPr>
        <w:t>综上分析，本项目</w:t>
      </w:r>
      <w:r w:rsidRPr="003766C7">
        <w:rPr>
          <w:rFonts w:ascii="Times New Roman" w:eastAsia="仿宋_GB2312" w:hAnsi="Times New Roman" w:cs="Times New Roman" w:hint="eastAsia"/>
          <w:sz w:val="32"/>
          <w:szCs w:val="32"/>
          <w:lang w:eastAsia="zh-CN"/>
        </w:rPr>
        <w:t>服务对象满意度为</w:t>
      </w:r>
      <w:r w:rsidR="003766C7" w:rsidRPr="003766C7">
        <w:rPr>
          <w:rFonts w:ascii="Times New Roman" w:eastAsia="仿宋_GB2312" w:hAnsi="Times New Roman" w:cs="Times New Roman" w:hint="eastAsia"/>
          <w:sz w:val="32"/>
          <w:szCs w:val="32"/>
          <w:lang w:eastAsia="zh-CN"/>
        </w:rPr>
        <w:t>99</w:t>
      </w:r>
      <w:r w:rsidRPr="003766C7">
        <w:rPr>
          <w:rFonts w:ascii="Times New Roman" w:eastAsia="仿宋_GB2312" w:hAnsi="Times New Roman" w:cs="Times New Roman" w:hint="eastAsia"/>
          <w:sz w:val="32"/>
          <w:szCs w:val="32"/>
          <w:lang w:eastAsia="zh-CN"/>
        </w:rPr>
        <w:t>%</w:t>
      </w:r>
      <w:r w:rsidRPr="003766C7">
        <w:rPr>
          <w:rFonts w:ascii="Times New Roman" w:eastAsia="仿宋_GB2312" w:hAnsi="Times New Roman" w:cs="Times New Roman" w:hint="eastAsia"/>
          <w:sz w:val="32"/>
          <w:szCs w:val="32"/>
          <w:lang w:eastAsia="zh-CN"/>
        </w:rPr>
        <w:t>。本指标标准分值</w:t>
      </w:r>
      <w:r w:rsidRPr="003766C7">
        <w:rPr>
          <w:rFonts w:ascii="Times New Roman" w:eastAsia="仿宋_GB2312" w:hAnsi="Times New Roman" w:cs="Times New Roman"/>
          <w:sz w:val="32"/>
          <w:szCs w:val="32"/>
          <w:lang w:eastAsia="zh-CN"/>
        </w:rPr>
        <w:t>10</w:t>
      </w:r>
      <w:r w:rsidRPr="003766C7">
        <w:rPr>
          <w:rFonts w:ascii="Times New Roman" w:eastAsia="仿宋_GB2312" w:hAnsi="Times New Roman" w:cs="Times New Roman" w:hint="eastAsia"/>
          <w:sz w:val="32"/>
          <w:szCs w:val="32"/>
          <w:lang w:eastAsia="zh-CN"/>
        </w:rPr>
        <w:t>分，</w:t>
      </w:r>
      <w:r w:rsidRPr="003766C7">
        <w:rPr>
          <w:rFonts w:ascii="Times New Roman" w:eastAsia="仿宋_GB2312" w:hAnsi="Times New Roman" w:cs="Times New Roman"/>
          <w:sz w:val="32"/>
          <w:szCs w:val="32"/>
          <w:lang w:eastAsia="zh-CN"/>
        </w:rPr>
        <w:t>根据</w:t>
      </w:r>
      <w:r w:rsidRPr="003766C7">
        <w:rPr>
          <w:rFonts w:ascii="Times New Roman" w:eastAsia="仿宋_GB2312" w:hAnsi="Times New Roman" w:cs="Times New Roman" w:hint="eastAsia"/>
          <w:sz w:val="32"/>
          <w:szCs w:val="32"/>
          <w:lang w:eastAsia="zh-CN"/>
        </w:rPr>
        <w:t>评分</w:t>
      </w:r>
      <w:r w:rsidRPr="003766C7">
        <w:rPr>
          <w:rFonts w:ascii="Times New Roman" w:eastAsia="仿宋_GB2312" w:hAnsi="Times New Roman" w:cs="Times New Roman"/>
          <w:sz w:val="32"/>
          <w:szCs w:val="32"/>
          <w:lang w:eastAsia="zh-CN"/>
        </w:rPr>
        <w:t>标准及规则</w:t>
      </w:r>
      <w:r w:rsidRPr="003766C7">
        <w:rPr>
          <w:rFonts w:ascii="Times New Roman" w:eastAsia="仿宋_GB2312" w:hAnsi="Times New Roman" w:cs="Times New Roman" w:hint="eastAsia"/>
          <w:sz w:val="32"/>
          <w:szCs w:val="32"/>
          <w:lang w:eastAsia="zh-CN"/>
        </w:rPr>
        <w:t>，实际得分</w:t>
      </w:r>
      <w:r w:rsidR="003766C7" w:rsidRPr="003766C7">
        <w:rPr>
          <w:rFonts w:ascii="Times New Roman" w:eastAsia="仿宋_GB2312" w:hAnsi="Times New Roman" w:cs="Times New Roman" w:hint="eastAsia"/>
          <w:sz w:val="32"/>
          <w:szCs w:val="32"/>
          <w:lang w:eastAsia="zh-CN"/>
        </w:rPr>
        <w:t>10</w:t>
      </w:r>
      <w:r w:rsidRPr="003766C7">
        <w:rPr>
          <w:rFonts w:ascii="Times New Roman" w:eastAsia="仿宋_GB2312" w:hAnsi="Times New Roman" w:cs="Times New Roman" w:hint="eastAsia"/>
          <w:sz w:val="32"/>
          <w:szCs w:val="32"/>
          <w:lang w:eastAsia="zh-CN"/>
        </w:rPr>
        <w:t>分。</w:t>
      </w:r>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1" w:name="_Toc82806406"/>
      <w:bookmarkStart w:id="42" w:name="_Toc109375856"/>
      <w:r w:rsidRPr="0071696E">
        <w:rPr>
          <w:rFonts w:ascii="Times New Roman" w:eastAsia="仿宋_GB2312" w:hAnsi="Times New Roman" w:cs="Times New Roman" w:hint="eastAsia"/>
          <w:b/>
          <w:sz w:val="32"/>
          <w:szCs w:val="32"/>
          <w:lang w:eastAsia="zh-CN"/>
        </w:rPr>
        <w:t>（五）</w:t>
      </w:r>
      <w:r w:rsidRPr="0071696E">
        <w:rPr>
          <w:rFonts w:ascii="Times New Roman" w:eastAsia="仿宋_GB2312" w:hAnsi="Times New Roman" w:cs="Times New Roman"/>
          <w:b/>
          <w:sz w:val="32"/>
          <w:szCs w:val="32"/>
          <w:lang w:eastAsia="zh-CN"/>
        </w:rPr>
        <w:t>项目自评情况</w:t>
      </w:r>
      <w:bookmarkEnd w:id="41"/>
      <w:bookmarkEnd w:id="42"/>
    </w:p>
    <w:p w:rsidR="005D7F21" w:rsidRPr="00EC2CDC" w:rsidRDefault="005D7F21" w:rsidP="00690E82">
      <w:pPr>
        <w:rPr>
          <w:rFonts w:ascii="Times New Roman" w:eastAsia="仿宋_GB2312" w:hAnsi="Times New Roman"/>
          <w:sz w:val="32"/>
          <w:szCs w:val="32"/>
          <w:lang w:eastAsia="zh-CN"/>
        </w:rPr>
      </w:pPr>
      <w:r w:rsidRPr="00EC2CDC">
        <w:rPr>
          <w:rFonts w:ascii="Times New Roman" w:eastAsia="仿宋_GB2312" w:hAnsi="Times New Roman"/>
          <w:sz w:val="32"/>
          <w:szCs w:val="32"/>
          <w:lang w:eastAsia="zh-CN"/>
        </w:rPr>
        <w:t>（</w:t>
      </w:r>
      <w:r w:rsidRPr="00EC2CDC">
        <w:rPr>
          <w:rFonts w:ascii="Times New Roman" w:eastAsia="仿宋_GB2312" w:hAnsi="Times New Roman" w:hint="eastAsia"/>
          <w:sz w:val="32"/>
          <w:szCs w:val="32"/>
          <w:lang w:eastAsia="zh-CN"/>
        </w:rPr>
        <w:t>1</w:t>
      </w:r>
      <w:r w:rsidRPr="00EC2CDC">
        <w:rPr>
          <w:rFonts w:ascii="Times New Roman" w:eastAsia="仿宋_GB2312" w:hAnsi="Times New Roman"/>
          <w:sz w:val="32"/>
          <w:szCs w:val="32"/>
          <w:lang w:eastAsia="zh-CN"/>
        </w:rPr>
        <w:t>）实际执行情况分析</w:t>
      </w:r>
    </w:p>
    <w:p w:rsidR="005D7F21" w:rsidRPr="0028155B" w:rsidRDefault="005D7F21" w:rsidP="00690E82">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cs="Times New Roman" w:hint="eastAsia"/>
          <w:sz w:val="32"/>
          <w:szCs w:val="32"/>
          <w:lang w:eastAsia="zh-CN"/>
        </w:rPr>
        <w:t>社发局按照</w:t>
      </w:r>
      <w:r w:rsidR="009F0B5B" w:rsidRPr="0028155B">
        <w:rPr>
          <w:rFonts w:ascii="Times New Roman" w:eastAsia="仿宋_GB2312" w:hAnsi="Times New Roman" w:cs="Times New Roman" w:hint="eastAsia"/>
          <w:sz w:val="32"/>
          <w:szCs w:val="32"/>
          <w:lang w:eastAsia="zh-CN"/>
        </w:rPr>
        <w:t>要求</w:t>
      </w:r>
      <w:r w:rsidRPr="0028155B">
        <w:rPr>
          <w:rFonts w:ascii="Times New Roman" w:eastAsia="仿宋_GB2312" w:hAnsi="Times New Roman" w:cs="Times New Roman" w:hint="eastAsia"/>
          <w:sz w:val="32"/>
          <w:szCs w:val="32"/>
          <w:lang w:eastAsia="zh-CN"/>
        </w:rPr>
        <w:t>在</w:t>
      </w:r>
      <w:r w:rsidR="009F0B5B" w:rsidRPr="0028155B">
        <w:rPr>
          <w:rFonts w:ascii="Times New Roman" w:eastAsia="仿宋_GB2312" w:hAnsi="Times New Roman" w:cs="Times New Roman" w:hint="eastAsia"/>
          <w:sz w:val="32"/>
          <w:szCs w:val="32"/>
          <w:lang w:eastAsia="zh-CN"/>
        </w:rPr>
        <w:t>规定</w:t>
      </w:r>
      <w:r w:rsidRPr="0028155B">
        <w:rPr>
          <w:rFonts w:ascii="Times New Roman" w:eastAsia="仿宋_GB2312" w:hAnsi="Times New Roman" w:cs="Times New Roman" w:hint="eastAsia"/>
          <w:sz w:val="32"/>
          <w:szCs w:val="32"/>
          <w:lang w:eastAsia="zh-CN"/>
        </w:rPr>
        <w:t>时间内报送了绩效自评表及绩效自评报告，</w:t>
      </w:r>
      <w:r w:rsidR="000F3520" w:rsidRPr="0028155B">
        <w:rPr>
          <w:rFonts w:ascii="Times New Roman" w:eastAsia="仿宋_GB2312" w:hAnsi="Times New Roman" w:hint="eastAsia"/>
          <w:sz w:val="32"/>
          <w:szCs w:val="32"/>
          <w:lang w:eastAsia="zh-CN"/>
        </w:rPr>
        <w:t>自评表和自评报告填写、撰写基本满足要求，资料报送及时。</w:t>
      </w:r>
    </w:p>
    <w:p w:rsidR="005D7F21" w:rsidRPr="0028155B" w:rsidRDefault="005D7F21" w:rsidP="00690E82">
      <w:pPr>
        <w:rPr>
          <w:rFonts w:ascii="Times New Roman" w:eastAsia="仿宋_GB2312" w:hAnsi="Times New Roman" w:cs="Times New Roman"/>
          <w:sz w:val="32"/>
          <w:szCs w:val="32"/>
          <w:lang w:eastAsia="zh-CN"/>
        </w:rPr>
      </w:pPr>
      <w:r w:rsidRPr="0028155B">
        <w:rPr>
          <w:rFonts w:ascii="Times New Roman" w:eastAsia="仿宋_GB2312" w:hAnsi="Times New Roman"/>
          <w:sz w:val="32"/>
          <w:szCs w:val="32"/>
          <w:lang w:eastAsia="zh-CN"/>
        </w:rPr>
        <w:t>（</w:t>
      </w:r>
      <w:r w:rsidRPr="0028155B">
        <w:rPr>
          <w:rFonts w:ascii="Times New Roman" w:eastAsia="仿宋_GB2312" w:hAnsi="Times New Roman" w:hint="eastAsia"/>
          <w:sz w:val="32"/>
          <w:szCs w:val="32"/>
          <w:lang w:eastAsia="zh-CN"/>
        </w:rPr>
        <w:t>2</w:t>
      </w:r>
      <w:r w:rsidRPr="0028155B">
        <w:rPr>
          <w:rFonts w:ascii="Times New Roman" w:eastAsia="仿宋_GB2312" w:hAnsi="Times New Roman"/>
          <w:sz w:val="32"/>
          <w:szCs w:val="32"/>
          <w:lang w:eastAsia="zh-CN"/>
        </w:rPr>
        <w:t>）评价结论</w:t>
      </w:r>
    </w:p>
    <w:p w:rsidR="00F16A5F" w:rsidRPr="001C23A4" w:rsidRDefault="000F3520" w:rsidP="00690E82">
      <w:pPr>
        <w:ind w:firstLineChars="200" w:firstLine="640"/>
        <w:jc w:val="both"/>
        <w:rPr>
          <w:rFonts w:ascii="Times New Roman" w:eastAsia="仿宋_GB2312" w:hAnsi="Times New Roman" w:cs="Times New Roman"/>
          <w:sz w:val="32"/>
          <w:szCs w:val="32"/>
          <w:lang w:eastAsia="zh-CN"/>
        </w:rPr>
      </w:pPr>
      <w:r w:rsidRPr="0028155B">
        <w:rPr>
          <w:rFonts w:ascii="Times New Roman" w:eastAsia="仿宋_GB2312" w:hAnsi="Times New Roman"/>
          <w:sz w:val="32"/>
          <w:szCs w:val="32"/>
          <w:lang w:eastAsia="zh-CN"/>
        </w:rPr>
        <w:t>综上分析，项目支出绩效自评报告和项目支出绩效自评表报送及时，撰写、填写基本满足要求</w:t>
      </w:r>
      <w:r w:rsidRPr="0028155B">
        <w:rPr>
          <w:rFonts w:ascii="Times New Roman" w:eastAsia="仿宋_GB2312" w:hAnsi="Times New Roman" w:hint="eastAsia"/>
          <w:sz w:val="32"/>
          <w:szCs w:val="32"/>
          <w:lang w:eastAsia="zh-CN"/>
        </w:rPr>
        <w:t>。本指标标准分值</w:t>
      </w:r>
      <w:r w:rsidRPr="0028155B">
        <w:rPr>
          <w:rFonts w:ascii="Times New Roman" w:eastAsia="仿宋_GB2312" w:hAnsi="Times New Roman" w:hint="eastAsia"/>
          <w:sz w:val="32"/>
          <w:szCs w:val="32"/>
          <w:lang w:eastAsia="zh-CN"/>
        </w:rPr>
        <w:t>4</w:t>
      </w:r>
      <w:r w:rsidRPr="0028155B">
        <w:rPr>
          <w:rFonts w:ascii="Times New Roman" w:eastAsia="仿宋_GB2312" w:hAnsi="Times New Roman" w:hint="eastAsia"/>
          <w:sz w:val="32"/>
          <w:szCs w:val="32"/>
          <w:lang w:eastAsia="zh-CN"/>
        </w:rPr>
        <w:lastRenderedPageBreak/>
        <w:t>分，实际得分</w:t>
      </w:r>
      <w:r w:rsidRPr="0028155B">
        <w:rPr>
          <w:rFonts w:ascii="Times New Roman" w:eastAsia="仿宋_GB2312" w:hAnsi="Times New Roman"/>
          <w:sz w:val="32"/>
          <w:szCs w:val="32"/>
          <w:lang w:eastAsia="zh-CN"/>
        </w:rPr>
        <w:t>4</w:t>
      </w:r>
      <w:r w:rsidRPr="0028155B">
        <w:rPr>
          <w:rFonts w:ascii="Times New Roman" w:eastAsia="仿宋_GB2312" w:hAnsi="Times New Roman" w:hint="eastAsia"/>
          <w:sz w:val="32"/>
          <w:szCs w:val="32"/>
          <w:lang w:eastAsia="zh-CN"/>
        </w:rPr>
        <w:t>分。</w:t>
      </w:r>
    </w:p>
    <w:p w:rsidR="00F16A5F" w:rsidRPr="0071696E"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71696E" w:rsidRDefault="00F16A5F" w:rsidP="00F16A5F">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F16A5F" w:rsidRPr="0071696E">
          <w:pgSz w:w="11906" w:h="16838"/>
          <w:pgMar w:top="1440" w:right="1800" w:bottom="1440" w:left="1800" w:header="851" w:footer="992" w:gutter="0"/>
          <w:cols w:space="425"/>
          <w:docGrid w:type="lines" w:linePitch="312"/>
        </w:sectPr>
      </w:pPr>
    </w:p>
    <w:p w:rsidR="00F16A5F" w:rsidRPr="0071696E"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43" w:name="_Toc82806407"/>
      <w:bookmarkStart w:id="44" w:name="_Toc109375857"/>
      <w:r w:rsidRPr="0071696E">
        <w:rPr>
          <w:rFonts w:ascii="Times New Roman" w:eastAsia="黑体" w:hAnsi="Times New Roman" w:cs="Times New Roman"/>
          <w:spacing w:val="-4"/>
          <w:w w:val="105"/>
          <w:sz w:val="32"/>
          <w:szCs w:val="32"/>
          <w:lang w:eastAsia="zh-CN"/>
        </w:rPr>
        <w:lastRenderedPageBreak/>
        <w:t>五、主要经验及做法</w:t>
      </w:r>
      <w:r w:rsidRPr="0071696E">
        <w:rPr>
          <w:rFonts w:ascii="Times New Roman" w:eastAsia="黑体" w:hAnsi="Times New Roman" w:cs="Times New Roman" w:hint="eastAsia"/>
          <w:spacing w:val="-4"/>
          <w:w w:val="105"/>
          <w:sz w:val="32"/>
          <w:szCs w:val="32"/>
          <w:lang w:eastAsia="zh-CN"/>
        </w:rPr>
        <w:t>、</w:t>
      </w:r>
      <w:r w:rsidRPr="0071696E">
        <w:rPr>
          <w:rFonts w:ascii="Times New Roman" w:eastAsia="黑体" w:hAnsi="Times New Roman" w:cs="Times New Roman"/>
          <w:spacing w:val="-4"/>
          <w:w w:val="105"/>
          <w:sz w:val="32"/>
          <w:szCs w:val="32"/>
          <w:lang w:eastAsia="zh-CN"/>
        </w:rPr>
        <w:t>存在的问题及原因分析</w:t>
      </w:r>
      <w:bookmarkEnd w:id="43"/>
      <w:bookmarkEnd w:id="44"/>
      <w:r w:rsidRPr="0071696E">
        <w:rPr>
          <w:rFonts w:ascii="Times New Roman" w:eastAsia="黑体" w:hAnsi="Times New Roman" w:cs="Times New Roman"/>
          <w:spacing w:val="-4"/>
          <w:w w:val="105"/>
          <w:sz w:val="32"/>
          <w:szCs w:val="32"/>
          <w:lang w:eastAsia="zh-CN"/>
        </w:rPr>
        <w:t xml:space="preserve"> </w:t>
      </w:r>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5" w:name="_Toc460413906"/>
      <w:bookmarkStart w:id="46" w:name="_Toc82806408"/>
      <w:bookmarkStart w:id="47" w:name="_Toc109375858"/>
      <w:r w:rsidRPr="0071696E">
        <w:rPr>
          <w:rFonts w:ascii="Times New Roman" w:eastAsia="仿宋_GB2312" w:hAnsi="Times New Roman" w:cs="Times New Roman"/>
          <w:b/>
          <w:sz w:val="32"/>
          <w:szCs w:val="32"/>
          <w:lang w:eastAsia="zh-CN"/>
        </w:rPr>
        <w:t>（一）项目经验</w:t>
      </w:r>
      <w:bookmarkEnd w:id="45"/>
      <w:bookmarkEnd w:id="46"/>
      <w:bookmarkEnd w:id="47"/>
    </w:p>
    <w:p w:rsidR="00BB5F56" w:rsidRPr="0028155B" w:rsidRDefault="00BB5F56" w:rsidP="00BB5F56">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合作办学项目严格遵守国家教育法律法规和教育部、天津市的有关文件精神，由天津外国语大学和</w:t>
      </w:r>
      <w:proofErr w:type="gramStart"/>
      <w:r w:rsidRPr="0028155B">
        <w:rPr>
          <w:rFonts w:ascii="Times New Roman" w:eastAsia="仿宋_GB2312" w:hAnsi="Times New Roman"/>
          <w:sz w:val="32"/>
          <w:szCs w:val="32"/>
          <w:lang w:eastAsia="zh-CN"/>
        </w:rPr>
        <w:t>东疆附校合作</w:t>
      </w:r>
      <w:proofErr w:type="gramEnd"/>
      <w:r w:rsidRPr="0028155B">
        <w:rPr>
          <w:rFonts w:ascii="Times New Roman" w:eastAsia="仿宋_GB2312" w:hAnsi="Times New Roman"/>
          <w:sz w:val="32"/>
          <w:szCs w:val="32"/>
          <w:lang w:eastAsia="zh-CN"/>
        </w:rPr>
        <w:t>办学，发挥外国语大学的学科和人才优势、教育品牌优势、教育管理经验、教学科研资源等，开展相关课题研究，竭力打造办学特色，提高整体教学水平，丰富各类教辅资源，推动</w:t>
      </w:r>
      <w:proofErr w:type="gramStart"/>
      <w:r w:rsidRPr="0028155B">
        <w:rPr>
          <w:rFonts w:ascii="Times New Roman" w:eastAsia="仿宋_GB2312" w:hAnsi="Times New Roman"/>
          <w:sz w:val="32"/>
          <w:szCs w:val="32"/>
          <w:lang w:eastAsia="zh-CN"/>
        </w:rPr>
        <w:t>东疆附校的</w:t>
      </w:r>
      <w:proofErr w:type="gramEnd"/>
      <w:r w:rsidRPr="0028155B">
        <w:rPr>
          <w:rFonts w:ascii="Times New Roman" w:eastAsia="仿宋_GB2312" w:hAnsi="Times New Roman"/>
          <w:sz w:val="32"/>
          <w:szCs w:val="32"/>
          <w:lang w:eastAsia="zh-CN"/>
        </w:rPr>
        <w:t>教学发展，合作优势明显，值得推广。</w:t>
      </w:r>
    </w:p>
    <w:p w:rsidR="00F16A5F" w:rsidRPr="0028155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8" w:name="_Toc460413907"/>
      <w:bookmarkStart w:id="49" w:name="_Toc82806409"/>
      <w:bookmarkStart w:id="50" w:name="_Toc109375859"/>
      <w:r w:rsidRPr="0028155B">
        <w:rPr>
          <w:rFonts w:ascii="Times New Roman" w:eastAsia="仿宋_GB2312" w:hAnsi="Times New Roman" w:cs="Times New Roman"/>
          <w:b/>
          <w:sz w:val="32"/>
          <w:szCs w:val="32"/>
          <w:lang w:eastAsia="zh-CN"/>
        </w:rPr>
        <w:t>（二）存在问题</w:t>
      </w:r>
      <w:bookmarkEnd w:id="48"/>
      <w:r w:rsidRPr="0028155B">
        <w:rPr>
          <w:rFonts w:ascii="Times New Roman" w:eastAsia="仿宋_GB2312" w:hAnsi="Times New Roman" w:cs="Times New Roman"/>
          <w:b/>
          <w:sz w:val="32"/>
          <w:szCs w:val="32"/>
          <w:lang w:eastAsia="zh-CN"/>
        </w:rPr>
        <w:t>及原因</w:t>
      </w:r>
      <w:bookmarkEnd w:id="49"/>
      <w:bookmarkEnd w:id="50"/>
    </w:p>
    <w:p w:rsidR="00BB5F56" w:rsidRPr="0028155B" w:rsidRDefault="00BB5F56" w:rsidP="00BB5F56">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1.</w:t>
      </w:r>
      <w:r w:rsidRPr="0028155B">
        <w:rPr>
          <w:rFonts w:ascii="Times New Roman" w:eastAsia="仿宋_GB2312" w:hAnsi="Times New Roman" w:hint="eastAsia"/>
          <w:b/>
          <w:sz w:val="32"/>
          <w:szCs w:val="32"/>
          <w:lang w:eastAsia="zh-CN"/>
        </w:rPr>
        <w:t>绩效</w:t>
      </w:r>
      <w:r w:rsidR="005800EC" w:rsidRPr="0028155B">
        <w:rPr>
          <w:rFonts w:ascii="Times New Roman" w:eastAsia="仿宋_GB2312" w:hAnsi="Times New Roman" w:hint="eastAsia"/>
          <w:b/>
          <w:sz w:val="32"/>
          <w:szCs w:val="32"/>
          <w:lang w:eastAsia="zh-CN"/>
        </w:rPr>
        <w:t>总</w:t>
      </w:r>
      <w:r w:rsidRPr="0028155B">
        <w:rPr>
          <w:rFonts w:ascii="Times New Roman" w:eastAsia="仿宋_GB2312" w:hAnsi="Times New Roman" w:hint="eastAsia"/>
          <w:b/>
          <w:sz w:val="32"/>
          <w:szCs w:val="32"/>
          <w:lang w:eastAsia="zh-CN"/>
        </w:rPr>
        <w:t>目标设置不合理</w:t>
      </w:r>
    </w:p>
    <w:p w:rsidR="00F16A5F" w:rsidRPr="0028155B" w:rsidRDefault="005800EC" w:rsidP="005800EC">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设置的绩效总目标为“</w:t>
      </w:r>
      <w:r w:rsidRPr="0028155B">
        <w:rPr>
          <w:rFonts w:ascii="Times New Roman" w:eastAsia="仿宋_GB2312" w:hAnsi="Times New Roman" w:cs="Times New Roman" w:hint="eastAsia"/>
          <w:sz w:val="32"/>
          <w:szCs w:val="32"/>
          <w:lang w:eastAsia="zh-CN"/>
        </w:rPr>
        <w:t>按照与天津外国语大学签署的合作办学协议，支付天津外国语大学年度管理服务费及王桢校长工资。</w:t>
      </w:r>
      <w:r w:rsidRPr="0028155B">
        <w:rPr>
          <w:rFonts w:ascii="Times New Roman" w:eastAsia="仿宋_GB2312" w:hAnsi="Times New Roman" w:hint="eastAsia"/>
          <w:sz w:val="32"/>
          <w:szCs w:val="32"/>
          <w:lang w:eastAsia="zh-CN"/>
        </w:rPr>
        <w:t>”未描述预期产出效益和效果，绩效目标与实际工作内容的相关性不强。</w:t>
      </w:r>
    </w:p>
    <w:p w:rsidR="005800EC" w:rsidRPr="0028155B" w:rsidRDefault="005800EC" w:rsidP="005800EC">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2.</w:t>
      </w:r>
      <w:r w:rsidRPr="0028155B">
        <w:rPr>
          <w:rFonts w:ascii="Times New Roman" w:eastAsia="仿宋_GB2312" w:hAnsi="Times New Roman" w:hint="eastAsia"/>
          <w:b/>
          <w:sz w:val="32"/>
          <w:szCs w:val="32"/>
          <w:lang w:eastAsia="zh-CN"/>
        </w:rPr>
        <w:t>绩效指标设置不全</w:t>
      </w:r>
    </w:p>
    <w:p w:rsidR="00F16A5F" w:rsidRPr="0028155B" w:rsidRDefault="005800EC" w:rsidP="005800EC">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本项目为合作办学，绩效指标的效益指标中</w:t>
      </w:r>
      <w:r w:rsidRPr="0028155B">
        <w:rPr>
          <w:rFonts w:ascii="Times New Roman" w:eastAsia="仿宋_GB2312" w:hAnsi="Times New Roman" w:hint="eastAsia"/>
          <w:sz w:val="32"/>
          <w:szCs w:val="32"/>
          <w:lang w:eastAsia="zh-CN"/>
        </w:rPr>
        <w:t>未</w:t>
      </w:r>
      <w:r w:rsidRPr="0028155B">
        <w:rPr>
          <w:rFonts w:ascii="Times New Roman" w:eastAsia="仿宋_GB2312" w:hAnsi="Times New Roman"/>
          <w:sz w:val="32"/>
          <w:szCs w:val="32"/>
          <w:lang w:eastAsia="zh-CN"/>
        </w:rPr>
        <w:t>设置社会效益指标。</w:t>
      </w:r>
    </w:p>
    <w:p w:rsidR="00F16A5F" w:rsidRPr="0028155B" w:rsidRDefault="005800EC" w:rsidP="009804F8">
      <w:pPr>
        <w:spacing w:line="300" w:lineRule="auto"/>
        <w:outlineLvl w:val="2"/>
        <w:rPr>
          <w:rFonts w:ascii="Times New Roman" w:eastAsia="仿宋_GB2312" w:hAnsi="Times New Roman"/>
          <w:b/>
          <w:sz w:val="32"/>
          <w:szCs w:val="32"/>
          <w:lang w:eastAsia="zh-CN"/>
        </w:rPr>
      </w:pPr>
      <w:r w:rsidRPr="0028155B">
        <w:rPr>
          <w:rFonts w:ascii="Times New Roman" w:eastAsia="仿宋_GB2312" w:hAnsi="Times New Roman" w:hint="eastAsia"/>
          <w:b/>
          <w:sz w:val="32"/>
          <w:szCs w:val="32"/>
          <w:lang w:eastAsia="zh-CN"/>
        </w:rPr>
        <w:t>3.</w:t>
      </w:r>
      <w:r w:rsidRPr="0028155B">
        <w:rPr>
          <w:rFonts w:ascii="Times New Roman" w:eastAsia="仿宋_GB2312" w:hAnsi="Times New Roman" w:hint="eastAsia"/>
          <w:b/>
          <w:sz w:val="32"/>
          <w:szCs w:val="32"/>
          <w:lang w:eastAsia="zh-CN"/>
        </w:rPr>
        <w:t>未提供业务管理制度</w:t>
      </w:r>
    </w:p>
    <w:p w:rsidR="00F16A5F" w:rsidRPr="0028155B" w:rsidRDefault="005800EC" w:rsidP="009804F8">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项目的执行要严格执行相关财务管理制度和业务管理制度，目前只提供了管委会财务管理制度，未提供针对</w:t>
      </w:r>
      <w:r w:rsidR="009804F8" w:rsidRPr="0028155B">
        <w:rPr>
          <w:rFonts w:ascii="Times New Roman" w:eastAsia="仿宋_GB2312" w:hAnsi="Times New Roman"/>
          <w:sz w:val="32"/>
          <w:szCs w:val="32"/>
          <w:lang w:eastAsia="zh-CN"/>
        </w:rPr>
        <w:t>合作办学项目的业务管理制度。</w:t>
      </w:r>
    </w:p>
    <w:p w:rsidR="00F16A5F" w:rsidRPr="0028155B"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28155B"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28155B">
          <w:pgSz w:w="11906" w:h="16838"/>
          <w:pgMar w:top="1440" w:right="1800" w:bottom="1440" w:left="1800" w:header="851" w:footer="992" w:gutter="0"/>
          <w:cols w:space="425"/>
          <w:docGrid w:type="lines" w:linePitch="312"/>
        </w:sectPr>
      </w:pPr>
    </w:p>
    <w:p w:rsidR="00F16A5F" w:rsidRPr="0028155B"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51" w:name="_Toc82806410"/>
      <w:bookmarkStart w:id="52" w:name="_Toc109375860"/>
      <w:r w:rsidRPr="0028155B">
        <w:rPr>
          <w:rFonts w:ascii="Times New Roman" w:eastAsia="黑体" w:hAnsi="Times New Roman" w:cs="Times New Roman"/>
          <w:spacing w:val="-4"/>
          <w:w w:val="105"/>
          <w:sz w:val="32"/>
          <w:szCs w:val="32"/>
          <w:lang w:eastAsia="zh-CN"/>
        </w:rPr>
        <w:lastRenderedPageBreak/>
        <w:t>六、有关建议</w:t>
      </w:r>
      <w:bookmarkEnd w:id="51"/>
      <w:bookmarkEnd w:id="52"/>
    </w:p>
    <w:p w:rsidR="00625BE5" w:rsidRPr="0028155B" w:rsidRDefault="00625BE5" w:rsidP="00625BE5">
      <w:pPr>
        <w:spacing w:line="300" w:lineRule="auto"/>
        <w:jc w:val="both"/>
        <w:outlineLvl w:val="1"/>
        <w:rPr>
          <w:rFonts w:ascii="Times New Roman" w:eastAsia="仿宋_GB2312" w:hAnsi="Times New Roman" w:cs="Times New Roman"/>
          <w:b/>
          <w:sz w:val="32"/>
          <w:szCs w:val="32"/>
          <w:lang w:eastAsia="zh-CN"/>
        </w:rPr>
      </w:pPr>
      <w:bookmarkStart w:id="53" w:name="_Toc109375861"/>
      <w:r w:rsidRPr="0028155B">
        <w:rPr>
          <w:rFonts w:ascii="Times New Roman" w:eastAsia="仿宋_GB2312" w:hAnsi="Times New Roman" w:cs="Times New Roman" w:hint="eastAsia"/>
          <w:b/>
          <w:sz w:val="32"/>
          <w:szCs w:val="32"/>
          <w:lang w:eastAsia="zh-CN"/>
        </w:rPr>
        <w:t>（一）明确</w:t>
      </w:r>
      <w:r w:rsidRPr="0028155B">
        <w:rPr>
          <w:rFonts w:ascii="Times New Roman" w:eastAsia="仿宋_GB2312" w:hAnsi="Times New Roman" w:cs="Times New Roman"/>
          <w:b/>
          <w:sz w:val="32"/>
          <w:szCs w:val="32"/>
          <w:lang w:eastAsia="zh-CN"/>
        </w:rPr>
        <w:t>项目绩效目标</w:t>
      </w:r>
      <w:bookmarkEnd w:id="53"/>
    </w:p>
    <w:p w:rsidR="00F16A5F" w:rsidRPr="0028155B" w:rsidRDefault="00625BE5" w:rsidP="00690E82">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在项目申报预算前，应</w:t>
      </w:r>
      <w:r w:rsidR="00690E82" w:rsidRPr="0028155B">
        <w:rPr>
          <w:rFonts w:ascii="Times New Roman" w:eastAsia="仿宋_GB2312" w:hAnsi="Times New Roman"/>
          <w:sz w:val="32"/>
          <w:szCs w:val="32"/>
          <w:lang w:eastAsia="zh-CN"/>
        </w:rPr>
        <w:t>填写绩效目标申报表，表中应</w:t>
      </w:r>
      <w:r w:rsidRPr="0028155B">
        <w:rPr>
          <w:rFonts w:ascii="Times New Roman" w:eastAsia="仿宋_GB2312" w:hAnsi="Times New Roman"/>
          <w:sz w:val="32"/>
          <w:szCs w:val="32"/>
          <w:lang w:eastAsia="zh-CN"/>
        </w:rPr>
        <w:t>设置与项目实际工作</w:t>
      </w:r>
      <w:r w:rsidR="00690E82" w:rsidRPr="0028155B">
        <w:rPr>
          <w:rFonts w:ascii="Times New Roman" w:eastAsia="仿宋_GB2312" w:hAnsi="Times New Roman" w:hint="eastAsia"/>
          <w:sz w:val="32"/>
          <w:szCs w:val="32"/>
          <w:lang w:eastAsia="zh-CN"/>
        </w:rPr>
        <w:t>相关性强</w:t>
      </w:r>
      <w:r w:rsidRPr="0028155B">
        <w:rPr>
          <w:rFonts w:ascii="Times New Roman" w:eastAsia="仿宋_GB2312" w:hAnsi="Times New Roman"/>
          <w:sz w:val="32"/>
          <w:szCs w:val="32"/>
          <w:lang w:eastAsia="zh-CN"/>
        </w:rPr>
        <w:t>的总体绩效目标，</w:t>
      </w:r>
      <w:r w:rsidR="00690E82" w:rsidRPr="0028155B">
        <w:rPr>
          <w:rFonts w:ascii="Times New Roman" w:eastAsia="仿宋_GB2312" w:hAnsi="Times New Roman" w:hint="eastAsia"/>
          <w:sz w:val="32"/>
          <w:szCs w:val="32"/>
          <w:lang w:eastAsia="zh-CN"/>
        </w:rPr>
        <w:t>设置的绩效目标应描述预期产出效益和效果。</w:t>
      </w:r>
    </w:p>
    <w:p w:rsidR="00690E82" w:rsidRPr="0028155B" w:rsidRDefault="00690E82" w:rsidP="00690E82">
      <w:pPr>
        <w:spacing w:line="300" w:lineRule="auto"/>
        <w:jc w:val="both"/>
        <w:outlineLvl w:val="1"/>
        <w:rPr>
          <w:rFonts w:ascii="Times New Roman" w:eastAsia="仿宋_GB2312" w:hAnsi="Times New Roman" w:cs="Times New Roman"/>
          <w:b/>
          <w:sz w:val="32"/>
          <w:szCs w:val="32"/>
          <w:lang w:eastAsia="zh-CN"/>
        </w:rPr>
      </w:pPr>
      <w:bookmarkStart w:id="54" w:name="_Toc109375862"/>
      <w:r w:rsidRPr="0028155B">
        <w:rPr>
          <w:rFonts w:ascii="Times New Roman" w:eastAsia="仿宋_GB2312" w:hAnsi="Times New Roman" w:cs="Times New Roman" w:hint="eastAsia"/>
          <w:b/>
          <w:sz w:val="32"/>
          <w:szCs w:val="32"/>
          <w:lang w:eastAsia="zh-CN"/>
        </w:rPr>
        <w:t>（二）细化</w:t>
      </w:r>
      <w:r w:rsidRPr="0028155B">
        <w:rPr>
          <w:rFonts w:ascii="Times New Roman" w:eastAsia="仿宋_GB2312" w:hAnsi="Times New Roman" w:cs="Times New Roman"/>
          <w:b/>
          <w:sz w:val="32"/>
          <w:szCs w:val="32"/>
          <w:lang w:eastAsia="zh-CN"/>
        </w:rPr>
        <w:t>项目绩效指标的设置</w:t>
      </w:r>
      <w:bookmarkEnd w:id="54"/>
    </w:p>
    <w:p w:rsidR="00F16A5F" w:rsidRPr="0028155B" w:rsidRDefault="00690E82" w:rsidP="00690E82">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sz w:val="32"/>
          <w:szCs w:val="32"/>
          <w:lang w:eastAsia="zh-CN"/>
        </w:rPr>
        <w:t>本项目为合作办学项目，社会效益指标是合作办学产生的一大效益，绩效目标申报表中的效益指标应设置完整，</w:t>
      </w:r>
      <w:r w:rsidRPr="0028155B">
        <w:rPr>
          <w:rFonts w:ascii="Times New Roman" w:eastAsia="仿宋_GB2312" w:hAnsi="Times New Roman" w:hint="eastAsia"/>
          <w:sz w:val="32"/>
          <w:szCs w:val="32"/>
          <w:lang w:eastAsia="zh-CN"/>
        </w:rPr>
        <w:t>提高绩效目标申报质量。</w:t>
      </w:r>
    </w:p>
    <w:p w:rsidR="00F16A5F" w:rsidRPr="0028155B" w:rsidRDefault="00690E82" w:rsidP="00690E82">
      <w:pPr>
        <w:spacing w:line="300" w:lineRule="auto"/>
        <w:jc w:val="both"/>
        <w:outlineLvl w:val="1"/>
        <w:rPr>
          <w:rFonts w:ascii="Times New Roman" w:eastAsia="仿宋_GB2312" w:hAnsi="Times New Roman" w:cs="Times New Roman"/>
          <w:b/>
          <w:sz w:val="32"/>
          <w:szCs w:val="32"/>
          <w:lang w:eastAsia="zh-CN"/>
        </w:rPr>
      </w:pPr>
      <w:bookmarkStart w:id="55" w:name="_Toc109375863"/>
      <w:r w:rsidRPr="0028155B">
        <w:rPr>
          <w:rFonts w:ascii="Times New Roman" w:eastAsia="仿宋_GB2312" w:hAnsi="Times New Roman" w:cs="Times New Roman"/>
          <w:b/>
          <w:sz w:val="32"/>
          <w:szCs w:val="32"/>
          <w:lang w:eastAsia="zh-CN"/>
        </w:rPr>
        <w:t>（三）完善相关管理制度</w:t>
      </w:r>
      <w:bookmarkEnd w:id="55"/>
    </w:p>
    <w:p w:rsidR="00F16A5F" w:rsidRPr="0028155B" w:rsidRDefault="00690E82" w:rsidP="00690E82">
      <w:pPr>
        <w:spacing w:line="300" w:lineRule="auto"/>
        <w:ind w:firstLineChars="200" w:firstLine="640"/>
        <w:jc w:val="both"/>
        <w:rPr>
          <w:rFonts w:ascii="Times New Roman" w:eastAsia="仿宋_GB2312" w:hAnsi="Times New Roman"/>
          <w:sz w:val="32"/>
          <w:szCs w:val="32"/>
          <w:lang w:eastAsia="zh-CN"/>
        </w:rPr>
      </w:pPr>
      <w:r w:rsidRPr="0028155B">
        <w:rPr>
          <w:rFonts w:ascii="Times New Roman" w:eastAsia="仿宋_GB2312" w:hAnsi="Times New Roman" w:hint="eastAsia"/>
          <w:sz w:val="32"/>
          <w:szCs w:val="32"/>
          <w:lang w:eastAsia="zh-CN"/>
        </w:rPr>
        <w:t>本项目签订了为期</w:t>
      </w:r>
      <w:r w:rsidRPr="0028155B">
        <w:rPr>
          <w:rFonts w:ascii="Times New Roman" w:eastAsia="仿宋_GB2312" w:hAnsi="Times New Roman" w:hint="eastAsia"/>
          <w:sz w:val="32"/>
          <w:szCs w:val="32"/>
          <w:lang w:eastAsia="zh-CN"/>
        </w:rPr>
        <w:t>12</w:t>
      </w:r>
      <w:r w:rsidRPr="0028155B">
        <w:rPr>
          <w:rFonts w:ascii="Times New Roman" w:eastAsia="仿宋_GB2312" w:hAnsi="Times New Roman" w:hint="eastAsia"/>
          <w:sz w:val="32"/>
          <w:szCs w:val="32"/>
          <w:lang w:eastAsia="zh-CN"/>
        </w:rPr>
        <w:t>年的协议，时间跨度较大，为在项目实施期间逐年取得提升效果，建议项目单位制定详细的管理制度，定期对项目进行总结分析，针对发现的问题重点分析改革，达到阶段性合作办学质量提升。</w:t>
      </w:r>
    </w:p>
    <w:sectPr w:rsidR="00F16A5F" w:rsidRPr="002815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E6B" w:rsidRDefault="00192E6B">
      <w:r>
        <w:separator/>
      </w:r>
    </w:p>
  </w:endnote>
  <w:endnote w:type="continuationSeparator" w:id="0">
    <w:p w:rsidR="00192E6B" w:rsidRDefault="0019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F56" w:rsidRPr="008549A3" w:rsidRDefault="00BB5F56" w:rsidP="00467743">
    <w:pPr>
      <w:pStyle w:val="a3"/>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F56" w:rsidRPr="00263060" w:rsidRDefault="00BB5F56" w:rsidP="00263060">
    <w:pPr>
      <w:pStyle w:val="a3"/>
      <w:jc w:val="center"/>
      <w:rPr>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32142950"/>
      <w:docPartObj>
        <w:docPartGallery w:val="Page Numbers (Bottom of Page)"/>
        <w:docPartUnique/>
      </w:docPartObj>
    </w:sdtPr>
    <w:sdtEndPr/>
    <w:sdtContent>
      <w:p w:rsidR="00BB5F56" w:rsidRPr="00263060" w:rsidRDefault="00BB5F56" w:rsidP="00263060">
        <w:pPr>
          <w:pStyle w:val="a3"/>
          <w:jc w:val="center"/>
          <w:rPr>
            <w:rFonts w:ascii="Times New Roman" w:hAnsi="Times New Roman" w:cs="Times New Roman"/>
          </w:rPr>
        </w:pPr>
        <w:r w:rsidRPr="00263060">
          <w:rPr>
            <w:rFonts w:ascii="Times New Roman" w:hAnsi="Times New Roman" w:cs="Times New Roman"/>
          </w:rPr>
          <w:fldChar w:fldCharType="begin"/>
        </w:r>
        <w:r w:rsidRPr="00263060">
          <w:rPr>
            <w:rFonts w:ascii="Times New Roman" w:hAnsi="Times New Roman" w:cs="Times New Roman"/>
          </w:rPr>
          <w:instrText>PAGE   \* MERGEFORMAT</w:instrText>
        </w:r>
        <w:r w:rsidRPr="00263060">
          <w:rPr>
            <w:rFonts w:ascii="Times New Roman" w:hAnsi="Times New Roman" w:cs="Times New Roman"/>
          </w:rPr>
          <w:fldChar w:fldCharType="separate"/>
        </w:r>
        <w:r w:rsidR="00427AE3" w:rsidRPr="00427AE3">
          <w:rPr>
            <w:rFonts w:ascii="Times New Roman" w:hAnsi="Times New Roman" w:cs="Times New Roman"/>
            <w:noProof/>
            <w:lang w:val="zh-CN" w:eastAsia="zh-CN"/>
          </w:rPr>
          <w:t>24</w:t>
        </w:r>
        <w:r w:rsidRPr="00263060">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E6B" w:rsidRDefault="00192E6B">
      <w:r>
        <w:separator/>
      </w:r>
    </w:p>
  </w:footnote>
  <w:footnote w:type="continuationSeparator" w:id="0">
    <w:p w:rsidR="00192E6B" w:rsidRDefault="00192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F56" w:rsidRPr="00263060" w:rsidRDefault="00BB5F56" w:rsidP="00263060">
    <w:pPr>
      <w:pStyle w:val="a5"/>
      <w:pBdr>
        <w:bottom w:val="single" w:sz="4" w:space="1" w:color="auto"/>
      </w:pBdr>
      <w:rPr>
        <w:lang w:eastAsia="zh-CN"/>
      </w:rPr>
    </w:pPr>
    <w:r w:rsidRPr="00263060">
      <w:rPr>
        <w:rFonts w:hint="eastAsia"/>
        <w:lang w:eastAsia="zh-CN"/>
      </w:rPr>
      <w:t>合作办学费项目支出</w:t>
    </w:r>
    <w:r w:rsidRPr="00263060">
      <w:rPr>
        <w:lang w:eastAsia="zh-CN"/>
      </w:rPr>
      <w:t>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6B4"/>
    <w:rsid w:val="00027D78"/>
    <w:rsid w:val="00075223"/>
    <w:rsid w:val="00080853"/>
    <w:rsid w:val="00087862"/>
    <w:rsid w:val="000D137F"/>
    <w:rsid w:val="000E2047"/>
    <w:rsid w:val="000E6945"/>
    <w:rsid w:val="000F3520"/>
    <w:rsid w:val="00104935"/>
    <w:rsid w:val="00170618"/>
    <w:rsid w:val="00192E6B"/>
    <w:rsid w:val="001A696D"/>
    <w:rsid w:val="001C07C5"/>
    <w:rsid w:val="001C1A3F"/>
    <w:rsid w:val="001C23A4"/>
    <w:rsid w:val="00223E65"/>
    <w:rsid w:val="00263060"/>
    <w:rsid w:val="00271F74"/>
    <w:rsid w:val="0028155B"/>
    <w:rsid w:val="002B2DEA"/>
    <w:rsid w:val="002C2E4D"/>
    <w:rsid w:val="002D0850"/>
    <w:rsid w:val="00311377"/>
    <w:rsid w:val="003766C7"/>
    <w:rsid w:val="00381181"/>
    <w:rsid w:val="003F6B19"/>
    <w:rsid w:val="00427AE3"/>
    <w:rsid w:val="00467743"/>
    <w:rsid w:val="004726B4"/>
    <w:rsid w:val="004B478F"/>
    <w:rsid w:val="004E101E"/>
    <w:rsid w:val="0054597A"/>
    <w:rsid w:val="00556244"/>
    <w:rsid w:val="005800EC"/>
    <w:rsid w:val="005A39D0"/>
    <w:rsid w:val="005D7F21"/>
    <w:rsid w:val="005E5DEF"/>
    <w:rsid w:val="00614E4D"/>
    <w:rsid w:val="00625BE5"/>
    <w:rsid w:val="00660535"/>
    <w:rsid w:val="0067407B"/>
    <w:rsid w:val="00690E82"/>
    <w:rsid w:val="006B63DC"/>
    <w:rsid w:val="006C6D1C"/>
    <w:rsid w:val="006E6920"/>
    <w:rsid w:val="006F7C16"/>
    <w:rsid w:val="00712F4F"/>
    <w:rsid w:val="00717F7B"/>
    <w:rsid w:val="00722702"/>
    <w:rsid w:val="0073603A"/>
    <w:rsid w:val="0078509F"/>
    <w:rsid w:val="007D5CEA"/>
    <w:rsid w:val="00816862"/>
    <w:rsid w:val="00831B77"/>
    <w:rsid w:val="008320A9"/>
    <w:rsid w:val="008333E4"/>
    <w:rsid w:val="00882129"/>
    <w:rsid w:val="00890D90"/>
    <w:rsid w:val="008A185B"/>
    <w:rsid w:val="008A2C0D"/>
    <w:rsid w:val="008E7751"/>
    <w:rsid w:val="008F2F7D"/>
    <w:rsid w:val="009138FA"/>
    <w:rsid w:val="009172DE"/>
    <w:rsid w:val="0093135B"/>
    <w:rsid w:val="009314F7"/>
    <w:rsid w:val="00944D86"/>
    <w:rsid w:val="009804F8"/>
    <w:rsid w:val="009863CE"/>
    <w:rsid w:val="0099333B"/>
    <w:rsid w:val="009C5F25"/>
    <w:rsid w:val="009E1AF7"/>
    <w:rsid w:val="009F0B5B"/>
    <w:rsid w:val="00A22753"/>
    <w:rsid w:val="00A30DCC"/>
    <w:rsid w:val="00A43A6D"/>
    <w:rsid w:val="00A760C8"/>
    <w:rsid w:val="00AA38F5"/>
    <w:rsid w:val="00AB5AD6"/>
    <w:rsid w:val="00B21AC2"/>
    <w:rsid w:val="00B22A25"/>
    <w:rsid w:val="00B561B8"/>
    <w:rsid w:val="00B5697F"/>
    <w:rsid w:val="00B65259"/>
    <w:rsid w:val="00B754E7"/>
    <w:rsid w:val="00B90234"/>
    <w:rsid w:val="00BB5F56"/>
    <w:rsid w:val="00C51A71"/>
    <w:rsid w:val="00C955C2"/>
    <w:rsid w:val="00CB77E0"/>
    <w:rsid w:val="00CE66EB"/>
    <w:rsid w:val="00D01FC8"/>
    <w:rsid w:val="00D44122"/>
    <w:rsid w:val="00D4786B"/>
    <w:rsid w:val="00D635D9"/>
    <w:rsid w:val="00D751A2"/>
    <w:rsid w:val="00D900CD"/>
    <w:rsid w:val="00DA73D4"/>
    <w:rsid w:val="00DA7FCC"/>
    <w:rsid w:val="00E06D36"/>
    <w:rsid w:val="00E1423B"/>
    <w:rsid w:val="00E32F33"/>
    <w:rsid w:val="00EC2CDC"/>
    <w:rsid w:val="00ED0222"/>
    <w:rsid w:val="00EE72B9"/>
    <w:rsid w:val="00F0700C"/>
    <w:rsid w:val="00F16A5F"/>
    <w:rsid w:val="00F615FE"/>
    <w:rsid w:val="00F63B9D"/>
    <w:rsid w:val="00FD1D78"/>
    <w:rsid w:val="00FD3754"/>
    <w:rsid w:val="00FD4B7B"/>
    <w:rsid w:val="00FE2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263060"/>
  </w:style>
  <w:style w:type="paragraph" w:styleId="2">
    <w:name w:val="toc 2"/>
    <w:basedOn w:val="a"/>
    <w:next w:val="a"/>
    <w:autoRedefine/>
    <w:uiPriority w:val="39"/>
    <w:unhideWhenUsed/>
    <w:rsid w:val="00263060"/>
    <w:pPr>
      <w:ind w:leftChars="200" w:left="420"/>
    </w:pPr>
  </w:style>
  <w:style w:type="character" w:styleId="a4">
    <w:name w:val="Hyperlink"/>
    <w:basedOn w:val="a0"/>
    <w:uiPriority w:val="99"/>
    <w:unhideWhenUsed/>
    <w:rsid w:val="00263060"/>
    <w:rPr>
      <w:color w:val="0000FF" w:themeColor="hyperlink"/>
      <w:u w:val="single"/>
    </w:rPr>
  </w:style>
  <w:style w:type="paragraph" w:styleId="a5">
    <w:name w:val="header"/>
    <w:basedOn w:val="a"/>
    <w:link w:val="Char0"/>
    <w:uiPriority w:val="99"/>
    <w:unhideWhenUsed/>
    <w:rsid w:val="0026306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3060"/>
    <w:rPr>
      <w:kern w:val="0"/>
      <w:sz w:val="18"/>
      <w:szCs w:val="18"/>
      <w:lang w:eastAsia="en-US"/>
    </w:rPr>
  </w:style>
  <w:style w:type="paragraph" w:customStyle="1" w:styleId="Char1">
    <w:name w:val="Char"/>
    <w:basedOn w:val="a"/>
    <w:rsid w:val="00D900CD"/>
    <w:pPr>
      <w:spacing w:line="360" w:lineRule="auto"/>
      <w:ind w:firstLineChars="200" w:firstLine="200"/>
      <w:jc w:val="both"/>
    </w:pPr>
    <w:rPr>
      <w:rFonts w:ascii="宋体" w:eastAsia="楷体_GB2312" w:hAnsi="宋体" w:cs="宋体"/>
      <w:kern w:val="2"/>
      <w:sz w:val="24"/>
      <w:szCs w:val="30"/>
      <w:lang w:eastAsia="zh-CN"/>
    </w:rPr>
  </w:style>
  <w:style w:type="paragraph" w:customStyle="1" w:styleId="p0">
    <w:name w:val="p0"/>
    <w:basedOn w:val="a"/>
    <w:rsid w:val="00EC2CDC"/>
    <w:pPr>
      <w:widowControl/>
      <w:jc w:val="both"/>
    </w:pPr>
    <w:rPr>
      <w:rFonts w:ascii="Times New Roman" w:eastAsia="宋体" w:hAnsi="Times New Roman" w:cs="Times New Roman"/>
      <w:sz w:val="21"/>
      <w:szCs w:val="21"/>
      <w:lang w:eastAsia="zh-CN"/>
    </w:rPr>
  </w:style>
  <w:style w:type="paragraph" w:styleId="a6">
    <w:name w:val="Balloon Text"/>
    <w:basedOn w:val="a"/>
    <w:link w:val="Char2"/>
    <w:uiPriority w:val="99"/>
    <w:semiHidden/>
    <w:unhideWhenUsed/>
    <w:rsid w:val="00427AE3"/>
    <w:rPr>
      <w:sz w:val="18"/>
      <w:szCs w:val="18"/>
    </w:rPr>
  </w:style>
  <w:style w:type="character" w:customStyle="1" w:styleId="Char2">
    <w:name w:val="批注框文本 Char"/>
    <w:basedOn w:val="a0"/>
    <w:link w:val="a6"/>
    <w:uiPriority w:val="99"/>
    <w:semiHidden/>
    <w:rsid w:val="00427AE3"/>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263060"/>
  </w:style>
  <w:style w:type="paragraph" w:styleId="2">
    <w:name w:val="toc 2"/>
    <w:basedOn w:val="a"/>
    <w:next w:val="a"/>
    <w:autoRedefine/>
    <w:uiPriority w:val="39"/>
    <w:unhideWhenUsed/>
    <w:rsid w:val="00263060"/>
    <w:pPr>
      <w:ind w:leftChars="200" w:left="420"/>
    </w:pPr>
  </w:style>
  <w:style w:type="character" w:styleId="a4">
    <w:name w:val="Hyperlink"/>
    <w:basedOn w:val="a0"/>
    <w:uiPriority w:val="99"/>
    <w:unhideWhenUsed/>
    <w:rsid w:val="00263060"/>
    <w:rPr>
      <w:color w:val="0000FF" w:themeColor="hyperlink"/>
      <w:u w:val="single"/>
    </w:rPr>
  </w:style>
  <w:style w:type="paragraph" w:styleId="a5">
    <w:name w:val="header"/>
    <w:basedOn w:val="a"/>
    <w:link w:val="Char0"/>
    <w:uiPriority w:val="99"/>
    <w:unhideWhenUsed/>
    <w:rsid w:val="0026306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3060"/>
    <w:rPr>
      <w:kern w:val="0"/>
      <w:sz w:val="18"/>
      <w:szCs w:val="18"/>
      <w:lang w:eastAsia="en-US"/>
    </w:rPr>
  </w:style>
  <w:style w:type="paragraph" w:customStyle="1" w:styleId="Char1">
    <w:name w:val="Char"/>
    <w:basedOn w:val="a"/>
    <w:rsid w:val="00D900CD"/>
    <w:pPr>
      <w:spacing w:line="360" w:lineRule="auto"/>
      <w:ind w:firstLineChars="200" w:firstLine="200"/>
      <w:jc w:val="both"/>
    </w:pPr>
    <w:rPr>
      <w:rFonts w:ascii="宋体" w:eastAsia="楷体_GB2312" w:hAnsi="宋体" w:cs="宋体"/>
      <w:kern w:val="2"/>
      <w:sz w:val="24"/>
      <w:szCs w:val="30"/>
      <w:lang w:eastAsia="zh-CN"/>
    </w:rPr>
  </w:style>
  <w:style w:type="paragraph" w:customStyle="1" w:styleId="p0">
    <w:name w:val="p0"/>
    <w:basedOn w:val="a"/>
    <w:rsid w:val="00EC2CDC"/>
    <w:pPr>
      <w:widowControl/>
      <w:jc w:val="both"/>
    </w:pPr>
    <w:rPr>
      <w:rFonts w:ascii="Times New Roman" w:eastAsia="宋体" w:hAnsi="Times New Roman" w:cs="Times New Roman"/>
      <w:sz w:val="21"/>
      <w:szCs w:val="21"/>
      <w:lang w:eastAsia="zh-CN"/>
    </w:rPr>
  </w:style>
  <w:style w:type="paragraph" w:styleId="a6">
    <w:name w:val="Balloon Text"/>
    <w:basedOn w:val="a"/>
    <w:link w:val="Char2"/>
    <w:uiPriority w:val="99"/>
    <w:semiHidden/>
    <w:unhideWhenUsed/>
    <w:rsid w:val="00427AE3"/>
    <w:rPr>
      <w:sz w:val="18"/>
      <w:szCs w:val="18"/>
    </w:rPr>
  </w:style>
  <w:style w:type="character" w:customStyle="1" w:styleId="Char2">
    <w:name w:val="批注框文本 Char"/>
    <w:basedOn w:val="a0"/>
    <w:link w:val="a6"/>
    <w:uiPriority w:val="99"/>
    <w:semiHidden/>
    <w:rsid w:val="00427AE3"/>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7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374E3-13E3-4D4F-916C-473B537E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28</Pages>
  <Words>1685</Words>
  <Characters>9611</Characters>
  <Application>Microsoft Office Word</Application>
  <DocSecurity>0</DocSecurity>
  <Lines>80</Lines>
  <Paragraphs>22</Paragraphs>
  <ScaleCrop>false</ScaleCrop>
  <Company>Microsoft</Company>
  <LinksUpToDate>false</LinksUpToDate>
  <CharactersWithSpaces>11274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51</cp:revision>
  <cp:lastPrinted>2022-08-03T09:09:00Z</cp:lastPrinted>
  <dcterms:created xsi:type="dcterms:W3CDTF">2022-04-15T01:43:00Z</dcterms:created>
  <dcterms:modified xsi:type="dcterms:W3CDTF">2022-08-03T09:09:00Z</dcterms:modified>
</cp:coreProperties>
</file>