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BD71F" w14:textId="77777777" w:rsidR="0012606C" w:rsidRPr="000723CF" w:rsidRDefault="0012606C">
      <w:pPr>
        <w:rPr>
          <w:rFonts w:ascii="Times New Roman" w:hAnsi="Times New Roman" w:cs="Times New Roman"/>
        </w:rPr>
      </w:pPr>
    </w:p>
    <w:p w14:paraId="22188978" w14:textId="77777777" w:rsidR="0012606C" w:rsidRPr="000723CF" w:rsidRDefault="0012606C">
      <w:pPr>
        <w:rPr>
          <w:rFonts w:ascii="Times New Roman" w:eastAsia="宋体" w:hAnsi="Times New Roman" w:cs="Times New Roman"/>
        </w:rPr>
      </w:pPr>
    </w:p>
    <w:p w14:paraId="225E85D4" w14:textId="77777777" w:rsidR="0012606C" w:rsidRPr="000723CF" w:rsidRDefault="0012606C">
      <w:pPr>
        <w:rPr>
          <w:rFonts w:ascii="Times New Roman" w:eastAsia="宋体" w:hAnsi="Times New Roman" w:cs="Times New Roman"/>
          <w:lang w:eastAsia="zh-CN"/>
        </w:rPr>
      </w:pPr>
    </w:p>
    <w:p w14:paraId="1F40E990" w14:textId="77777777" w:rsidR="0012606C" w:rsidRPr="000723CF" w:rsidRDefault="0012606C">
      <w:pPr>
        <w:rPr>
          <w:rFonts w:ascii="Times New Roman" w:eastAsia="宋体" w:hAnsi="Times New Roman" w:cs="Times New Roman"/>
          <w:lang w:eastAsia="zh-CN"/>
        </w:rPr>
      </w:pPr>
    </w:p>
    <w:p w14:paraId="184D0119" w14:textId="77777777" w:rsidR="0012606C" w:rsidRPr="000723CF" w:rsidRDefault="0012606C">
      <w:pPr>
        <w:rPr>
          <w:rFonts w:ascii="Times New Roman" w:eastAsia="宋体" w:hAnsi="Times New Roman" w:cs="Times New Roman"/>
          <w:lang w:eastAsia="zh-CN"/>
        </w:rPr>
      </w:pPr>
    </w:p>
    <w:p w14:paraId="5D2FD002" w14:textId="77777777" w:rsidR="0012606C" w:rsidRPr="000723CF" w:rsidRDefault="0012606C">
      <w:pPr>
        <w:rPr>
          <w:rFonts w:ascii="Times New Roman" w:eastAsia="宋体" w:hAnsi="Times New Roman" w:cs="Times New Roman"/>
        </w:rPr>
      </w:pPr>
    </w:p>
    <w:p w14:paraId="0E4BB1D9" w14:textId="5383989F" w:rsidR="0012606C" w:rsidRPr="00D90AA2" w:rsidRDefault="00D90AA2">
      <w:pPr>
        <w:spacing w:line="300" w:lineRule="auto"/>
        <w:ind w:leftChars="-50" w:left="-110" w:rightChars="-50" w:right="-110"/>
        <w:jc w:val="center"/>
        <w:rPr>
          <w:rFonts w:ascii="Times New Roman" w:eastAsia="宋体" w:hAnsi="Times New Roman" w:cs="Times New Roman"/>
          <w:b/>
          <w:sz w:val="52"/>
          <w:szCs w:val="52"/>
          <w:lang w:eastAsia="zh-CN"/>
        </w:rPr>
      </w:pPr>
      <w:r w:rsidRPr="00D90AA2">
        <w:rPr>
          <w:rFonts w:ascii="Times New Roman" w:eastAsia="宋体" w:hAnsi="Times New Roman" w:cs="Times New Roman" w:hint="eastAsia"/>
          <w:b/>
          <w:sz w:val="52"/>
          <w:szCs w:val="52"/>
          <w:lang w:eastAsia="zh-CN"/>
        </w:rPr>
        <w:t>信息宣传经费</w:t>
      </w:r>
      <w:r w:rsidRPr="00D90AA2">
        <w:rPr>
          <w:rFonts w:ascii="Times New Roman" w:eastAsia="宋体" w:hAnsi="Times New Roman" w:cs="Times New Roman" w:hint="eastAsia"/>
          <w:b/>
          <w:sz w:val="52"/>
          <w:szCs w:val="52"/>
          <w:lang w:eastAsia="zh-CN"/>
        </w:rPr>
        <w:t>--</w:t>
      </w:r>
      <w:r w:rsidRPr="00D90AA2">
        <w:rPr>
          <w:rFonts w:ascii="Times New Roman" w:eastAsia="宋体" w:hAnsi="Times New Roman" w:cs="Times New Roman" w:hint="eastAsia"/>
          <w:b/>
          <w:sz w:val="52"/>
          <w:szCs w:val="52"/>
          <w:lang w:eastAsia="zh-CN"/>
        </w:rPr>
        <w:t>媒体合作</w:t>
      </w:r>
      <w:r w:rsidR="00DD2293" w:rsidRPr="00D90AA2">
        <w:rPr>
          <w:rFonts w:ascii="Times New Roman" w:eastAsia="宋体" w:hAnsi="Times New Roman" w:cs="Times New Roman"/>
          <w:b/>
          <w:sz w:val="52"/>
          <w:szCs w:val="52"/>
          <w:lang w:eastAsia="zh-CN"/>
        </w:rPr>
        <w:t>项目支出</w:t>
      </w:r>
    </w:p>
    <w:p w14:paraId="08F29280" w14:textId="77777777" w:rsidR="0012606C" w:rsidRPr="00BC331B" w:rsidRDefault="0012606C">
      <w:pPr>
        <w:spacing w:line="300" w:lineRule="auto"/>
        <w:jc w:val="center"/>
        <w:rPr>
          <w:rFonts w:ascii="Times New Roman" w:eastAsia="宋体" w:hAnsi="Times New Roman" w:cs="Times New Roman"/>
          <w:b/>
          <w:sz w:val="56"/>
          <w:szCs w:val="56"/>
          <w:lang w:eastAsia="zh-CN"/>
        </w:rPr>
      </w:pPr>
    </w:p>
    <w:p w14:paraId="5CEAE29C" w14:textId="77777777" w:rsidR="0012606C" w:rsidRPr="00D90AA2" w:rsidRDefault="00DD2293">
      <w:pPr>
        <w:spacing w:line="300" w:lineRule="auto"/>
        <w:jc w:val="center"/>
        <w:rPr>
          <w:rFonts w:ascii="Times New Roman" w:eastAsia="宋体" w:hAnsi="Times New Roman" w:cs="Times New Roman"/>
          <w:b/>
          <w:sz w:val="52"/>
          <w:szCs w:val="52"/>
          <w:lang w:eastAsia="zh-CN"/>
        </w:rPr>
      </w:pPr>
      <w:r w:rsidRPr="00D90AA2">
        <w:rPr>
          <w:rFonts w:ascii="Times New Roman" w:eastAsia="宋体" w:hAnsi="Times New Roman" w:cs="Times New Roman"/>
          <w:b/>
          <w:sz w:val="52"/>
          <w:szCs w:val="52"/>
          <w:lang w:eastAsia="zh-CN"/>
        </w:rPr>
        <w:t>绩效评价报告</w:t>
      </w:r>
    </w:p>
    <w:p w14:paraId="3A0457A9"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3A3B1D4"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49E9FE23" w14:textId="77777777" w:rsidR="0012606C" w:rsidRPr="000723CF" w:rsidRDefault="0012606C">
      <w:pPr>
        <w:rPr>
          <w:rFonts w:ascii="Times New Roman" w:eastAsia="宋体" w:hAnsi="Times New Roman" w:cs="Times New Roman"/>
          <w:lang w:eastAsia="zh-CN"/>
        </w:rPr>
      </w:pPr>
    </w:p>
    <w:p w14:paraId="30C762AD" w14:textId="77777777" w:rsidR="0012606C" w:rsidRPr="000723CF" w:rsidRDefault="0012606C">
      <w:pPr>
        <w:rPr>
          <w:rFonts w:ascii="Times New Roman" w:eastAsia="宋体" w:hAnsi="Times New Roman" w:cs="Times New Roman"/>
          <w:lang w:eastAsia="zh-CN"/>
        </w:rPr>
      </w:pPr>
    </w:p>
    <w:p w14:paraId="6C215824" w14:textId="77777777" w:rsidR="0012606C" w:rsidRPr="000723CF" w:rsidRDefault="0012606C">
      <w:pPr>
        <w:rPr>
          <w:rFonts w:ascii="Times New Roman" w:eastAsia="宋体" w:hAnsi="Times New Roman" w:cs="Times New Roman"/>
          <w:lang w:eastAsia="zh-CN"/>
        </w:rPr>
      </w:pPr>
    </w:p>
    <w:p w14:paraId="563F605A" w14:textId="77777777" w:rsidR="0012606C" w:rsidRPr="000723CF" w:rsidRDefault="0012606C">
      <w:pPr>
        <w:rPr>
          <w:rFonts w:ascii="Times New Roman" w:eastAsia="宋体" w:hAnsi="Times New Roman" w:cs="Times New Roman"/>
          <w:lang w:eastAsia="zh-CN"/>
        </w:rPr>
      </w:pPr>
    </w:p>
    <w:p w14:paraId="58603F86" w14:textId="77777777" w:rsidR="0012606C" w:rsidRPr="000723CF" w:rsidRDefault="0012606C">
      <w:pPr>
        <w:rPr>
          <w:rFonts w:ascii="Times New Roman" w:eastAsia="宋体" w:hAnsi="Times New Roman" w:cs="Times New Roman"/>
          <w:lang w:eastAsia="zh-CN"/>
        </w:rPr>
      </w:pPr>
    </w:p>
    <w:p w14:paraId="7F71E7EB" w14:textId="77777777" w:rsidR="0012606C" w:rsidRPr="000723CF" w:rsidRDefault="0012606C">
      <w:pPr>
        <w:rPr>
          <w:rFonts w:ascii="Times New Roman" w:eastAsia="宋体" w:hAnsi="Times New Roman" w:cs="Times New Roman"/>
          <w:lang w:eastAsia="zh-CN"/>
        </w:rPr>
      </w:pPr>
    </w:p>
    <w:p w14:paraId="4FDB2652" w14:textId="77777777" w:rsidR="0012606C" w:rsidRPr="000723CF" w:rsidRDefault="0012606C">
      <w:pPr>
        <w:rPr>
          <w:rFonts w:ascii="Times New Roman" w:eastAsia="宋体" w:hAnsi="Times New Roman" w:cs="Times New Roman"/>
          <w:lang w:eastAsia="zh-CN"/>
        </w:rPr>
      </w:pPr>
    </w:p>
    <w:p w14:paraId="2559ECAF" w14:textId="77777777" w:rsidR="0012606C" w:rsidRPr="000723CF" w:rsidRDefault="0012606C">
      <w:pPr>
        <w:rPr>
          <w:rFonts w:ascii="Times New Roman" w:eastAsia="宋体" w:hAnsi="Times New Roman" w:cs="Times New Roman"/>
          <w:lang w:eastAsia="zh-CN"/>
        </w:rPr>
      </w:pPr>
    </w:p>
    <w:p w14:paraId="05D9C7B3" w14:textId="77777777" w:rsidR="0012606C" w:rsidRPr="000723CF" w:rsidRDefault="0012606C">
      <w:pPr>
        <w:rPr>
          <w:rFonts w:ascii="Times New Roman" w:eastAsia="宋体" w:hAnsi="Times New Roman" w:cs="Times New Roman"/>
          <w:lang w:eastAsia="zh-CN"/>
        </w:rPr>
      </w:pPr>
    </w:p>
    <w:p w14:paraId="0ECED481" w14:textId="77777777" w:rsidR="0012606C" w:rsidRPr="000723CF" w:rsidRDefault="0012606C">
      <w:pPr>
        <w:rPr>
          <w:rFonts w:ascii="Times New Roman" w:eastAsia="宋体" w:hAnsi="Times New Roman" w:cs="Times New Roman"/>
          <w:lang w:eastAsia="zh-CN"/>
        </w:rPr>
      </w:pPr>
    </w:p>
    <w:p w14:paraId="2FBB0E5D" w14:textId="77777777" w:rsidR="0012606C" w:rsidRPr="000723CF" w:rsidRDefault="0012606C">
      <w:pPr>
        <w:rPr>
          <w:rFonts w:ascii="Times New Roman" w:eastAsia="宋体" w:hAnsi="Times New Roman" w:cs="Times New Roman"/>
          <w:lang w:eastAsia="zh-CN"/>
        </w:rPr>
      </w:pPr>
    </w:p>
    <w:p w14:paraId="3622D3C9" w14:textId="77777777" w:rsidR="0012606C" w:rsidRPr="000723CF" w:rsidRDefault="0012606C">
      <w:pPr>
        <w:rPr>
          <w:rFonts w:ascii="Times New Roman" w:eastAsia="宋体" w:hAnsi="Times New Roman" w:cs="Times New Roman"/>
          <w:lang w:eastAsia="zh-CN"/>
        </w:rPr>
      </w:pPr>
    </w:p>
    <w:p w14:paraId="7123A33A" w14:textId="77777777"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7F39E6C5" w14:textId="26A9D555"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6B5719C3" w14:textId="03B0FE45" w:rsidR="0012606C"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078433F9" w14:textId="77777777" w:rsidR="00E94D42" w:rsidRDefault="00E94D42">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14:paraId="75CA7ABF" w14:textId="77777777" w:rsidR="00E94D42" w:rsidRPr="000723CF" w:rsidRDefault="00E94D42" w:rsidP="00E94D42">
      <w:pPr>
        <w:rPr>
          <w:rFonts w:ascii="Times New Roman" w:hAnsi="Times New Roman" w:cs="Times New Roman"/>
          <w:lang w:eastAsia="zh-CN"/>
        </w:rPr>
      </w:pPr>
    </w:p>
    <w:p w14:paraId="73D3E06D" w14:textId="77777777" w:rsidR="00E94D42" w:rsidRPr="000723CF" w:rsidRDefault="00E94D42" w:rsidP="00E94D42">
      <w:pPr>
        <w:rPr>
          <w:rFonts w:ascii="Times New Roman" w:eastAsia="宋体" w:hAnsi="Times New Roman" w:cs="Times New Roman"/>
          <w:lang w:eastAsia="zh-CN"/>
        </w:rPr>
      </w:pPr>
    </w:p>
    <w:p w14:paraId="2255BD4C" w14:textId="77777777" w:rsidR="00E94D42" w:rsidRPr="000723CF" w:rsidRDefault="00E94D42" w:rsidP="00E94D42">
      <w:pPr>
        <w:rPr>
          <w:rFonts w:ascii="Times New Roman" w:eastAsia="宋体" w:hAnsi="Times New Roman" w:cs="Times New Roman"/>
          <w:lang w:eastAsia="zh-CN"/>
        </w:rPr>
      </w:pPr>
    </w:p>
    <w:p w14:paraId="4E4BBE49" w14:textId="77777777" w:rsidR="00E94D42" w:rsidRPr="000723CF" w:rsidRDefault="00E94D42" w:rsidP="00E94D42">
      <w:pPr>
        <w:rPr>
          <w:rFonts w:ascii="Times New Roman" w:eastAsia="宋体" w:hAnsi="Times New Roman" w:cs="Times New Roman"/>
          <w:lang w:eastAsia="zh-CN"/>
        </w:rPr>
      </w:pPr>
    </w:p>
    <w:p w14:paraId="4ACFE0C4" w14:textId="77777777" w:rsidR="00E94D42" w:rsidRPr="000723CF" w:rsidRDefault="00E94D42" w:rsidP="00E94D42">
      <w:pPr>
        <w:rPr>
          <w:rFonts w:ascii="Times New Roman" w:eastAsia="宋体" w:hAnsi="Times New Roman" w:cs="Times New Roman"/>
          <w:lang w:eastAsia="zh-CN"/>
        </w:rPr>
      </w:pPr>
    </w:p>
    <w:p w14:paraId="23EEAEC6" w14:textId="77777777" w:rsidR="00E94D42" w:rsidRPr="000723CF" w:rsidRDefault="00E94D42" w:rsidP="00E94D42">
      <w:pPr>
        <w:rPr>
          <w:rFonts w:ascii="Times New Roman" w:eastAsia="宋体" w:hAnsi="Times New Roman" w:cs="Times New Roman"/>
          <w:lang w:eastAsia="zh-CN"/>
        </w:rPr>
      </w:pPr>
    </w:p>
    <w:p w14:paraId="1CE1C103" w14:textId="0E32CE24" w:rsidR="00D37F8B" w:rsidRPr="00D90AA2" w:rsidRDefault="00D90AA2" w:rsidP="00D37F8B">
      <w:pPr>
        <w:spacing w:line="300" w:lineRule="auto"/>
        <w:ind w:leftChars="-50" w:left="-110" w:rightChars="-50" w:right="-110"/>
        <w:jc w:val="center"/>
        <w:rPr>
          <w:rFonts w:ascii="Times New Roman" w:eastAsia="宋体" w:hAnsi="Times New Roman" w:cs="Times New Roman"/>
          <w:b/>
          <w:sz w:val="52"/>
          <w:szCs w:val="52"/>
          <w:lang w:eastAsia="zh-CN"/>
        </w:rPr>
      </w:pPr>
      <w:r w:rsidRPr="00D90AA2">
        <w:rPr>
          <w:rFonts w:ascii="Times New Roman" w:eastAsia="宋体" w:hAnsi="Times New Roman" w:cs="Times New Roman" w:hint="eastAsia"/>
          <w:b/>
          <w:sz w:val="52"/>
          <w:szCs w:val="52"/>
          <w:lang w:eastAsia="zh-CN"/>
        </w:rPr>
        <w:t>信息宣传经费</w:t>
      </w:r>
      <w:r w:rsidRPr="00D90AA2">
        <w:rPr>
          <w:rFonts w:ascii="Times New Roman" w:eastAsia="宋体" w:hAnsi="Times New Roman" w:cs="Times New Roman" w:hint="eastAsia"/>
          <w:b/>
          <w:sz w:val="52"/>
          <w:szCs w:val="52"/>
          <w:lang w:eastAsia="zh-CN"/>
        </w:rPr>
        <w:t>--</w:t>
      </w:r>
      <w:r w:rsidRPr="00D90AA2">
        <w:rPr>
          <w:rFonts w:ascii="Times New Roman" w:eastAsia="宋体" w:hAnsi="Times New Roman" w:cs="Times New Roman" w:hint="eastAsia"/>
          <w:b/>
          <w:sz w:val="52"/>
          <w:szCs w:val="52"/>
          <w:lang w:eastAsia="zh-CN"/>
        </w:rPr>
        <w:t>媒体合作</w:t>
      </w:r>
      <w:r w:rsidR="00D37F8B" w:rsidRPr="00D90AA2">
        <w:rPr>
          <w:rFonts w:ascii="Times New Roman" w:eastAsia="宋体" w:hAnsi="Times New Roman" w:cs="Times New Roman"/>
          <w:b/>
          <w:sz w:val="52"/>
          <w:szCs w:val="52"/>
          <w:lang w:eastAsia="zh-CN"/>
        </w:rPr>
        <w:t>项目支出</w:t>
      </w:r>
    </w:p>
    <w:p w14:paraId="0520C9CF" w14:textId="77777777" w:rsidR="00E94D42" w:rsidRPr="00BC331B" w:rsidRDefault="00E94D42" w:rsidP="00E94D42">
      <w:pPr>
        <w:spacing w:line="300" w:lineRule="auto"/>
        <w:jc w:val="center"/>
        <w:rPr>
          <w:rFonts w:ascii="Times New Roman" w:eastAsia="宋体" w:hAnsi="Times New Roman" w:cs="Times New Roman"/>
          <w:b/>
          <w:sz w:val="56"/>
          <w:szCs w:val="56"/>
          <w:lang w:eastAsia="zh-CN"/>
        </w:rPr>
      </w:pPr>
    </w:p>
    <w:p w14:paraId="55EAAB9E" w14:textId="77777777" w:rsidR="00E94D42" w:rsidRPr="00D90AA2" w:rsidRDefault="00E94D42" w:rsidP="00E94D42">
      <w:pPr>
        <w:spacing w:line="300" w:lineRule="auto"/>
        <w:jc w:val="center"/>
        <w:rPr>
          <w:rFonts w:ascii="Times New Roman" w:eastAsia="宋体" w:hAnsi="Times New Roman" w:cs="Times New Roman"/>
          <w:b/>
          <w:sz w:val="52"/>
          <w:szCs w:val="52"/>
          <w:lang w:eastAsia="zh-CN"/>
        </w:rPr>
      </w:pPr>
      <w:r w:rsidRPr="00D90AA2">
        <w:rPr>
          <w:rFonts w:ascii="Times New Roman" w:eastAsia="宋体" w:hAnsi="Times New Roman" w:cs="Times New Roman"/>
          <w:b/>
          <w:sz w:val="52"/>
          <w:szCs w:val="52"/>
          <w:lang w:eastAsia="zh-CN"/>
        </w:rPr>
        <w:t>绩效评价报告</w:t>
      </w:r>
    </w:p>
    <w:p w14:paraId="26C6A6B0" w14:textId="1F919BAB" w:rsidR="00E94D42" w:rsidRPr="00A42C22" w:rsidRDefault="00E94D42" w:rsidP="00E94D42">
      <w:pPr>
        <w:spacing w:line="300" w:lineRule="auto"/>
        <w:jc w:val="center"/>
        <w:rPr>
          <w:rFonts w:ascii="Times New Roman" w:eastAsia="宋体" w:hAnsi="Times New Roman" w:cs="Times New Roman"/>
          <w:b/>
          <w:sz w:val="52"/>
          <w:szCs w:val="52"/>
          <w:lang w:eastAsia="zh-CN"/>
        </w:rPr>
      </w:pPr>
      <w:bookmarkStart w:id="0" w:name="_GoBack"/>
      <w:bookmarkEnd w:id="0"/>
    </w:p>
    <w:p w14:paraId="2DF5830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3EB1971D" w14:textId="77777777" w:rsidR="00E94D42" w:rsidRPr="000723CF" w:rsidRDefault="00E94D42" w:rsidP="00E94D42">
      <w:pPr>
        <w:rPr>
          <w:rFonts w:ascii="Times New Roman" w:eastAsia="宋体" w:hAnsi="Times New Roman" w:cs="Times New Roman"/>
          <w:lang w:eastAsia="zh-CN"/>
        </w:rPr>
      </w:pPr>
    </w:p>
    <w:p w14:paraId="3DFF0402" w14:textId="77777777" w:rsidR="00E94D42" w:rsidRPr="000723CF" w:rsidRDefault="00E94D42" w:rsidP="00E94D42">
      <w:pPr>
        <w:rPr>
          <w:rFonts w:ascii="Times New Roman" w:eastAsia="宋体" w:hAnsi="Times New Roman" w:cs="Times New Roman"/>
          <w:lang w:eastAsia="zh-CN"/>
        </w:rPr>
      </w:pPr>
    </w:p>
    <w:p w14:paraId="7B499DB6" w14:textId="77777777" w:rsidR="00E94D42" w:rsidRPr="000723CF" w:rsidRDefault="00E94D42" w:rsidP="00E94D42">
      <w:pPr>
        <w:rPr>
          <w:rFonts w:ascii="Times New Roman" w:eastAsia="宋体" w:hAnsi="Times New Roman" w:cs="Times New Roman"/>
          <w:lang w:eastAsia="zh-CN"/>
        </w:rPr>
      </w:pPr>
    </w:p>
    <w:p w14:paraId="523438EA" w14:textId="77777777" w:rsidR="00E94D42" w:rsidRPr="000723CF" w:rsidRDefault="00E94D42" w:rsidP="00E94D42">
      <w:pPr>
        <w:rPr>
          <w:rFonts w:ascii="Times New Roman" w:eastAsia="宋体" w:hAnsi="Times New Roman" w:cs="Times New Roman"/>
          <w:lang w:eastAsia="zh-CN"/>
        </w:rPr>
      </w:pPr>
    </w:p>
    <w:p w14:paraId="38785521" w14:textId="77777777" w:rsidR="00E94D42" w:rsidRPr="000723CF" w:rsidRDefault="00E94D42" w:rsidP="00E94D42">
      <w:pPr>
        <w:rPr>
          <w:rFonts w:ascii="Times New Roman" w:eastAsia="宋体" w:hAnsi="Times New Roman" w:cs="Times New Roman"/>
          <w:lang w:eastAsia="zh-CN"/>
        </w:rPr>
      </w:pPr>
    </w:p>
    <w:p w14:paraId="7B66B0F2" w14:textId="77777777" w:rsidR="00E94D42" w:rsidRPr="000723CF" w:rsidRDefault="00E94D42" w:rsidP="00E94D42">
      <w:pPr>
        <w:rPr>
          <w:rFonts w:ascii="Times New Roman" w:eastAsia="宋体" w:hAnsi="Times New Roman" w:cs="Times New Roman"/>
          <w:lang w:eastAsia="zh-CN"/>
        </w:rPr>
      </w:pPr>
    </w:p>
    <w:p w14:paraId="2D9F2B93" w14:textId="77777777" w:rsidR="00E94D42" w:rsidRPr="000723CF" w:rsidRDefault="00E94D42" w:rsidP="00E94D42">
      <w:pPr>
        <w:rPr>
          <w:rFonts w:ascii="Times New Roman" w:eastAsia="宋体" w:hAnsi="Times New Roman" w:cs="Times New Roman"/>
          <w:lang w:eastAsia="zh-CN"/>
        </w:rPr>
      </w:pPr>
    </w:p>
    <w:p w14:paraId="4E578363" w14:textId="77777777" w:rsidR="00E94D42" w:rsidRPr="000723CF" w:rsidRDefault="00E94D42" w:rsidP="00E94D42">
      <w:pPr>
        <w:rPr>
          <w:rFonts w:ascii="Times New Roman" w:eastAsia="宋体" w:hAnsi="Times New Roman" w:cs="Times New Roman"/>
          <w:lang w:eastAsia="zh-CN"/>
        </w:rPr>
      </w:pPr>
    </w:p>
    <w:p w14:paraId="0E5856C4" w14:textId="77777777" w:rsidR="00E94D42" w:rsidRPr="000723CF" w:rsidRDefault="00E94D42" w:rsidP="00E94D42">
      <w:pPr>
        <w:rPr>
          <w:rFonts w:ascii="Times New Roman" w:eastAsia="宋体" w:hAnsi="Times New Roman" w:cs="Times New Roman"/>
          <w:lang w:eastAsia="zh-CN"/>
        </w:rPr>
      </w:pPr>
    </w:p>
    <w:p w14:paraId="6E0562F5" w14:textId="77777777" w:rsidR="00E94D42" w:rsidRPr="000723CF" w:rsidRDefault="00E94D42" w:rsidP="00E94D42">
      <w:pPr>
        <w:rPr>
          <w:rFonts w:ascii="Times New Roman" w:eastAsia="宋体" w:hAnsi="Times New Roman" w:cs="Times New Roman"/>
          <w:lang w:eastAsia="zh-CN"/>
        </w:rPr>
      </w:pPr>
    </w:p>
    <w:p w14:paraId="5FB25553" w14:textId="77777777" w:rsidR="00E94D42" w:rsidRPr="000723CF" w:rsidRDefault="00E94D42" w:rsidP="00E94D42">
      <w:pPr>
        <w:rPr>
          <w:rFonts w:ascii="Times New Roman" w:eastAsia="宋体" w:hAnsi="Times New Roman" w:cs="Times New Roman"/>
          <w:lang w:eastAsia="zh-CN"/>
        </w:rPr>
      </w:pPr>
    </w:p>
    <w:p w14:paraId="578048F6" w14:textId="77777777" w:rsidR="00E94D42" w:rsidRPr="000723CF" w:rsidRDefault="00E94D42" w:rsidP="00E94D42">
      <w:pPr>
        <w:rPr>
          <w:rFonts w:ascii="Times New Roman" w:eastAsia="宋体" w:hAnsi="Times New Roman" w:cs="Times New Roman"/>
          <w:lang w:eastAsia="zh-CN"/>
        </w:rPr>
      </w:pPr>
    </w:p>
    <w:p w14:paraId="6F7BF036" w14:textId="77777777"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00BB4893" w14:textId="6E4E3010"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2BDBD3BE" w14:textId="4FF010A0" w:rsidR="00E94D42"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2B56FD89" w14:textId="77777777" w:rsidR="00E94D42" w:rsidRDefault="00E94D42">
      <w:pPr>
        <w:spacing w:line="600" w:lineRule="auto"/>
        <w:jc w:val="center"/>
        <w:rPr>
          <w:rFonts w:ascii="Times New Roman" w:eastAsia="宋体" w:hAnsi="Times New Roman" w:cs="Times New Roman"/>
          <w:b/>
          <w:sz w:val="44"/>
          <w:szCs w:val="44"/>
          <w:lang w:eastAsia="zh-CN"/>
        </w:rPr>
      </w:pPr>
    </w:p>
    <w:p w14:paraId="43494A1F" w14:textId="77777777" w:rsidR="00E94D42" w:rsidRPr="000723CF" w:rsidRDefault="00E94D42">
      <w:pPr>
        <w:spacing w:line="600" w:lineRule="auto"/>
        <w:jc w:val="center"/>
        <w:rPr>
          <w:rFonts w:ascii="Times New Roman" w:eastAsia="宋体" w:hAnsi="Times New Roman" w:cs="Times New Roman"/>
          <w:b/>
          <w:sz w:val="44"/>
          <w:szCs w:val="44"/>
          <w:lang w:eastAsia="zh-CN"/>
        </w:rPr>
        <w:sectPr w:rsidR="00E94D42" w:rsidRPr="000723CF">
          <w:pgSz w:w="11906" w:h="16838"/>
          <w:pgMar w:top="1440" w:right="1800" w:bottom="1440" w:left="1800" w:header="851" w:footer="992" w:gutter="0"/>
          <w:cols w:space="720"/>
          <w:docGrid w:type="lines" w:linePitch="312"/>
        </w:sectPr>
      </w:pPr>
    </w:p>
    <w:sdt>
      <w:sdtPr>
        <w:rPr>
          <w:rFonts w:ascii="Times New Roman" w:eastAsia="宋体" w:hAnsi="Times New Roman" w:cs="Times New Roman"/>
          <w:b/>
          <w:bCs/>
          <w:sz w:val="21"/>
        </w:rPr>
        <w:id w:val="147464225"/>
        <w:docPartObj>
          <w:docPartGallery w:val="Table of Contents"/>
          <w:docPartUnique/>
        </w:docPartObj>
      </w:sdtPr>
      <w:sdtEndPr>
        <w:rPr>
          <w:rFonts w:eastAsia="仿宋_GB2312"/>
          <w:b w:val="0"/>
          <w:sz w:val="32"/>
          <w:szCs w:val="32"/>
          <w:lang w:eastAsia="zh-CN"/>
        </w:rPr>
      </w:sdtEndPr>
      <w:sdtContent>
        <w:p w14:paraId="6DAD652F" w14:textId="77777777" w:rsidR="0012606C" w:rsidRPr="000723CF" w:rsidRDefault="00DD2293">
          <w:pPr>
            <w:jc w:val="center"/>
            <w:rPr>
              <w:rFonts w:ascii="Times New Roman" w:eastAsia="仿宋_GB2312" w:hAnsi="Times New Roman" w:cs="Times New Roman"/>
              <w:b/>
              <w:bCs/>
              <w:sz w:val="32"/>
              <w:szCs w:val="32"/>
            </w:rPr>
          </w:pPr>
          <w:proofErr w:type="gramStart"/>
          <w:r w:rsidRPr="000723CF">
            <w:rPr>
              <w:rFonts w:ascii="Times New Roman" w:eastAsia="仿宋_GB2312" w:hAnsi="Times New Roman" w:cs="Times New Roman"/>
              <w:b/>
              <w:bCs/>
              <w:sz w:val="32"/>
              <w:szCs w:val="32"/>
            </w:rPr>
            <w:t>目</w:t>
          </w:r>
          <w:r w:rsidRPr="000723CF">
            <w:rPr>
              <w:rFonts w:ascii="Times New Roman" w:eastAsia="仿宋_GB2312" w:hAnsi="Times New Roman" w:cs="Times New Roman"/>
              <w:b/>
              <w:bCs/>
              <w:sz w:val="32"/>
              <w:szCs w:val="32"/>
              <w:lang w:eastAsia="zh-CN"/>
            </w:rPr>
            <w:t xml:space="preserve">  </w:t>
          </w:r>
          <w:r w:rsidRPr="000723CF">
            <w:rPr>
              <w:rFonts w:ascii="Times New Roman" w:eastAsia="仿宋_GB2312" w:hAnsi="Times New Roman" w:cs="Times New Roman"/>
              <w:b/>
              <w:bCs/>
              <w:sz w:val="32"/>
              <w:szCs w:val="32"/>
            </w:rPr>
            <w:t>录</w:t>
          </w:r>
          <w:proofErr w:type="gramEnd"/>
        </w:p>
        <w:p w14:paraId="595030B2" w14:textId="77777777" w:rsidR="00470F72" w:rsidRPr="00470F72" w:rsidRDefault="00DD2293">
          <w:pPr>
            <w:pStyle w:val="10"/>
            <w:tabs>
              <w:tab w:val="right" w:leader="dot" w:pos="8296"/>
            </w:tabs>
            <w:rPr>
              <w:rFonts w:ascii="Times New Roman" w:hAnsi="Times New Roman" w:cs="Times New Roman"/>
              <w:noProof/>
              <w:kern w:val="2"/>
              <w:sz w:val="32"/>
              <w:szCs w:val="32"/>
              <w:lang w:eastAsia="zh-CN"/>
            </w:rPr>
          </w:pPr>
          <w:r w:rsidRPr="00470F72">
            <w:rPr>
              <w:rFonts w:ascii="Times New Roman" w:eastAsia="仿宋_GB2312" w:hAnsi="Times New Roman" w:cs="Times New Roman"/>
              <w:sz w:val="32"/>
              <w:szCs w:val="32"/>
              <w:lang w:eastAsia="zh-CN"/>
            </w:rPr>
            <w:fldChar w:fldCharType="begin"/>
          </w:r>
          <w:r w:rsidRPr="00470F72">
            <w:rPr>
              <w:rFonts w:ascii="Times New Roman" w:eastAsia="仿宋_GB2312" w:hAnsi="Times New Roman" w:cs="Times New Roman"/>
              <w:sz w:val="32"/>
              <w:szCs w:val="32"/>
              <w:lang w:eastAsia="zh-CN"/>
            </w:rPr>
            <w:instrText xml:space="preserve">TOC \o "1-2" \h \u </w:instrText>
          </w:r>
          <w:r w:rsidRPr="00470F72">
            <w:rPr>
              <w:rFonts w:ascii="Times New Roman" w:eastAsia="仿宋_GB2312" w:hAnsi="Times New Roman" w:cs="Times New Roman"/>
              <w:sz w:val="32"/>
              <w:szCs w:val="32"/>
              <w:lang w:eastAsia="zh-CN"/>
            </w:rPr>
            <w:fldChar w:fldCharType="separate"/>
          </w:r>
          <w:hyperlink w:anchor="_Toc108007894" w:history="1">
            <w:r w:rsidR="00470F72" w:rsidRPr="00470F72">
              <w:rPr>
                <w:rStyle w:val="a8"/>
                <w:rFonts w:ascii="Times New Roman" w:eastAsia="黑体" w:hAnsi="Times New Roman" w:cs="Times New Roman"/>
                <w:noProof/>
                <w:spacing w:val="-4"/>
                <w:w w:val="105"/>
                <w:sz w:val="32"/>
                <w:szCs w:val="32"/>
                <w:lang w:eastAsia="zh-CN"/>
              </w:rPr>
              <w:t>一、基本情况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_Toc108007894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1</w:t>
            </w:r>
            <w:r w:rsidR="00470F72" w:rsidRPr="00470F72">
              <w:rPr>
                <w:rFonts w:ascii="Times New Roman" w:hAnsi="Times New Roman" w:cs="Times New Roman"/>
                <w:noProof/>
                <w:sz w:val="32"/>
                <w:szCs w:val="32"/>
              </w:rPr>
              <w:fldChar w:fldCharType="end"/>
            </w:r>
          </w:hyperlink>
        </w:p>
        <w:p w14:paraId="7468FFA4"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895" w:history="1">
            <w:r w:rsidR="00470F72" w:rsidRPr="00470F72">
              <w:rPr>
                <w:rStyle w:val="a8"/>
                <w:rFonts w:ascii="Times New Roman" w:eastAsia="仿宋_GB2312" w:hAnsi="Times New Roman" w:cs="Times New Roman"/>
                <w:noProof/>
                <w:sz w:val="32"/>
                <w:szCs w:val="32"/>
                <w:lang w:eastAsia="zh-CN"/>
              </w:rPr>
              <w:t>（一）项目概况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_Toc108007895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1</w:t>
            </w:r>
            <w:r w:rsidR="00470F72" w:rsidRPr="00470F72">
              <w:rPr>
                <w:rFonts w:ascii="Times New Roman" w:hAnsi="Times New Roman" w:cs="Times New Roman"/>
                <w:noProof/>
                <w:sz w:val="32"/>
                <w:szCs w:val="32"/>
              </w:rPr>
              <w:fldChar w:fldCharType="end"/>
            </w:r>
          </w:hyperlink>
        </w:p>
        <w:p w14:paraId="7B2434C1"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896" w:history="1">
            <w:r w:rsidR="00470F72" w:rsidRPr="00470F72">
              <w:rPr>
                <w:rStyle w:val="a8"/>
                <w:rFonts w:ascii="Times New Roman" w:eastAsia="仿宋_GB2312" w:hAnsi="Times New Roman" w:cs="Times New Roman"/>
                <w:noProof/>
                <w:sz w:val="32"/>
                <w:szCs w:val="32"/>
                <w:lang w:eastAsia="zh-CN"/>
              </w:rPr>
              <w:t>（二）项目绩效目标</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_Toc108007896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3</w:t>
            </w:r>
            <w:r w:rsidR="00470F72" w:rsidRPr="00470F72">
              <w:rPr>
                <w:rFonts w:ascii="Times New Roman" w:hAnsi="Times New Roman" w:cs="Times New Roman"/>
                <w:noProof/>
                <w:sz w:val="32"/>
                <w:szCs w:val="32"/>
              </w:rPr>
              <w:fldChar w:fldCharType="end"/>
            </w:r>
          </w:hyperlink>
        </w:p>
        <w:p w14:paraId="3708CBD2" w14:textId="77777777" w:rsidR="00470F72" w:rsidRPr="00470F72" w:rsidRDefault="00EF00FA">
          <w:pPr>
            <w:pStyle w:val="10"/>
            <w:tabs>
              <w:tab w:val="right" w:leader="dot" w:pos="8296"/>
            </w:tabs>
            <w:rPr>
              <w:rFonts w:ascii="Times New Roman" w:hAnsi="Times New Roman" w:cs="Times New Roman"/>
              <w:noProof/>
              <w:kern w:val="2"/>
              <w:sz w:val="32"/>
              <w:szCs w:val="32"/>
              <w:lang w:eastAsia="zh-CN"/>
            </w:rPr>
          </w:pPr>
          <w:hyperlink w:anchor="_Toc108007897" w:history="1">
            <w:r w:rsidR="00470F72" w:rsidRPr="00470F72">
              <w:rPr>
                <w:rStyle w:val="a8"/>
                <w:rFonts w:ascii="Times New Roman" w:eastAsia="黑体" w:hAnsi="Times New Roman" w:cs="Times New Roman"/>
                <w:noProof/>
                <w:spacing w:val="-4"/>
                <w:w w:val="105"/>
                <w:sz w:val="32"/>
                <w:szCs w:val="32"/>
                <w:lang w:eastAsia="zh-CN"/>
              </w:rPr>
              <w:t>二、绩效评价工作开展情况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_Toc108007897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4</w:t>
            </w:r>
            <w:r w:rsidR="00470F72" w:rsidRPr="00470F72">
              <w:rPr>
                <w:rFonts w:ascii="Times New Roman" w:hAnsi="Times New Roman" w:cs="Times New Roman"/>
                <w:noProof/>
                <w:sz w:val="32"/>
                <w:szCs w:val="32"/>
              </w:rPr>
              <w:fldChar w:fldCharType="end"/>
            </w:r>
          </w:hyperlink>
        </w:p>
        <w:p w14:paraId="67800CEE"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898" w:history="1">
            <w:r w:rsidR="00470F72" w:rsidRPr="00470F72">
              <w:rPr>
                <w:rStyle w:val="a8"/>
                <w:rFonts w:ascii="Times New Roman" w:eastAsia="仿宋_GB2312" w:hAnsi="Times New Roman" w:cs="Times New Roman"/>
                <w:noProof/>
                <w:sz w:val="32"/>
                <w:szCs w:val="32"/>
                <w:lang w:eastAsia="zh-CN"/>
              </w:rPr>
              <w:t>（一）绩效评价目的、对象和范围</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_Toc108007898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4</w:t>
            </w:r>
            <w:r w:rsidR="00470F72" w:rsidRPr="00470F72">
              <w:rPr>
                <w:rFonts w:ascii="Times New Roman" w:hAnsi="Times New Roman" w:cs="Times New Roman"/>
                <w:noProof/>
                <w:sz w:val="32"/>
                <w:szCs w:val="32"/>
              </w:rPr>
              <w:fldChar w:fldCharType="end"/>
            </w:r>
          </w:hyperlink>
        </w:p>
        <w:p w14:paraId="367CF7E7"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899" w:history="1">
            <w:r w:rsidR="00470F72" w:rsidRPr="00470F72">
              <w:rPr>
                <w:rStyle w:val="a8"/>
                <w:rFonts w:ascii="Times New Roman" w:eastAsia="仿宋_GB2312" w:hAnsi="Times New Roman" w:cs="Times New Roman"/>
                <w:noProof/>
                <w:sz w:val="32"/>
                <w:szCs w:val="32"/>
                <w:lang w:eastAsia="zh-CN"/>
              </w:rPr>
              <w:t>（二）绩效评价原则、评价指标体系、评价方法、评价标准等</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_Toc108007899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4</w:t>
            </w:r>
            <w:r w:rsidR="00470F72" w:rsidRPr="00470F72">
              <w:rPr>
                <w:rFonts w:ascii="Times New Roman" w:hAnsi="Times New Roman" w:cs="Times New Roman"/>
                <w:noProof/>
                <w:sz w:val="32"/>
                <w:szCs w:val="32"/>
              </w:rPr>
              <w:fldChar w:fldCharType="end"/>
            </w:r>
          </w:hyperlink>
        </w:p>
        <w:p w14:paraId="733F32E7"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0" w:history="1">
            <w:r w:rsidR="00470F72" w:rsidRPr="00470F72">
              <w:rPr>
                <w:rStyle w:val="a8"/>
                <w:rFonts w:ascii="Times New Roman" w:eastAsia="仿宋_GB2312" w:hAnsi="Times New Roman" w:cs="Times New Roman"/>
                <w:noProof/>
                <w:sz w:val="32"/>
                <w:szCs w:val="32"/>
                <w:lang w:eastAsia="zh-CN"/>
              </w:rPr>
              <w:t>（三）绩效评价工作过程</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_Toc108007900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7</w:t>
            </w:r>
            <w:r w:rsidR="00470F72" w:rsidRPr="00470F72">
              <w:rPr>
                <w:rFonts w:ascii="Times New Roman" w:hAnsi="Times New Roman" w:cs="Times New Roman"/>
                <w:noProof/>
                <w:sz w:val="32"/>
                <w:szCs w:val="32"/>
              </w:rPr>
              <w:fldChar w:fldCharType="end"/>
            </w:r>
          </w:hyperlink>
        </w:p>
        <w:p w14:paraId="5A90CDE3" w14:textId="77777777" w:rsidR="00470F72" w:rsidRPr="00470F72" w:rsidRDefault="00EF00FA">
          <w:pPr>
            <w:pStyle w:val="10"/>
            <w:tabs>
              <w:tab w:val="right" w:leader="dot" w:pos="8296"/>
            </w:tabs>
            <w:rPr>
              <w:rFonts w:ascii="Times New Roman" w:hAnsi="Times New Roman" w:cs="Times New Roman"/>
              <w:noProof/>
              <w:kern w:val="2"/>
              <w:sz w:val="32"/>
              <w:szCs w:val="32"/>
              <w:lang w:eastAsia="zh-CN"/>
            </w:rPr>
          </w:pPr>
          <w:hyperlink w:anchor="_Toc108007901" w:history="1">
            <w:r w:rsidR="00470F72" w:rsidRPr="00470F72">
              <w:rPr>
                <w:rStyle w:val="a8"/>
                <w:rFonts w:ascii="Times New Roman" w:eastAsia="黑体" w:hAnsi="Times New Roman" w:cs="Times New Roman"/>
                <w:noProof/>
                <w:spacing w:val="-4"/>
                <w:w w:val="105"/>
                <w:sz w:val="32"/>
                <w:szCs w:val="32"/>
                <w:lang w:eastAsia="zh-CN"/>
              </w:rPr>
              <w:t>三、综合评价情况及评价结论</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_Toc108007901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9</w:t>
            </w:r>
            <w:r w:rsidR="00470F72" w:rsidRPr="00470F72">
              <w:rPr>
                <w:rFonts w:ascii="Times New Roman" w:hAnsi="Times New Roman" w:cs="Times New Roman"/>
                <w:noProof/>
                <w:sz w:val="32"/>
                <w:szCs w:val="32"/>
              </w:rPr>
              <w:fldChar w:fldCharType="end"/>
            </w:r>
          </w:hyperlink>
        </w:p>
        <w:p w14:paraId="003774FB"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2" w:history="1">
            <w:r w:rsidR="00470F72" w:rsidRPr="00470F72">
              <w:rPr>
                <w:rStyle w:val="a8"/>
                <w:rFonts w:ascii="Times New Roman" w:eastAsia="仿宋_GB2312" w:hAnsi="Times New Roman" w:cs="Times New Roman"/>
                <w:noProof/>
                <w:sz w:val="32"/>
                <w:szCs w:val="32"/>
                <w:lang w:eastAsia="zh-CN"/>
              </w:rPr>
              <w:t>（一）绩效评价指标综合得分情况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_Toc108007902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9</w:t>
            </w:r>
            <w:r w:rsidR="00470F72" w:rsidRPr="00470F72">
              <w:rPr>
                <w:rFonts w:ascii="Times New Roman" w:hAnsi="Times New Roman" w:cs="Times New Roman"/>
                <w:noProof/>
                <w:sz w:val="32"/>
                <w:szCs w:val="32"/>
              </w:rPr>
              <w:fldChar w:fldCharType="end"/>
            </w:r>
          </w:hyperlink>
        </w:p>
        <w:p w14:paraId="6A8F69CB"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3" w:history="1">
            <w:r w:rsidR="00470F72" w:rsidRPr="00470F72">
              <w:rPr>
                <w:rStyle w:val="a8"/>
                <w:rFonts w:ascii="Times New Roman" w:eastAsia="仿宋_GB2312" w:hAnsi="Times New Roman" w:cs="Times New Roman"/>
                <w:noProof/>
                <w:sz w:val="32"/>
                <w:szCs w:val="32"/>
                <w:lang w:eastAsia="zh-CN"/>
              </w:rPr>
              <w:t>（二）主要评价结论</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_Toc108007903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9</w:t>
            </w:r>
            <w:r w:rsidR="00470F72" w:rsidRPr="00470F72">
              <w:rPr>
                <w:rFonts w:ascii="Times New Roman" w:hAnsi="Times New Roman" w:cs="Times New Roman"/>
                <w:noProof/>
                <w:sz w:val="32"/>
                <w:szCs w:val="32"/>
              </w:rPr>
              <w:fldChar w:fldCharType="end"/>
            </w:r>
          </w:hyperlink>
        </w:p>
        <w:p w14:paraId="1ADA7BD3" w14:textId="77777777" w:rsidR="00470F72" w:rsidRPr="00470F72" w:rsidRDefault="00EF00FA">
          <w:pPr>
            <w:pStyle w:val="10"/>
            <w:tabs>
              <w:tab w:val="right" w:leader="dot" w:pos="8296"/>
            </w:tabs>
            <w:rPr>
              <w:rFonts w:ascii="Times New Roman" w:hAnsi="Times New Roman" w:cs="Times New Roman"/>
              <w:noProof/>
              <w:kern w:val="2"/>
              <w:sz w:val="32"/>
              <w:szCs w:val="32"/>
              <w:lang w:eastAsia="zh-CN"/>
            </w:rPr>
          </w:pPr>
          <w:hyperlink w:anchor="_Toc108007904" w:history="1">
            <w:r w:rsidR="00470F72" w:rsidRPr="00470F72">
              <w:rPr>
                <w:rStyle w:val="a8"/>
                <w:rFonts w:ascii="Times New Roman" w:eastAsia="黑体" w:hAnsi="Times New Roman" w:cs="Times New Roman"/>
                <w:noProof/>
                <w:spacing w:val="-4"/>
                <w:w w:val="105"/>
                <w:sz w:val="32"/>
                <w:szCs w:val="32"/>
                <w:lang w:eastAsia="zh-CN"/>
              </w:rPr>
              <w:t>四、绩效评价指标分析</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_Toc108007904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12</w:t>
            </w:r>
            <w:r w:rsidR="00470F72" w:rsidRPr="00470F72">
              <w:rPr>
                <w:rFonts w:ascii="Times New Roman" w:hAnsi="Times New Roman" w:cs="Times New Roman"/>
                <w:noProof/>
                <w:sz w:val="32"/>
                <w:szCs w:val="32"/>
              </w:rPr>
              <w:fldChar w:fldCharType="end"/>
            </w:r>
          </w:hyperlink>
        </w:p>
        <w:p w14:paraId="4ACCFECE"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5" w:history="1">
            <w:r w:rsidR="00470F72" w:rsidRPr="00470F72">
              <w:rPr>
                <w:rStyle w:val="a8"/>
                <w:rFonts w:ascii="Times New Roman" w:eastAsia="仿宋_GB2312" w:hAnsi="Times New Roman" w:cs="Times New Roman"/>
                <w:noProof/>
                <w:sz w:val="32"/>
                <w:szCs w:val="32"/>
                <w:lang w:eastAsia="zh-CN"/>
              </w:rPr>
              <w:t>（一）项目决策情况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_Toc108007905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12</w:t>
            </w:r>
            <w:r w:rsidR="00470F72" w:rsidRPr="00470F72">
              <w:rPr>
                <w:rFonts w:ascii="Times New Roman" w:hAnsi="Times New Roman" w:cs="Times New Roman"/>
                <w:noProof/>
                <w:sz w:val="32"/>
                <w:szCs w:val="32"/>
              </w:rPr>
              <w:fldChar w:fldCharType="end"/>
            </w:r>
          </w:hyperlink>
        </w:p>
        <w:p w14:paraId="355804AC"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6" w:history="1">
            <w:r w:rsidR="00470F72" w:rsidRPr="00470F72">
              <w:rPr>
                <w:rStyle w:val="a8"/>
                <w:rFonts w:ascii="Times New Roman" w:eastAsia="仿宋_GB2312" w:hAnsi="Times New Roman" w:cs="Times New Roman"/>
                <w:noProof/>
                <w:sz w:val="32"/>
                <w:szCs w:val="32"/>
                <w:lang w:eastAsia="zh-CN"/>
              </w:rPr>
              <w:t>（二）项目过程情况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_Toc108007906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17</w:t>
            </w:r>
            <w:r w:rsidR="00470F72" w:rsidRPr="00470F72">
              <w:rPr>
                <w:rFonts w:ascii="Times New Roman" w:hAnsi="Times New Roman" w:cs="Times New Roman"/>
                <w:noProof/>
                <w:sz w:val="32"/>
                <w:szCs w:val="32"/>
              </w:rPr>
              <w:fldChar w:fldCharType="end"/>
            </w:r>
          </w:hyperlink>
        </w:p>
        <w:p w14:paraId="0CB7FA2D"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7" w:history="1">
            <w:r w:rsidR="00470F72" w:rsidRPr="00470F72">
              <w:rPr>
                <w:rStyle w:val="a8"/>
                <w:rFonts w:ascii="Times New Roman" w:eastAsia="仿宋_GB2312" w:hAnsi="Times New Roman" w:cs="Times New Roman"/>
                <w:noProof/>
                <w:sz w:val="32"/>
                <w:szCs w:val="32"/>
                <w:lang w:eastAsia="zh-CN"/>
              </w:rPr>
              <w:t>（三）项目产出情况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_Toc108007907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20</w:t>
            </w:r>
            <w:r w:rsidR="00470F72" w:rsidRPr="00470F72">
              <w:rPr>
                <w:rFonts w:ascii="Times New Roman" w:hAnsi="Times New Roman" w:cs="Times New Roman"/>
                <w:noProof/>
                <w:sz w:val="32"/>
                <w:szCs w:val="32"/>
              </w:rPr>
              <w:fldChar w:fldCharType="end"/>
            </w:r>
          </w:hyperlink>
        </w:p>
        <w:p w14:paraId="090552F6"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8" w:history="1">
            <w:r w:rsidR="00470F72" w:rsidRPr="00470F72">
              <w:rPr>
                <w:rStyle w:val="a8"/>
                <w:rFonts w:ascii="Times New Roman" w:eastAsia="仿宋_GB2312" w:hAnsi="Times New Roman" w:cs="Times New Roman"/>
                <w:noProof/>
                <w:sz w:val="32"/>
                <w:szCs w:val="32"/>
                <w:lang w:eastAsia="zh-CN"/>
              </w:rPr>
              <w:t>（四）项目效益情况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_Toc108007908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23</w:t>
            </w:r>
            <w:r w:rsidR="00470F72" w:rsidRPr="00470F72">
              <w:rPr>
                <w:rFonts w:ascii="Times New Roman" w:hAnsi="Times New Roman" w:cs="Times New Roman"/>
                <w:noProof/>
                <w:sz w:val="32"/>
                <w:szCs w:val="32"/>
              </w:rPr>
              <w:fldChar w:fldCharType="end"/>
            </w:r>
          </w:hyperlink>
        </w:p>
        <w:p w14:paraId="2C4C6D34"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09" w:history="1">
            <w:r w:rsidR="00470F72" w:rsidRPr="00470F72">
              <w:rPr>
                <w:rStyle w:val="a8"/>
                <w:rFonts w:ascii="Times New Roman" w:eastAsia="仿宋_GB2312" w:hAnsi="Times New Roman" w:cs="Times New Roman"/>
                <w:noProof/>
                <w:sz w:val="32"/>
                <w:szCs w:val="32"/>
                <w:lang w:eastAsia="zh-CN"/>
              </w:rPr>
              <w:t>（五）项目自评情况</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_Toc108007909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25</w:t>
            </w:r>
            <w:r w:rsidR="00470F72" w:rsidRPr="00470F72">
              <w:rPr>
                <w:rFonts w:ascii="Times New Roman" w:hAnsi="Times New Roman" w:cs="Times New Roman"/>
                <w:noProof/>
                <w:sz w:val="32"/>
                <w:szCs w:val="32"/>
              </w:rPr>
              <w:fldChar w:fldCharType="end"/>
            </w:r>
          </w:hyperlink>
        </w:p>
        <w:p w14:paraId="0B062276" w14:textId="77777777" w:rsidR="00470F72" w:rsidRPr="00470F72" w:rsidRDefault="00EF00FA">
          <w:pPr>
            <w:pStyle w:val="10"/>
            <w:tabs>
              <w:tab w:val="right" w:leader="dot" w:pos="8296"/>
            </w:tabs>
            <w:rPr>
              <w:rFonts w:ascii="Times New Roman" w:hAnsi="Times New Roman" w:cs="Times New Roman"/>
              <w:noProof/>
              <w:kern w:val="2"/>
              <w:sz w:val="32"/>
              <w:szCs w:val="32"/>
              <w:lang w:eastAsia="zh-CN"/>
            </w:rPr>
          </w:pPr>
          <w:hyperlink w:anchor="_Toc108007910" w:history="1">
            <w:r w:rsidR="00470F72" w:rsidRPr="00470F72">
              <w:rPr>
                <w:rStyle w:val="a8"/>
                <w:rFonts w:ascii="Times New Roman" w:eastAsia="黑体" w:hAnsi="Times New Roman" w:cs="Times New Roman"/>
                <w:noProof/>
                <w:spacing w:val="-4"/>
                <w:w w:val="105"/>
                <w:sz w:val="32"/>
                <w:szCs w:val="32"/>
                <w:lang w:eastAsia="zh-CN"/>
              </w:rPr>
              <w:t>五、主要经验及做法、存在的问题及原因分析</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_Toc108007910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27</w:t>
            </w:r>
            <w:r w:rsidR="00470F72" w:rsidRPr="00470F72">
              <w:rPr>
                <w:rFonts w:ascii="Times New Roman" w:hAnsi="Times New Roman" w:cs="Times New Roman"/>
                <w:noProof/>
                <w:sz w:val="32"/>
                <w:szCs w:val="32"/>
              </w:rPr>
              <w:fldChar w:fldCharType="end"/>
            </w:r>
          </w:hyperlink>
        </w:p>
        <w:p w14:paraId="0564AFAF"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11" w:history="1">
            <w:r w:rsidR="00470F72" w:rsidRPr="00470F72">
              <w:rPr>
                <w:rStyle w:val="a8"/>
                <w:rFonts w:ascii="Times New Roman" w:eastAsia="仿宋_GB2312" w:hAnsi="Times New Roman" w:cs="Times New Roman"/>
                <w:noProof/>
                <w:sz w:val="32"/>
                <w:szCs w:val="32"/>
                <w:lang w:eastAsia="zh-CN"/>
              </w:rPr>
              <w:t>（一）项目经验</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_Toc108007911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27</w:t>
            </w:r>
            <w:r w:rsidR="00470F72" w:rsidRPr="00470F72">
              <w:rPr>
                <w:rFonts w:ascii="Times New Roman" w:hAnsi="Times New Roman" w:cs="Times New Roman"/>
                <w:noProof/>
                <w:sz w:val="32"/>
                <w:szCs w:val="32"/>
              </w:rPr>
              <w:fldChar w:fldCharType="end"/>
            </w:r>
          </w:hyperlink>
        </w:p>
        <w:p w14:paraId="02B48380"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12" w:history="1">
            <w:r w:rsidR="00470F72" w:rsidRPr="00470F72">
              <w:rPr>
                <w:rStyle w:val="a8"/>
                <w:rFonts w:ascii="Times New Roman" w:eastAsia="仿宋_GB2312" w:hAnsi="Times New Roman" w:cs="Times New Roman"/>
                <w:noProof/>
                <w:sz w:val="32"/>
                <w:szCs w:val="32"/>
                <w:lang w:eastAsia="zh-CN"/>
              </w:rPr>
              <w:t>（二）存在问题及原因</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_Toc108007912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27</w:t>
            </w:r>
            <w:r w:rsidR="00470F72" w:rsidRPr="00470F72">
              <w:rPr>
                <w:rFonts w:ascii="Times New Roman" w:hAnsi="Times New Roman" w:cs="Times New Roman"/>
                <w:noProof/>
                <w:sz w:val="32"/>
                <w:szCs w:val="32"/>
              </w:rPr>
              <w:fldChar w:fldCharType="end"/>
            </w:r>
          </w:hyperlink>
        </w:p>
        <w:p w14:paraId="62257E72" w14:textId="77777777" w:rsidR="00470F72" w:rsidRPr="00470F72" w:rsidRDefault="00EF00FA">
          <w:pPr>
            <w:pStyle w:val="10"/>
            <w:tabs>
              <w:tab w:val="right" w:leader="dot" w:pos="8296"/>
            </w:tabs>
            <w:rPr>
              <w:rFonts w:ascii="Times New Roman" w:hAnsi="Times New Roman" w:cs="Times New Roman"/>
              <w:noProof/>
              <w:kern w:val="2"/>
              <w:sz w:val="32"/>
              <w:szCs w:val="32"/>
              <w:lang w:eastAsia="zh-CN"/>
            </w:rPr>
          </w:pPr>
          <w:hyperlink w:anchor="_Toc108007913" w:history="1">
            <w:r w:rsidR="00470F72" w:rsidRPr="00470F72">
              <w:rPr>
                <w:rStyle w:val="a8"/>
                <w:rFonts w:ascii="Times New Roman" w:eastAsia="黑体" w:hAnsi="Times New Roman" w:cs="Times New Roman"/>
                <w:noProof/>
                <w:spacing w:val="-4"/>
                <w:w w:val="105"/>
                <w:sz w:val="32"/>
                <w:szCs w:val="32"/>
                <w:lang w:eastAsia="zh-CN"/>
              </w:rPr>
              <w:t>六、有关建议</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_Toc108007913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29</w:t>
            </w:r>
            <w:r w:rsidR="00470F72" w:rsidRPr="00470F72">
              <w:rPr>
                <w:rFonts w:ascii="Times New Roman" w:hAnsi="Times New Roman" w:cs="Times New Roman"/>
                <w:noProof/>
                <w:sz w:val="32"/>
                <w:szCs w:val="32"/>
              </w:rPr>
              <w:fldChar w:fldCharType="end"/>
            </w:r>
          </w:hyperlink>
        </w:p>
        <w:p w14:paraId="5370B70E"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14" w:history="1">
            <w:r w:rsidR="00470F72" w:rsidRPr="00470F72">
              <w:rPr>
                <w:rStyle w:val="a8"/>
                <w:rFonts w:ascii="Times New Roman" w:eastAsia="仿宋_GB2312" w:hAnsi="Times New Roman" w:cs="Times New Roman"/>
                <w:noProof/>
                <w:sz w:val="32"/>
                <w:szCs w:val="32"/>
                <w:lang w:eastAsia="zh-CN"/>
              </w:rPr>
              <w:t>（一）科学合理编制项目预算</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_Toc108007914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29</w:t>
            </w:r>
            <w:r w:rsidR="00470F72" w:rsidRPr="00470F72">
              <w:rPr>
                <w:rFonts w:ascii="Times New Roman" w:hAnsi="Times New Roman" w:cs="Times New Roman"/>
                <w:noProof/>
                <w:sz w:val="32"/>
                <w:szCs w:val="32"/>
              </w:rPr>
              <w:fldChar w:fldCharType="end"/>
            </w:r>
          </w:hyperlink>
        </w:p>
        <w:p w14:paraId="262B6430" w14:textId="77777777" w:rsidR="00470F72" w:rsidRPr="00470F72" w:rsidRDefault="00EF00FA" w:rsidP="00470F72">
          <w:pPr>
            <w:pStyle w:val="2"/>
            <w:tabs>
              <w:tab w:val="right" w:leader="dot" w:pos="8296"/>
            </w:tabs>
            <w:ind w:left="440"/>
            <w:rPr>
              <w:rFonts w:ascii="Times New Roman" w:hAnsi="Times New Roman" w:cs="Times New Roman"/>
              <w:noProof/>
              <w:kern w:val="2"/>
              <w:sz w:val="32"/>
              <w:szCs w:val="32"/>
              <w:lang w:eastAsia="zh-CN"/>
            </w:rPr>
          </w:pPr>
          <w:hyperlink w:anchor="_Toc108007915" w:history="1">
            <w:r w:rsidR="00470F72" w:rsidRPr="00470F72">
              <w:rPr>
                <w:rStyle w:val="a8"/>
                <w:rFonts w:ascii="Times New Roman" w:eastAsia="仿宋_GB2312" w:hAnsi="Times New Roman" w:cs="Times New Roman"/>
                <w:noProof/>
                <w:sz w:val="32"/>
                <w:szCs w:val="32"/>
                <w:lang w:eastAsia="zh-CN"/>
              </w:rPr>
              <w:t>（二）完善管理制度体系，使项目资金运行更为规范</w:t>
            </w:r>
            <w:r w:rsidR="00470F72" w:rsidRPr="00470F72">
              <w:rPr>
                <w:rFonts w:ascii="Times New Roman" w:hAnsi="Times New Roman" w:cs="Times New Roman"/>
                <w:noProof/>
                <w:sz w:val="32"/>
                <w:szCs w:val="32"/>
              </w:rPr>
              <w:tab/>
            </w:r>
            <w:r w:rsidR="00470F72" w:rsidRPr="00470F72">
              <w:rPr>
                <w:rFonts w:ascii="Times New Roman" w:hAnsi="Times New Roman" w:cs="Times New Roman"/>
                <w:noProof/>
                <w:sz w:val="32"/>
                <w:szCs w:val="32"/>
              </w:rPr>
              <w:fldChar w:fldCharType="begin"/>
            </w:r>
            <w:r w:rsidR="00470F72" w:rsidRPr="00470F72">
              <w:rPr>
                <w:rFonts w:ascii="Times New Roman" w:hAnsi="Times New Roman" w:cs="Times New Roman"/>
                <w:noProof/>
                <w:sz w:val="32"/>
                <w:szCs w:val="32"/>
              </w:rPr>
              <w:instrText xml:space="preserve"> PAGEREF _Toc108007915 \h </w:instrText>
            </w:r>
            <w:r w:rsidR="00470F72" w:rsidRPr="00470F72">
              <w:rPr>
                <w:rFonts w:ascii="Times New Roman" w:hAnsi="Times New Roman" w:cs="Times New Roman"/>
                <w:noProof/>
                <w:sz w:val="32"/>
                <w:szCs w:val="32"/>
              </w:rPr>
            </w:r>
            <w:r w:rsidR="00470F72" w:rsidRPr="00470F72">
              <w:rPr>
                <w:rFonts w:ascii="Times New Roman" w:hAnsi="Times New Roman" w:cs="Times New Roman"/>
                <w:noProof/>
                <w:sz w:val="32"/>
                <w:szCs w:val="32"/>
              </w:rPr>
              <w:fldChar w:fldCharType="separate"/>
            </w:r>
            <w:r w:rsidR="00210555">
              <w:rPr>
                <w:rFonts w:ascii="Times New Roman" w:hAnsi="Times New Roman" w:cs="Times New Roman"/>
                <w:noProof/>
                <w:sz w:val="32"/>
                <w:szCs w:val="32"/>
              </w:rPr>
              <w:t>29</w:t>
            </w:r>
            <w:r w:rsidR="00470F72" w:rsidRPr="00470F72">
              <w:rPr>
                <w:rFonts w:ascii="Times New Roman" w:hAnsi="Times New Roman" w:cs="Times New Roman"/>
                <w:noProof/>
                <w:sz w:val="32"/>
                <w:szCs w:val="32"/>
              </w:rPr>
              <w:fldChar w:fldCharType="end"/>
            </w:r>
          </w:hyperlink>
        </w:p>
        <w:p w14:paraId="7D0E4FC3" w14:textId="7B03D3EA" w:rsidR="0012606C" w:rsidRPr="00473349" w:rsidRDefault="00DD2293">
          <w:pPr>
            <w:spacing w:line="600" w:lineRule="auto"/>
            <w:jc w:val="center"/>
            <w:rPr>
              <w:rFonts w:ascii="Times New Roman" w:eastAsia="仿宋_GB2312" w:hAnsi="Times New Roman" w:cs="Times New Roman"/>
              <w:sz w:val="32"/>
              <w:szCs w:val="32"/>
              <w:lang w:eastAsia="zh-CN"/>
            </w:rPr>
            <w:sectPr w:rsidR="0012606C" w:rsidRPr="00473349">
              <w:footerReference w:type="default" r:id="rId10"/>
              <w:pgSz w:w="11906" w:h="16838"/>
              <w:pgMar w:top="1440" w:right="1800" w:bottom="1440" w:left="1800" w:header="851" w:footer="992" w:gutter="0"/>
              <w:pgNumType w:fmt="upperRoman" w:start="1"/>
              <w:cols w:space="720"/>
              <w:docGrid w:type="lines" w:linePitch="312"/>
            </w:sectPr>
          </w:pPr>
          <w:r w:rsidRPr="00470F72">
            <w:rPr>
              <w:rFonts w:ascii="Times New Roman" w:eastAsia="仿宋_GB2312" w:hAnsi="Times New Roman" w:cs="Times New Roman"/>
              <w:sz w:val="32"/>
              <w:szCs w:val="32"/>
              <w:lang w:eastAsia="zh-CN"/>
            </w:rPr>
            <w:fldChar w:fldCharType="end"/>
          </w:r>
        </w:p>
      </w:sdtContent>
    </w:sdt>
    <w:p w14:paraId="2916DF3B"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 w:name="_Toc108007894"/>
      <w:r w:rsidRPr="000723CF">
        <w:rPr>
          <w:rFonts w:ascii="Times New Roman" w:eastAsia="黑体" w:hAnsi="Times New Roman" w:cs="Times New Roman"/>
          <w:spacing w:val="-4"/>
          <w:w w:val="105"/>
          <w:sz w:val="32"/>
          <w:szCs w:val="32"/>
          <w:lang w:eastAsia="zh-CN"/>
        </w:rPr>
        <w:lastRenderedPageBreak/>
        <w:t>一、基本情况</w:t>
      </w:r>
      <w:bookmarkEnd w:id="1"/>
    </w:p>
    <w:p w14:paraId="6D7EA9C8"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 w:name="_Toc108007895"/>
      <w:r w:rsidRPr="000723CF">
        <w:rPr>
          <w:rFonts w:ascii="Times New Roman" w:eastAsia="仿宋_GB2312" w:hAnsi="Times New Roman" w:cs="Times New Roman"/>
          <w:b/>
          <w:sz w:val="32"/>
          <w:szCs w:val="32"/>
          <w:lang w:eastAsia="zh-CN"/>
        </w:rPr>
        <w:t>（一）项目概况</w:t>
      </w:r>
      <w:bookmarkEnd w:id="2"/>
    </w:p>
    <w:p w14:paraId="2F44453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3" w:name="_Toc460413862"/>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项目背景</w:t>
      </w:r>
      <w:bookmarkEnd w:id="3"/>
    </w:p>
    <w:p w14:paraId="54175430" w14:textId="0F0BE987" w:rsidR="003A57DE" w:rsidRDefault="008413EE" w:rsidP="00801909">
      <w:pPr>
        <w:spacing w:line="300" w:lineRule="auto"/>
        <w:ind w:firstLineChars="200" w:firstLine="640"/>
        <w:jc w:val="both"/>
        <w:rPr>
          <w:rFonts w:ascii="Times New Roman" w:eastAsia="仿宋_GB2312" w:hAnsi="Times New Roman" w:cs="Times New Roman"/>
          <w:sz w:val="32"/>
          <w:szCs w:val="32"/>
          <w:lang w:eastAsia="zh-CN"/>
        </w:rPr>
      </w:pPr>
      <w:r w:rsidRPr="008413EE">
        <w:rPr>
          <w:rFonts w:ascii="Times New Roman" w:eastAsia="仿宋_GB2312" w:hAnsi="Times New Roman" w:cs="Times New Roman" w:hint="eastAsia"/>
          <w:sz w:val="32"/>
          <w:szCs w:val="32"/>
          <w:lang w:eastAsia="zh-CN"/>
        </w:rPr>
        <w:t>根据区委宣传部的通知要求，进一步贯彻落实《中国共产党宣传工作条例》精神，做好全区宣传和意识形态工作</w:t>
      </w:r>
      <w:r>
        <w:rPr>
          <w:rFonts w:ascii="Times New Roman" w:eastAsia="仿宋_GB2312" w:hAnsi="Times New Roman" w:cs="Times New Roman" w:hint="eastAsia"/>
          <w:sz w:val="32"/>
          <w:szCs w:val="32"/>
          <w:lang w:eastAsia="zh-CN"/>
        </w:rPr>
        <w:t>，</w:t>
      </w:r>
      <w:r w:rsidR="00801909" w:rsidRPr="00801909">
        <w:rPr>
          <w:rFonts w:ascii="Times New Roman" w:eastAsia="仿宋_GB2312" w:hAnsi="Times New Roman" w:cs="Times New Roman" w:hint="eastAsia"/>
          <w:sz w:val="32"/>
          <w:szCs w:val="32"/>
          <w:lang w:eastAsia="zh-CN"/>
        </w:rPr>
        <w:t>为进一步完善东疆政务新媒体建设，加强对各政务新媒体平台发稿情况及审核情况的管理，落实常态化监管的需要，积极推进东疆政务新媒体工作健康发展，</w:t>
      </w:r>
      <w:r w:rsidR="00790D13">
        <w:rPr>
          <w:rFonts w:ascii="Times New Roman" w:eastAsia="仿宋_GB2312" w:hAnsi="Times New Roman" w:cs="Times New Roman" w:hint="eastAsia"/>
          <w:sz w:val="32"/>
          <w:szCs w:val="32"/>
          <w:lang w:eastAsia="zh-CN"/>
        </w:rPr>
        <w:t>依据</w:t>
      </w:r>
      <w:r w:rsidR="00790D13" w:rsidRPr="00790D13">
        <w:rPr>
          <w:rFonts w:ascii="Times New Roman" w:eastAsia="仿宋_GB2312" w:hAnsi="Times New Roman" w:cs="Times New Roman" w:hint="eastAsia"/>
          <w:sz w:val="32"/>
          <w:szCs w:val="32"/>
          <w:lang w:eastAsia="zh-CN"/>
        </w:rPr>
        <w:t>《关于报送</w:t>
      </w:r>
      <w:r w:rsidR="00790D13" w:rsidRPr="00790D13">
        <w:rPr>
          <w:rFonts w:ascii="Times New Roman" w:eastAsia="仿宋_GB2312" w:hAnsi="Times New Roman" w:cs="Times New Roman" w:hint="eastAsia"/>
          <w:sz w:val="32"/>
          <w:szCs w:val="32"/>
          <w:lang w:eastAsia="zh-CN"/>
        </w:rPr>
        <w:t>2021</w:t>
      </w:r>
      <w:r w:rsidR="00790D13" w:rsidRPr="00790D13">
        <w:rPr>
          <w:rFonts w:ascii="Times New Roman" w:eastAsia="仿宋_GB2312" w:hAnsi="Times New Roman" w:cs="Times New Roman" w:hint="eastAsia"/>
          <w:sz w:val="32"/>
          <w:szCs w:val="32"/>
          <w:lang w:eastAsia="zh-CN"/>
        </w:rPr>
        <w:t>年网上重大主题宣传选题策划的通知》</w:t>
      </w:r>
      <w:r w:rsidR="00790D13">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sidR="00790D13">
        <w:rPr>
          <w:rFonts w:ascii="Times New Roman" w:eastAsia="仿宋_GB2312" w:hAnsi="Times New Roman" w:cs="Times New Roman" w:hint="eastAsia"/>
          <w:sz w:val="32"/>
          <w:szCs w:val="32"/>
          <w:lang w:eastAsia="zh-CN"/>
        </w:rPr>
        <w:t>党群部</w:t>
      </w:r>
      <w:r>
        <w:rPr>
          <w:rFonts w:ascii="Times New Roman" w:eastAsia="仿宋_GB2312" w:hAnsi="Times New Roman" w:cs="Times New Roman" w:hint="eastAsia"/>
          <w:sz w:val="32"/>
          <w:szCs w:val="32"/>
          <w:lang w:eastAsia="zh-CN"/>
        </w:rPr>
        <w:t>计划参照</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020</w:t>
      </w:r>
      <w:r>
        <w:rPr>
          <w:rFonts w:ascii="Times New Roman" w:eastAsia="仿宋_GB2312" w:hAnsi="Times New Roman" w:cs="Times New Roman" w:hint="eastAsia"/>
          <w:sz w:val="32"/>
          <w:szCs w:val="32"/>
          <w:lang w:eastAsia="zh-CN"/>
        </w:rPr>
        <w:t>年平台合作情况，与</w:t>
      </w:r>
      <w:r w:rsidRPr="008413EE">
        <w:rPr>
          <w:rFonts w:ascii="Times New Roman" w:eastAsia="仿宋_GB2312" w:hAnsi="Times New Roman" w:cs="Times New Roman" w:hint="eastAsia"/>
          <w:sz w:val="32"/>
          <w:szCs w:val="32"/>
          <w:lang w:eastAsia="zh-CN"/>
        </w:rPr>
        <w:t>天津新闻广播、人民网、今日头条等平台</w:t>
      </w:r>
      <w:r>
        <w:rPr>
          <w:rFonts w:ascii="Times New Roman" w:eastAsia="仿宋_GB2312" w:hAnsi="Times New Roman" w:cs="Times New Roman" w:hint="eastAsia"/>
          <w:sz w:val="32"/>
          <w:szCs w:val="32"/>
          <w:lang w:eastAsia="zh-CN"/>
        </w:rPr>
        <w:t>合作</w:t>
      </w:r>
      <w:r w:rsidRPr="008413EE">
        <w:rPr>
          <w:rFonts w:ascii="Times New Roman" w:eastAsia="仿宋_GB2312" w:hAnsi="Times New Roman" w:cs="Times New Roman" w:hint="eastAsia"/>
          <w:sz w:val="32"/>
          <w:szCs w:val="32"/>
          <w:lang w:eastAsia="zh-CN"/>
        </w:rPr>
        <w:t>开展宣传推广</w:t>
      </w:r>
      <w:r>
        <w:rPr>
          <w:rFonts w:ascii="Times New Roman" w:eastAsia="仿宋_GB2312" w:hAnsi="Times New Roman" w:cs="Times New Roman" w:hint="eastAsia"/>
          <w:sz w:val="32"/>
          <w:szCs w:val="32"/>
          <w:lang w:eastAsia="zh-CN"/>
        </w:rPr>
        <w:t>。</w:t>
      </w:r>
      <w:r w:rsidRPr="008413EE">
        <w:rPr>
          <w:rFonts w:ascii="Times New Roman" w:eastAsia="仿宋_GB2312" w:hAnsi="Times New Roman" w:cs="Times New Roman" w:hint="eastAsia"/>
          <w:sz w:val="32"/>
          <w:szCs w:val="32"/>
          <w:lang w:eastAsia="zh-CN"/>
        </w:rPr>
        <w:t>根据区委宣传的部署要求，</w:t>
      </w:r>
      <w:r w:rsidR="002B0276">
        <w:rPr>
          <w:rFonts w:ascii="Times New Roman" w:eastAsia="仿宋_GB2312" w:hAnsi="Times New Roman" w:cs="Times New Roman" w:hint="eastAsia"/>
          <w:sz w:val="32"/>
          <w:szCs w:val="32"/>
          <w:lang w:eastAsia="zh-CN"/>
        </w:rPr>
        <w:t>党群部</w:t>
      </w:r>
      <w:r w:rsidRPr="008413EE">
        <w:rPr>
          <w:rFonts w:ascii="Times New Roman" w:eastAsia="仿宋_GB2312" w:hAnsi="Times New Roman" w:cs="Times New Roman" w:hint="eastAsia"/>
          <w:sz w:val="32"/>
          <w:szCs w:val="32"/>
          <w:lang w:eastAsia="zh-CN"/>
        </w:rPr>
        <w:t>策划宣传“首季度开门红”</w:t>
      </w:r>
      <w:r w:rsidR="00790D13">
        <w:rPr>
          <w:rFonts w:ascii="Times New Roman" w:eastAsia="仿宋_GB2312" w:hAnsi="Times New Roman" w:cs="Times New Roman" w:hint="eastAsia"/>
          <w:sz w:val="32"/>
          <w:szCs w:val="32"/>
          <w:lang w:eastAsia="zh-CN"/>
        </w:rPr>
        <w:t>、</w:t>
      </w:r>
      <w:r w:rsidRPr="008413EE">
        <w:rPr>
          <w:rFonts w:ascii="Times New Roman" w:eastAsia="仿宋_GB2312" w:hAnsi="Times New Roman" w:cs="Times New Roman" w:hint="eastAsia"/>
          <w:sz w:val="32"/>
          <w:szCs w:val="32"/>
          <w:lang w:eastAsia="zh-CN"/>
        </w:rPr>
        <w:t>“综保区一周年”</w:t>
      </w:r>
      <w:r w:rsidR="00790D13">
        <w:rPr>
          <w:rFonts w:ascii="Times New Roman" w:eastAsia="仿宋_GB2312" w:hAnsi="Times New Roman" w:cs="Times New Roman" w:hint="eastAsia"/>
          <w:sz w:val="32"/>
          <w:szCs w:val="32"/>
          <w:lang w:eastAsia="zh-CN"/>
        </w:rPr>
        <w:t>、</w:t>
      </w:r>
      <w:r w:rsidRPr="008413EE">
        <w:rPr>
          <w:rFonts w:ascii="Times New Roman" w:eastAsia="仿宋_GB2312" w:hAnsi="Times New Roman" w:cs="Times New Roman" w:hint="eastAsia"/>
          <w:sz w:val="32"/>
          <w:szCs w:val="32"/>
          <w:lang w:eastAsia="zh-CN"/>
        </w:rPr>
        <w:t>“建党</w:t>
      </w:r>
      <w:r w:rsidRPr="008413EE">
        <w:rPr>
          <w:rFonts w:ascii="Times New Roman" w:eastAsia="仿宋_GB2312" w:hAnsi="Times New Roman" w:cs="Times New Roman" w:hint="eastAsia"/>
          <w:sz w:val="32"/>
          <w:szCs w:val="32"/>
          <w:lang w:eastAsia="zh-CN"/>
        </w:rPr>
        <w:t>100</w:t>
      </w:r>
      <w:r w:rsidRPr="008413EE">
        <w:rPr>
          <w:rFonts w:ascii="Times New Roman" w:eastAsia="仿宋_GB2312" w:hAnsi="Times New Roman" w:cs="Times New Roman" w:hint="eastAsia"/>
          <w:sz w:val="32"/>
          <w:szCs w:val="32"/>
          <w:lang w:eastAsia="zh-CN"/>
        </w:rPr>
        <w:t>周年”等重大主题活动</w:t>
      </w:r>
      <w:r w:rsidR="00790D13">
        <w:rPr>
          <w:rFonts w:ascii="Times New Roman" w:eastAsia="仿宋_GB2312" w:hAnsi="Times New Roman" w:cs="Times New Roman" w:hint="eastAsia"/>
          <w:sz w:val="32"/>
          <w:szCs w:val="32"/>
          <w:lang w:eastAsia="zh-CN"/>
        </w:rPr>
        <w:t>。</w:t>
      </w:r>
    </w:p>
    <w:p w14:paraId="77A4B1F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4" w:name="_Toc460413863"/>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项目基本情况</w:t>
      </w:r>
      <w:bookmarkEnd w:id="4"/>
    </w:p>
    <w:p w14:paraId="044C4B5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）项目名称及实施单位</w:t>
      </w:r>
    </w:p>
    <w:p w14:paraId="7DF21C31" w14:textId="3F5EA2C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项目名称：</w:t>
      </w:r>
      <w:r w:rsidR="00D90AA2">
        <w:rPr>
          <w:rFonts w:ascii="Times New Roman" w:eastAsia="仿宋_GB2312" w:hAnsi="Times New Roman" w:cs="Times New Roman" w:hint="eastAsia"/>
          <w:sz w:val="32"/>
          <w:szCs w:val="32"/>
          <w:lang w:eastAsia="zh-CN"/>
        </w:rPr>
        <w:t>信息宣传经费</w:t>
      </w:r>
      <w:r w:rsidR="00D90AA2">
        <w:rPr>
          <w:rFonts w:ascii="Times New Roman" w:eastAsia="仿宋_GB2312" w:hAnsi="Times New Roman" w:cs="Times New Roman" w:hint="eastAsia"/>
          <w:sz w:val="32"/>
          <w:szCs w:val="32"/>
          <w:lang w:eastAsia="zh-CN"/>
        </w:rPr>
        <w:t>--</w:t>
      </w:r>
      <w:r w:rsidR="00D90AA2">
        <w:rPr>
          <w:rFonts w:ascii="Times New Roman" w:eastAsia="仿宋_GB2312" w:hAnsi="Times New Roman" w:cs="Times New Roman" w:hint="eastAsia"/>
          <w:sz w:val="32"/>
          <w:szCs w:val="32"/>
          <w:lang w:eastAsia="zh-CN"/>
        </w:rPr>
        <w:t>媒体合作</w:t>
      </w:r>
    </w:p>
    <w:p w14:paraId="4C3085BA" w14:textId="0FFB7BB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实施单位：</w:t>
      </w:r>
      <w:r w:rsidR="00703C89">
        <w:rPr>
          <w:rFonts w:ascii="Times New Roman" w:eastAsia="仿宋_GB2312" w:hAnsi="Times New Roman" w:cs="Times New Roman" w:hint="eastAsia"/>
          <w:sz w:val="32"/>
          <w:szCs w:val="32"/>
          <w:lang w:eastAsia="zh-CN"/>
        </w:rPr>
        <w:t>天津东疆保税港区党群工作部</w:t>
      </w:r>
      <w:r w:rsidRPr="000723CF">
        <w:rPr>
          <w:rFonts w:ascii="Times New Roman" w:eastAsia="仿宋_GB2312" w:hAnsi="Times New Roman" w:cs="Times New Roman"/>
          <w:sz w:val="32"/>
          <w:szCs w:val="32"/>
          <w:lang w:eastAsia="zh-CN"/>
        </w:rPr>
        <w:t>（以下简称</w:t>
      </w:r>
      <w:r w:rsidRPr="000723CF">
        <w:rPr>
          <w:rFonts w:ascii="Times New Roman" w:eastAsia="仿宋_GB2312" w:hAnsi="Times New Roman" w:cs="Times New Roman"/>
          <w:sz w:val="32"/>
          <w:szCs w:val="32"/>
          <w:lang w:eastAsia="zh-CN"/>
        </w:rPr>
        <w:t>“</w:t>
      </w:r>
      <w:r w:rsidR="00865D97">
        <w:rPr>
          <w:rFonts w:ascii="Times New Roman" w:eastAsia="仿宋_GB2312" w:hAnsi="Times New Roman" w:cs="Times New Roman" w:hint="eastAsia"/>
          <w:sz w:val="32"/>
          <w:szCs w:val="32"/>
          <w:lang w:eastAsia="zh-CN"/>
        </w:rPr>
        <w:t>党</w:t>
      </w:r>
      <w:r w:rsidR="00703C89">
        <w:rPr>
          <w:rFonts w:ascii="Times New Roman" w:eastAsia="仿宋_GB2312" w:hAnsi="Times New Roman" w:cs="Times New Roman" w:hint="eastAsia"/>
          <w:sz w:val="32"/>
          <w:szCs w:val="32"/>
          <w:lang w:eastAsia="zh-CN"/>
        </w:rPr>
        <w:t>群部</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w:t>
      </w:r>
    </w:p>
    <w:p w14:paraId="637931E2" w14:textId="1DE19C5A" w:rsidR="0012606C" w:rsidRPr="000723CF" w:rsidRDefault="00DD2293" w:rsidP="00703C89">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实施地址：天津东疆保税港区</w:t>
      </w:r>
    </w:p>
    <w:p w14:paraId="3B7BA0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）项目简介</w:t>
      </w:r>
    </w:p>
    <w:p w14:paraId="10BE3427"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）项目性质</w:t>
      </w:r>
    </w:p>
    <w:p w14:paraId="04D493C7" w14:textId="334D21C8" w:rsidR="00F76624" w:rsidRDefault="00F76624" w:rsidP="00F76624">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按支出性质和用途划分</w:t>
      </w:r>
      <w:r w:rsidRPr="00AB2B3A">
        <w:rPr>
          <w:rFonts w:ascii="Times New Roman" w:eastAsia="仿宋_GB2312" w:hAnsi="Times New Roman" w:hint="eastAsia"/>
          <w:sz w:val="32"/>
          <w:szCs w:val="32"/>
          <w:lang w:eastAsia="zh-CN"/>
        </w:rPr>
        <w:t>，</w:t>
      </w:r>
      <w:r w:rsidRPr="00304E98">
        <w:rPr>
          <w:rFonts w:ascii="Times New Roman" w:eastAsia="仿宋_GB2312" w:hAnsi="Times New Roman" w:hint="eastAsia"/>
          <w:sz w:val="32"/>
          <w:szCs w:val="32"/>
          <w:lang w:eastAsia="zh-CN"/>
        </w:rPr>
        <w:t>信息宣传经费</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媒体合作</w:t>
      </w:r>
      <w:r w:rsidRPr="00AB2B3A">
        <w:rPr>
          <w:rFonts w:ascii="Times New Roman" w:eastAsia="仿宋_GB2312" w:hAnsi="Times New Roman" w:hint="eastAsia"/>
          <w:sz w:val="32"/>
          <w:szCs w:val="32"/>
          <w:lang w:eastAsia="zh-CN"/>
        </w:rPr>
        <w:t>属于</w:t>
      </w:r>
      <w:r w:rsidRPr="00AB2B3A">
        <w:rPr>
          <w:rFonts w:ascii="Times New Roman" w:eastAsia="仿宋_GB2312" w:hAnsi="Times New Roman" w:cs="Times New Roman" w:hint="eastAsia"/>
          <w:sz w:val="32"/>
          <w:szCs w:val="32"/>
          <w:lang w:eastAsia="zh-CN"/>
        </w:rPr>
        <w:lastRenderedPageBreak/>
        <w:t>一般公共服务支出项目</w:t>
      </w:r>
      <w:r w:rsidRPr="00AB2B3A">
        <w:rPr>
          <w:rFonts w:ascii="Times New Roman" w:eastAsia="仿宋_GB2312" w:hAnsi="Times New Roman" w:hint="eastAsia"/>
          <w:sz w:val="32"/>
          <w:szCs w:val="32"/>
          <w:lang w:eastAsia="zh-CN"/>
        </w:rPr>
        <w:t>。</w:t>
      </w:r>
    </w:p>
    <w:p w14:paraId="0E98261E" w14:textId="77777777" w:rsidR="0012606C"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）主要内容和规模</w:t>
      </w:r>
    </w:p>
    <w:p w14:paraId="5204EB6E" w14:textId="6CCE5DAE" w:rsidR="00F76624" w:rsidRPr="000723CF" w:rsidRDefault="00F76624">
      <w:pPr>
        <w:spacing w:line="300" w:lineRule="auto"/>
        <w:ind w:firstLineChars="200" w:firstLine="640"/>
        <w:rPr>
          <w:rFonts w:ascii="Times New Roman" w:eastAsia="仿宋_GB2312" w:hAnsi="Times New Roman" w:cs="Times New Roman"/>
          <w:sz w:val="32"/>
          <w:szCs w:val="32"/>
          <w:lang w:eastAsia="zh-CN"/>
        </w:rPr>
      </w:pPr>
      <w:r w:rsidRPr="0080300A">
        <w:rPr>
          <w:rFonts w:ascii="Times New Roman" w:eastAsia="仿宋_GB2312" w:hAnsi="Times New Roman" w:cs="Times New Roman" w:hint="eastAsia"/>
          <w:sz w:val="32"/>
          <w:szCs w:val="32"/>
          <w:lang w:eastAsia="zh-CN"/>
        </w:rPr>
        <w:t>媒体合作项目由党群工作部运营，经党群工作部由经营合作方式开展，以购买服务的方式，与第三方公司签订服务合同，</w:t>
      </w:r>
      <w:r w:rsidRPr="00AC02B3">
        <w:rPr>
          <w:rFonts w:ascii="Times New Roman" w:eastAsia="仿宋_GB2312" w:hAnsi="Times New Roman" w:cs="Times New Roman" w:hint="eastAsia"/>
          <w:sz w:val="32"/>
          <w:szCs w:val="32"/>
          <w:lang w:eastAsia="zh-CN"/>
        </w:rPr>
        <w:t>主要</w:t>
      </w:r>
      <w:r>
        <w:rPr>
          <w:rFonts w:ascii="Times New Roman" w:eastAsia="仿宋_GB2312" w:hAnsi="Times New Roman" w:cs="Times New Roman" w:hint="eastAsia"/>
          <w:sz w:val="32"/>
          <w:szCs w:val="32"/>
          <w:lang w:eastAsia="zh-CN"/>
        </w:rPr>
        <w:t>包括</w:t>
      </w:r>
      <w:r w:rsidR="006A5B3E" w:rsidRPr="006A5B3E">
        <w:rPr>
          <w:rFonts w:ascii="Times New Roman" w:eastAsia="仿宋_GB2312" w:hAnsi="Times New Roman" w:cs="Times New Roman" w:hint="eastAsia"/>
          <w:sz w:val="32"/>
          <w:szCs w:val="32"/>
          <w:lang w:eastAsia="zh-CN"/>
        </w:rPr>
        <w:t>天津东疆保税港区扩大党史学习教育、为群众办实事等方面的宣传</w:t>
      </w:r>
      <w:r w:rsidRPr="006A5B3E">
        <w:rPr>
          <w:rFonts w:ascii="Times New Roman" w:eastAsia="仿宋_GB2312" w:hAnsi="Times New Roman" w:cs="Times New Roman" w:hint="eastAsia"/>
          <w:sz w:val="32"/>
          <w:szCs w:val="32"/>
          <w:lang w:eastAsia="zh-CN"/>
        </w:rPr>
        <w:t>，</w:t>
      </w:r>
      <w:proofErr w:type="gramStart"/>
      <w:r w:rsidRPr="006A5B3E">
        <w:rPr>
          <w:rFonts w:ascii="Times New Roman" w:eastAsia="仿宋_GB2312" w:hAnsi="Times New Roman" w:cs="Times New Roman" w:hint="eastAsia"/>
          <w:sz w:val="32"/>
          <w:szCs w:val="32"/>
          <w:lang w:eastAsia="zh-CN"/>
        </w:rPr>
        <w:t>亲海公园</w:t>
      </w:r>
      <w:proofErr w:type="gramEnd"/>
      <w:r w:rsidRPr="006A5B3E">
        <w:rPr>
          <w:rFonts w:ascii="Times New Roman" w:eastAsia="仿宋_GB2312" w:hAnsi="Times New Roman" w:cs="Times New Roman" w:hint="eastAsia"/>
          <w:sz w:val="32"/>
          <w:szCs w:val="32"/>
          <w:lang w:eastAsia="zh-CN"/>
        </w:rPr>
        <w:t>开放后的集中宣传展示及摄像服务，政务新媒体常态化监管服务，数据宣传推广及手绘宣传视频等工作。</w:t>
      </w:r>
    </w:p>
    <w:p w14:paraId="228C2611"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）项目资金</w:t>
      </w:r>
    </w:p>
    <w:p w14:paraId="217BFFCC" w14:textId="54D41CF5" w:rsidR="00F72CF8" w:rsidRDefault="00206D28" w:rsidP="00C23A1F">
      <w:pPr>
        <w:spacing w:line="300" w:lineRule="auto"/>
        <w:ind w:firstLineChars="200" w:firstLine="640"/>
        <w:jc w:val="both"/>
        <w:rPr>
          <w:rFonts w:ascii="Times New Roman" w:eastAsia="仿宋_GB2312" w:hAnsi="Times New Roman" w:cs="Times New Roman"/>
          <w:sz w:val="32"/>
          <w:szCs w:val="32"/>
          <w:lang w:eastAsia="zh-CN"/>
        </w:rPr>
      </w:pPr>
      <w:r w:rsidRPr="00206D28">
        <w:rPr>
          <w:rFonts w:ascii="Times New Roman" w:eastAsia="仿宋_GB2312" w:hAnsi="Times New Roman" w:cs="Times New Roman" w:hint="eastAsia"/>
          <w:sz w:val="32"/>
          <w:szCs w:val="32"/>
          <w:lang w:eastAsia="zh-CN"/>
        </w:rPr>
        <w:t>本项目年初批复预算为</w:t>
      </w:r>
      <w:r w:rsidR="00F76624">
        <w:rPr>
          <w:rFonts w:ascii="Times New Roman" w:eastAsia="仿宋_GB2312" w:hAnsi="Times New Roman" w:cs="Times New Roman" w:hint="eastAsia"/>
          <w:sz w:val="32"/>
          <w:szCs w:val="32"/>
          <w:lang w:eastAsia="zh-CN"/>
        </w:rPr>
        <w:t>1150000</w:t>
      </w:r>
      <w:r w:rsidRPr="00206D28">
        <w:rPr>
          <w:rFonts w:ascii="Times New Roman" w:eastAsia="仿宋_GB2312" w:hAnsi="Times New Roman" w:cs="Times New Roman" w:hint="eastAsia"/>
          <w:sz w:val="32"/>
          <w:szCs w:val="32"/>
          <w:lang w:eastAsia="zh-CN"/>
        </w:rPr>
        <w:t>元，中期调整后批复预算</w:t>
      </w:r>
      <w:r w:rsidR="00F76624">
        <w:rPr>
          <w:rFonts w:ascii="Times New Roman" w:eastAsia="仿宋_GB2312" w:hAnsi="Times New Roman" w:cs="Times New Roman" w:hint="eastAsia"/>
          <w:sz w:val="32"/>
          <w:szCs w:val="32"/>
          <w:lang w:eastAsia="zh-CN"/>
        </w:rPr>
        <w:t>1150000</w:t>
      </w:r>
      <w:r>
        <w:rPr>
          <w:rFonts w:ascii="Times New Roman" w:eastAsia="仿宋_GB2312" w:hAnsi="Times New Roman" w:cs="Times New Roman" w:hint="eastAsia"/>
          <w:sz w:val="32"/>
          <w:szCs w:val="32"/>
          <w:lang w:eastAsia="zh-CN"/>
        </w:rPr>
        <w:t>万</w:t>
      </w:r>
      <w:r w:rsidRPr="00206D28">
        <w:rPr>
          <w:rFonts w:ascii="Times New Roman" w:eastAsia="仿宋_GB2312" w:hAnsi="Times New Roman" w:cs="Times New Roman" w:hint="eastAsia"/>
          <w:sz w:val="32"/>
          <w:szCs w:val="32"/>
          <w:lang w:eastAsia="zh-CN"/>
        </w:rPr>
        <w:t>元。全年预算为</w:t>
      </w:r>
      <w:r w:rsidR="00F76624">
        <w:rPr>
          <w:rFonts w:ascii="Times New Roman" w:eastAsia="仿宋_GB2312" w:hAnsi="Times New Roman" w:cs="Times New Roman" w:hint="eastAsia"/>
          <w:sz w:val="32"/>
          <w:szCs w:val="32"/>
          <w:lang w:eastAsia="zh-CN"/>
        </w:rPr>
        <w:t>1150000</w:t>
      </w:r>
      <w:r w:rsidR="00F72CF8">
        <w:rPr>
          <w:rFonts w:ascii="Times New Roman" w:eastAsia="仿宋_GB2312" w:hAnsi="Times New Roman" w:cs="Times New Roman" w:hint="eastAsia"/>
          <w:sz w:val="32"/>
          <w:szCs w:val="32"/>
          <w:lang w:eastAsia="zh-CN"/>
        </w:rPr>
        <w:t>万</w:t>
      </w:r>
      <w:r w:rsidRPr="00206D28">
        <w:rPr>
          <w:rFonts w:ascii="Times New Roman" w:eastAsia="仿宋_GB2312" w:hAnsi="Times New Roman" w:cs="Times New Roman" w:hint="eastAsia"/>
          <w:sz w:val="32"/>
          <w:szCs w:val="32"/>
          <w:lang w:eastAsia="zh-CN"/>
        </w:rPr>
        <w:t>元，全年实际支出</w:t>
      </w:r>
      <w:r w:rsidR="00F72CF8">
        <w:rPr>
          <w:rFonts w:ascii="Times New Roman" w:eastAsia="仿宋_GB2312" w:hAnsi="Times New Roman" w:cs="Times New Roman" w:hint="eastAsia"/>
          <w:sz w:val="32"/>
          <w:szCs w:val="32"/>
          <w:lang w:eastAsia="zh-CN"/>
        </w:rPr>
        <w:t>5</w:t>
      </w:r>
      <w:r w:rsidR="00F72CF8">
        <w:rPr>
          <w:rFonts w:ascii="Times New Roman" w:eastAsia="仿宋_GB2312" w:hAnsi="Times New Roman" w:cs="Times New Roman"/>
          <w:sz w:val="32"/>
          <w:szCs w:val="32"/>
          <w:lang w:eastAsia="zh-CN"/>
        </w:rPr>
        <w:t>07279</w:t>
      </w:r>
      <w:r w:rsidRPr="00206D28">
        <w:rPr>
          <w:rFonts w:ascii="Times New Roman" w:eastAsia="仿宋_GB2312" w:hAnsi="Times New Roman" w:cs="Times New Roman" w:hint="eastAsia"/>
          <w:sz w:val="32"/>
          <w:szCs w:val="32"/>
          <w:lang w:eastAsia="zh-CN"/>
        </w:rPr>
        <w:t>元</w:t>
      </w:r>
      <w:r w:rsidR="00F72CF8">
        <w:rPr>
          <w:rFonts w:ascii="Times New Roman" w:eastAsia="仿宋_GB2312" w:hAnsi="Times New Roman" w:cs="Times New Roman" w:hint="eastAsia"/>
          <w:sz w:val="32"/>
          <w:szCs w:val="32"/>
          <w:lang w:eastAsia="zh-CN"/>
        </w:rPr>
        <w:t>。</w:t>
      </w:r>
    </w:p>
    <w:p w14:paraId="24E813E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）立项审批程序</w:t>
      </w:r>
    </w:p>
    <w:p w14:paraId="0FBD29CF" w14:textId="783449A9" w:rsidR="00787664" w:rsidRDefault="00B70FF5" w:rsidP="00B70FF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F72CF8">
        <w:rPr>
          <w:rFonts w:ascii="Times New Roman" w:eastAsia="仿宋_GB2312" w:hAnsi="Times New Roman" w:cs="Times New Roman" w:hint="eastAsia"/>
          <w:sz w:val="32"/>
          <w:szCs w:val="32"/>
          <w:lang w:eastAsia="zh-CN"/>
        </w:rPr>
        <w:t>编制</w:t>
      </w:r>
      <w:r>
        <w:rPr>
          <w:rFonts w:ascii="Times New Roman" w:eastAsia="仿宋_GB2312" w:hAnsi="Times New Roman" w:cs="Times New Roman" w:hint="eastAsia"/>
          <w:sz w:val="32"/>
          <w:szCs w:val="32"/>
          <w:lang w:eastAsia="zh-CN"/>
        </w:rPr>
        <w:t>《</w:t>
      </w:r>
      <w:r w:rsidRPr="00B70FF5">
        <w:rPr>
          <w:rFonts w:ascii="Times New Roman" w:eastAsia="仿宋_GB2312" w:hAnsi="Times New Roman" w:cs="Times New Roman" w:hint="eastAsia"/>
          <w:sz w:val="32"/>
          <w:szCs w:val="32"/>
          <w:lang w:eastAsia="zh-CN"/>
        </w:rPr>
        <w:t>天津东疆保税港区党群工作部（机关党委、综合党委、总工会、妇联、团委）</w:t>
      </w:r>
      <w:r w:rsidRPr="00B70FF5">
        <w:rPr>
          <w:rFonts w:ascii="Times New Roman" w:eastAsia="仿宋_GB2312" w:hAnsi="Times New Roman" w:cs="Times New Roman" w:hint="eastAsia"/>
          <w:sz w:val="32"/>
          <w:szCs w:val="32"/>
          <w:lang w:eastAsia="zh-CN"/>
        </w:rPr>
        <w:t>2021</w:t>
      </w:r>
      <w:r w:rsidRPr="00B70FF5">
        <w:rPr>
          <w:rFonts w:ascii="Times New Roman" w:eastAsia="仿宋_GB2312" w:hAnsi="Times New Roman" w:cs="Times New Roman" w:hint="eastAsia"/>
          <w:sz w:val="32"/>
          <w:szCs w:val="32"/>
          <w:lang w:eastAsia="zh-CN"/>
        </w:rPr>
        <w:t>年部门预算编制说明</w:t>
      </w:r>
      <w:r>
        <w:rPr>
          <w:rFonts w:ascii="Times New Roman" w:eastAsia="仿宋_GB2312" w:hAnsi="Times New Roman" w:cs="Times New Roman" w:hint="eastAsia"/>
          <w:sz w:val="32"/>
          <w:szCs w:val="32"/>
          <w:lang w:eastAsia="zh-CN"/>
        </w:rPr>
        <w:t>》，</w:t>
      </w:r>
      <w:r w:rsidR="004C5D8D">
        <w:rPr>
          <w:rFonts w:ascii="Times New Roman" w:eastAsia="仿宋_GB2312" w:hAnsi="Times New Roman" w:cs="Times New Roman" w:hint="eastAsia"/>
          <w:sz w:val="32"/>
          <w:szCs w:val="32"/>
          <w:lang w:eastAsia="zh-CN"/>
        </w:rPr>
        <w:t>信息宣传经费</w:t>
      </w:r>
      <w:r w:rsidR="00547033">
        <w:rPr>
          <w:rFonts w:ascii="Times New Roman" w:eastAsia="仿宋_GB2312" w:hAnsi="Times New Roman" w:cs="Times New Roman" w:hint="eastAsia"/>
          <w:sz w:val="32"/>
          <w:szCs w:val="32"/>
          <w:lang w:eastAsia="zh-CN"/>
        </w:rPr>
        <w:t>--</w:t>
      </w:r>
      <w:r w:rsidR="004C5D8D">
        <w:rPr>
          <w:rFonts w:ascii="Times New Roman" w:eastAsia="仿宋_GB2312" w:hAnsi="Times New Roman" w:cs="Times New Roman" w:hint="eastAsia"/>
          <w:sz w:val="32"/>
          <w:szCs w:val="32"/>
          <w:lang w:eastAsia="zh-CN"/>
        </w:rPr>
        <w:t>媒体合作项目预算共计</w:t>
      </w:r>
      <w:r w:rsidR="004C5D8D">
        <w:rPr>
          <w:rFonts w:ascii="Times New Roman" w:eastAsia="仿宋_GB2312" w:hAnsi="Times New Roman" w:cs="Times New Roman" w:hint="eastAsia"/>
          <w:sz w:val="32"/>
          <w:szCs w:val="32"/>
          <w:lang w:eastAsia="zh-CN"/>
        </w:rPr>
        <w:t>1</w:t>
      </w:r>
      <w:r w:rsidR="004C5D8D">
        <w:rPr>
          <w:rFonts w:ascii="Times New Roman" w:eastAsia="仿宋_GB2312" w:hAnsi="Times New Roman" w:cs="Times New Roman"/>
          <w:sz w:val="32"/>
          <w:szCs w:val="32"/>
          <w:lang w:eastAsia="zh-CN"/>
        </w:rPr>
        <w:t>30</w:t>
      </w:r>
      <w:r w:rsidR="00547033">
        <w:rPr>
          <w:rFonts w:ascii="Times New Roman" w:eastAsia="仿宋_GB2312" w:hAnsi="Times New Roman" w:cs="Times New Roman" w:hint="eastAsia"/>
          <w:sz w:val="32"/>
          <w:szCs w:val="32"/>
          <w:lang w:eastAsia="zh-CN"/>
        </w:rPr>
        <w:t>0000</w:t>
      </w:r>
      <w:r w:rsidR="004C5D8D">
        <w:rPr>
          <w:rFonts w:ascii="Times New Roman" w:eastAsia="仿宋_GB2312" w:hAnsi="Times New Roman" w:cs="Times New Roman" w:hint="eastAsia"/>
          <w:sz w:val="32"/>
          <w:szCs w:val="32"/>
          <w:lang w:eastAsia="zh-CN"/>
        </w:rPr>
        <w:t>元。</w:t>
      </w:r>
    </w:p>
    <w:p w14:paraId="232F42FF" w14:textId="6C6065D3" w:rsidR="000D6B6B" w:rsidRDefault="004C5D8D" w:rsidP="00B70FF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月</w:t>
      </w:r>
      <w:r w:rsidR="00CD4910">
        <w:rPr>
          <w:rFonts w:ascii="Times New Roman" w:eastAsia="仿宋_GB2312" w:hAnsi="Times New Roman" w:cs="Times New Roman" w:hint="eastAsia"/>
          <w:sz w:val="32"/>
          <w:szCs w:val="32"/>
          <w:lang w:eastAsia="zh-CN"/>
        </w:rPr>
        <w:t>5</w:t>
      </w:r>
      <w:r w:rsidR="00CD4910">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，财政局印发</w:t>
      </w:r>
      <w:r w:rsidRPr="00786752">
        <w:rPr>
          <w:rFonts w:ascii="Times New Roman" w:eastAsia="仿宋_GB2312" w:hAnsi="Times New Roman" w:cs="Times New Roman" w:hint="eastAsia"/>
          <w:sz w:val="32"/>
          <w:szCs w:val="32"/>
          <w:lang w:eastAsia="zh-CN"/>
        </w:rPr>
        <w:t>《关于天津东疆保税港区党群工作部（机关党委、综合党委、总工会、妇联、团委）</w:t>
      </w:r>
      <w:r w:rsidRPr="00786752">
        <w:rPr>
          <w:rFonts w:ascii="Times New Roman" w:eastAsia="仿宋_GB2312" w:hAnsi="Times New Roman" w:cs="Times New Roman" w:hint="eastAsia"/>
          <w:sz w:val="32"/>
          <w:szCs w:val="32"/>
          <w:lang w:eastAsia="zh-CN"/>
        </w:rPr>
        <w:t>2021</w:t>
      </w:r>
      <w:r w:rsidRPr="00786752">
        <w:rPr>
          <w:rFonts w:ascii="Times New Roman" w:eastAsia="仿宋_GB2312" w:hAnsi="Times New Roman" w:cs="Times New Roman" w:hint="eastAsia"/>
          <w:sz w:val="32"/>
          <w:szCs w:val="32"/>
          <w:lang w:eastAsia="zh-CN"/>
        </w:rPr>
        <w:t>年度部门预算的批复》（津东疆</w:t>
      </w:r>
      <w:proofErr w:type="gramStart"/>
      <w:r w:rsidRPr="00786752">
        <w:rPr>
          <w:rFonts w:ascii="Times New Roman" w:eastAsia="仿宋_GB2312" w:hAnsi="Times New Roman" w:cs="Times New Roman" w:hint="eastAsia"/>
          <w:sz w:val="32"/>
          <w:szCs w:val="32"/>
          <w:lang w:eastAsia="zh-CN"/>
        </w:rPr>
        <w:t>财预指</w:t>
      </w:r>
      <w:proofErr w:type="gramEnd"/>
      <w:r w:rsidRPr="00786752">
        <w:rPr>
          <w:rFonts w:ascii="Times New Roman" w:eastAsia="仿宋_GB2312" w:hAnsi="Times New Roman" w:cs="Times New Roman" w:hint="eastAsia"/>
          <w:sz w:val="32"/>
          <w:szCs w:val="32"/>
          <w:lang w:eastAsia="zh-CN"/>
        </w:rPr>
        <w:t xml:space="preserve">[2021]17 </w:t>
      </w:r>
      <w:r w:rsidRPr="0078675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，批复信息宣传经费</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媒体合作项目预算</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15</w:t>
      </w:r>
      <w:r w:rsidR="00547033">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14:paraId="721E5C0D" w14:textId="6F3E1344" w:rsidR="00206D28" w:rsidRDefault="00206D28" w:rsidP="00206D2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月，财政局印发《</w:t>
      </w:r>
      <w:r w:rsidRPr="000D6B6B">
        <w:rPr>
          <w:rFonts w:ascii="Times New Roman" w:eastAsia="仿宋_GB2312" w:hAnsi="Times New Roman" w:cs="Times New Roman" w:hint="eastAsia"/>
          <w:sz w:val="32"/>
          <w:szCs w:val="32"/>
          <w:lang w:eastAsia="zh-CN"/>
        </w:rPr>
        <w:t>关于天津东疆保税港区党群工作部（机关党委、综合党委、总工会、妇联、团委）</w:t>
      </w:r>
      <w:r w:rsidRPr="000D6B6B">
        <w:rPr>
          <w:rFonts w:ascii="Times New Roman" w:eastAsia="仿宋_GB2312" w:hAnsi="Times New Roman" w:cs="Times New Roman" w:hint="eastAsia"/>
          <w:sz w:val="32"/>
          <w:szCs w:val="32"/>
          <w:lang w:eastAsia="zh-CN"/>
        </w:rPr>
        <w:t xml:space="preserve">2021 </w:t>
      </w:r>
      <w:r w:rsidRPr="000D6B6B">
        <w:rPr>
          <w:rFonts w:ascii="Times New Roman" w:eastAsia="仿宋_GB2312" w:hAnsi="Times New Roman" w:cs="Times New Roman" w:hint="eastAsia"/>
          <w:sz w:val="32"/>
          <w:szCs w:val="32"/>
          <w:lang w:eastAsia="zh-CN"/>
        </w:rPr>
        <w:lastRenderedPageBreak/>
        <w:t>年度部门预算（中期调整后）的批复</w:t>
      </w:r>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津东疆</w:t>
      </w:r>
      <w:proofErr w:type="gramStart"/>
      <w:r w:rsidRPr="00194168">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w:t>
      </w:r>
      <w:r w:rsidRPr="00194168">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w:t>
      </w:r>
      <w:r w:rsidRPr="00194168">
        <w:rPr>
          <w:rFonts w:ascii="Times New Roman" w:eastAsia="仿宋_GB2312" w:hAnsi="Times New Roman" w:cs="Times New Roman" w:hint="eastAsia"/>
          <w:sz w:val="32"/>
          <w:szCs w:val="32"/>
          <w:lang w:eastAsia="zh-CN"/>
        </w:rPr>
        <w:t xml:space="preserve">33 </w:t>
      </w:r>
      <w:r w:rsidRPr="00194168">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），批复信息宣传经费</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媒体合作项目预算</w:t>
      </w:r>
      <w:r>
        <w:rPr>
          <w:rFonts w:ascii="Times New Roman" w:eastAsia="仿宋_GB2312" w:hAnsi="Times New Roman" w:cs="Times New Roman"/>
          <w:sz w:val="32"/>
          <w:szCs w:val="32"/>
          <w:lang w:eastAsia="zh-CN"/>
        </w:rPr>
        <w:t>115</w:t>
      </w:r>
      <w:r w:rsidR="00547033">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r w:rsidR="00787664">
        <w:rPr>
          <w:rFonts w:ascii="Times New Roman" w:eastAsia="仿宋_GB2312" w:hAnsi="Times New Roman" w:cs="Times New Roman" w:hint="eastAsia"/>
          <w:sz w:val="32"/>
          <w:szCs w:val="32"/>
          <w:lang w:eastAsia="zh-CN"/>
        </w:rPr>
        <w:t>。</w:t>
      </w:r>
    </w:p>
    <w:p w14:paraId="3B338CFC"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5" w:name="_Toc108007896"/>
      <w:r w:rsidRPr="00F224DB">
        <w:rPr>
          <w:rFonts w:ascii="Times New Roman" w:eastAsia="仿宋_GB2312" w:hAnsi="Times New Roman" w:cs="Times New Roman"/>
          <w:b/>
          <w:sz w:val="32"/>
          <w:szCs w:val="32"/>
          <w:lang w:eastAsia="zh-CN"/>
        </w:rPr>
        <w:t>（二）项目绩效目标</w:t>
      </w:r>
      <w:bookmarkEnd w:id="5"/>
    </w:p>
    <w:p w14:paraId="410BC144" w14:textId="61585B6C"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绩效总目标：</w:t>
      </w:r>
      <w:r w:rsidR="00FE5492">
        <w:rPr>
          <w:rFonts w:ascii="Times New Roman" w:eastAsia="仿宋_GB2312" w:hAnsi="Times New Roman" w:cs="Times New Roman" w:hint="eastAsia"/>
          <w:sz w:val="32"/>
          <w:szCs w:val="32"/>
          <w:lang w:eastAsia="zh-CN"/>
        </w:rPr>
        <w:t>①</w:t>
      </w:r>
      <w:r w:rsidR="00B81FCE" w:rsidRPr="00B81FCE">
        <w:rPr>
          <w:rFonts w:ascii="Times New Roman" w:eastAsia="仿宋_GB2312" w:hAnsi="Times New Roman" w:cs="Times New Roman" w:hint="eastAsia"/>
          <w:sz w:val="32"/>
          <w:szCs w:val="32"/>
          <w:lang w:eastAsia="zh-CN"/>
        </w:rPr>
        <w:t>以区域重点工作、重要活动为对外宣传重点，创新方式方法，提升传播能力</w:t>
      </w:r>
      <w:r w:rsidR="00FE5492">
        <w:rPr>
          <w:rFonts w:ascii="Times New Roman" w:eastAsia="仿宋_GB2312" w:hAnsi="Times New Roman" w:cs="Times New Roman" w:hint="eastAsia"/>
          <w:sz w:val="32"/>
          <w:szCs w:val="32"/>
          <w:lang w:eastAsia="zh-CN"/>
        </w:rPr>
        <w:t>；②</w:t>
      </w:r>
      <w:r w:rsidR="00B81FCE" w:rsidRPr="00B81FCE">
        <w:rPr>
          <w:rFonts w:ascii="Times New Roman" w:eastAsia="仿宋_GB2312" w:hAnsi="Times New Roman" w:cs="Times New Roman" w:hint="eastAsia"/>
          <w:sz w:val="32"/>
          <w:szCs w:val="32"/>
          <w:lang w:eastAsia="zh-CN"/>
        </w:rPr>
        <w:t>讲好东疆故事，提升区域形象</w:t>
      </w:r>
      <w:r w:rsidR="00FE5492">
        <w:rPr>
          <w:rFonts w:ascii="Times New Roman" w:eastAsia="仿宋_GB2312" w:hAnsi="Times New Roman" w:cs="Times New Roman" w:hint="eastAsia"/>
          <w:sz w:val="32"/>
          <w:szCs w:val="32"/>
          <w:lang w:eastAsia="zh-CN"/>
        </w:rPr>
        <w:t>；</w:t>
      </w:r>
      <w:r w:rsidR="008B1469">
        <w:rPr>
          <w:rFonts w:ascii="Times New Roman" w:eastAsia="仿宋_GB2312" w:hAnsi="Times New Roman" w:cs="Times New Roman" w:hint="eastAsia"/>
          <w:sz w:val="32"/>
          <w:szCs w:val="32"/>
          <w:lang w:eastAsia="zh-CN"/>
        </w:rPr>
        <w:t>③</w:t>
      </w:r>
      <w:r w:rsidR="008B1469" w:rsidRPr="008B1469">
        <w:rPr>
          <w:rFonts w:ascii="Times New Roman" w:eastAsia="仿宋_GB2312" w:hAnsi="Times New Roman" w:cs="Times New Roman" w:hint="eastAsia"/>
          <w:sz w:val="32"/>
          <w:szCs w:val="32"/>
          <w:lang w:eastAsia="zh-CN"/>
        </w:rPr>
        <w:t>为区域经济社会发展营造良好的外部舆论环境</w:t>
      </w:r>
      <w:r w:rsidR="008B1469">
        <w:rPr>
          <w:rFonts w:ascii="Times New Roman" w:eastAsia="仿宋_GB2312" w:hAnsi="Times New Roman" w:cs="Times New Roman" w:hint="eastAsia"/>
          <w:sz w:val="32"/>
          <w:szCs w:val="32"/>
          <w:lang w:eastAsia="zh-CN"/>
        </w:rPr>
        <w:t>；</w:t>
      </w:r>
    </w:p>
    <w:p w14:paraId="7B0219AD" w14:textId="538676E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数量目标：</w:t>
      </w:r>
      <w:r w:rsidR="00B81FCE" w:rsidRPr="00B81FCE">
        <w:rPr>
          <w:rFonts w:ascii="Times New Roman" w:eastAsia="仿宋_GB2312" w:hAnsi="Times New Roman" w:cs="Times New Roman" w:hint="eastAsia"/>
          <w:sz w:val="32"/>
          <w:szCs w:val="32"/>
          <w:lang w:eastAsia="zh-CN"/>
        </w:rPr>
        <w:t>举办宣传活动次数</w:t>
      </w:r>
      <w:r w:rsidR="00B81FCE">
        <w:rPr>
          <w:rFonts w:ascii="Times New Roman" w:eastAsia="仿宋_GB2312" w:hAnsi="Times New Roman" w:cs="Times New Roman" w:hint="eastAsia"/>
          <w:sz w:val="32"/>
          <w:szCs w:val="32"/>
          <w:lang w:eastAsia="zh-CN"/>
        </w:rPr>
        <w:t>≥</w:t>
      </w:r>
      <w:r w:rsidR="00B81FCE">
        <w:rPr>
          <w:rFonts w:ascii="Times New Roman" w:eastAsia="仿宋_GB2312" w:hAnsi="Times New Roman" w:cs="Times New Roman" w:hint="eastAsia"/>
          <w:sz w:val="32"/>
          <w:szCs w:val="32"/>
          <w:lang w:eastAsia="zh-CN"/>
        </w:rPr>
        <w:t>4</w:t>
      </w:r>
      <w:r w:rsidR="00B81FCE">
        <w:rPr>
          <w:rFonts w:ascii="Times New Roman" w:eastAsia="仿宋_GB2312" w:hAnsi="Times New Roman" w:cs="Times New Roman" w:hint="eastAsia"/>
          <w:sz w:val="32"/>
          <w:szCs w:val="32"/>
          <w:lang w:eastAsia="zh-CN"/>
        </w:rPr>
        <w:t>次</w:t>
      </w:r>
      <w:r w:rsidR="004E65CC">
        <w:rPr>
          <w:rFonts w:ascii="Times New Roman" w:eastAsia="仿宋_GB2312" w:hAnsi="Times New Roman" w:cs="Times New Roman" w:hint="eastAsia"/>
          <w:sz w:val="32"/>
          <w:szCs w:val="32"/>
          <w:lang w:eastAsia="zh-CN"/>
        </w:rPr>
        <w:t>；</w:t>
      </w:r>
    </w:p>
    <w:p w14:paraId="7E4F6FA0" w14:textId="44A9FED1" w:rsidR="00F224DB" w:rsidRPr="000723CF" w:rsidRDefault="00DD2293" w:rsidP="00F224D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质量目标：</w:t>
      </w:r>
      <w:r w:rsidR="00B81FCE">
        <w:rPr>
          <w:rFonts w:ascii="Times New Roman" w:eastAsia="仿宋_GB2312" w:hAnsi="Times New Roman" w:cs="Times New Roman" w:hint="eastAsia"/>
          <w:sz w:val="32"/>
          <w:szCs w:val="32"/>
          <w:lang w:eastAsia="zh-CN"/>
        </w:rPr>
        <w:t>报道</w:t>
      </w:r>
      <w:proofErr w:type="gramStart"/>
      <w:r w:rsidR="00B81FCE">
        <w:rPr>
          <w:rFonts w:ascii="Times New Roman" w:eastAsia="仿宋_GB2312" w:hAnsi="Times New Roman" w:cs="Times New Roman" w:hint="eastAsia"/>
          <w:sz w:val="32"/>
          <w:szCs w:val="32"/>
          <w:lang w:eastAsia="zh-CN"/>
        </w:rPr>
        <w:t>首发率</w:t>
      </w:r>
      <w:proofErr w:type="gramEnd"/>
      <w:r w:rsidR="00B81FCE">
        <w:rPr>
          <w:rFonts w:ascii="Times New Roman" w:eastAsia="仿宋_GB2312" w:hAnsi="Times New Roman" w:cs="Times New Roman" w:hint="eastAsia"/>
          <w:sz w:val="32"/>
          <w:szCs w:val="32"/>
          <w:lang w:eastAsia="zh-CN"/>
        </w:rPr>
        <w:t>≥</w:t>
      </w:r>
      <w:r w:rsidR="00B81FCE">
        <w:rPr>
          <w:rFonts w:ascii="Times New Roman" w:eastAsia="仿宋_GB2312" w:hAnsi="Times New Roman" w:cs="Times New Roman" w:hint="eastAsia"/>
          <w:sz w:val="32"/>
          <w:szCs w:val="32"/>
          <w:lang w:eastAsia="zh-CN"/>
        </w:rPr>
        <w:t>8</w:t>
      </w:r>
      <w:r w:rsidR="00B81FCE">
        <w:rPr>
          <w:rFonts w:ascii="Times New Roman" w:eastAsia="仿宋_GB2312" w:hAnsi="Times New Roman" w:cs="Times New Roman"/>
          <w:sz w:val="32"/>
          <w:szCs w:val="32"/>
          <w:lang w:eastAsia="zh-CN"/>
        </w:rPr>
        <w:t>0%</w:t>
      </w:r>
      <w:r w:rsidR="00B81FCE">
        <w:rPr>
          <w:rFonts w:ascii="Times New Roman" w:eastAsia="仿宋_GB2312" w:hAnsi="Times New Roman" w:cs="Times New Roman" w:hint="eastAsia"/>
          <w:sz w:val="32"/>
          <w:szCs w:val="32"/>
          <w:lang w:eastAsia="zh-CN"/>
        </w:rPr>
        <w:t>；</w:t>
      </w:r>
    </w:p>
    <w:p w14:paraId="0889B251" w14:textId="179436CC" w:rsidR="0012606C" w:rsidRPr="002A3624" w:rsidRDefault="00DD2293" w:rsidP="003036D1">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时效目标：</w:t>
      </w:r>
      <w:r w:rsidR="00B81FCE" w:rsidRPr="00B81FCE">
        <w:rPr>
          <w:rFonts w:ascii="Times New Roman" w:eastAsia="仿宋_GB2312" w:hAnsi="Times New Roman" w:cs="Times New Roman" w:hint="eastAsia"/>
          <w:sz w:val="32"/>
          <w:szCs w:val="32"/>
          <w:lang w:eastAsia="zh-CN"/>
        </w:rPr>
        <w:t>宣传活动如期进行率</w:t>
      </w:r>
      <w:r w:rsidR="00B81FCE">
        <w:rPr>
          <w:rFonts w:ascii="Times New Roman" w:eastAsia="仿宋_GB2312" w:hAnsi="Times New Roman" w:cs="Times New Roman" w:hint="eastAsia"/>
          <w:sz w:val="32"/>
          <w:szCs w:val="32"/>
          <w:lang w:eastAsia="zh-CN"/>
        </w:rPr>
        <w:t>≥</w:t>
      </w:r>
      <w:r w:rsidR="00B81FCE">
        <w:rPr>
          <w:rFonts w:ascii="Times New Roman" w:eastAsia="仿宋_GB2312" w:hAnsi="Times New Roman" w:cs="Times New Roman" w:hint="eastAsia"/>
          <w:sz w:val="32"/>
          <w:szCs w:val="32"/>
          <w:lang w:eastAsia="zh-CN"/>
        </w:rPr>
        <w:t>9</w:t>
      </w:r>
      <w:r w:rsidR="00B81FCE">
        <w:rPr>
          <w:rFonts w:ascii="Times New Roman" w:eastAsia="仿宋_GB2312" w:hAnsi="Times New Roman" w:cs="Times New Roman"/>
          <w:sz w:val="32"/>
          <w:szCs w:val="32"/>
          <w:lang w:eastAsia="zh-CN"/>
        </w:rPr>
        <w:t>0%</w:t>
      </w:r>
      <w:r w:rsidR="002C4ED8">
        <w:rPr>
          <w:rFonts w:ascii="Times New Roman" w:eastAsia="仿宋_GB2312" w:hAnsi="Times New Roman" w:cs="Times New Roman" w:hint="eastAsia"/>
          <w:sz w:val="32"/>
          <w:szCs w:val="32"/>
          <w:lang w:eastAsia="zh-CN"/>
        </w:rPr>
        <w:t>；</w:t>
      </w:r>
    </w:p>
    <w:p w14:paraId="258A83AD" w14:textId="0627EEE0" w:rsidR="0012606C"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成本目标：</w:t>
      </w:r>
      <w:r w:rsidR="00B81FCE">
        <w:rPr>
          <w:rFonts w:ascii="Times New Roman" w:eastAsia="仿宋_GB2312" w:hAnsi="Times New Roman" w:cs="Times New Roman" w:hint="eastAsia"/>
          <w:sz w:val="32"/>
          <w:szCs w:val="32"/>
          <w:lang w:eastAsia="zh-CN"/>
        </w:rPr>
        <w:t>使用资金≤</w:t>
      </w:r>
      <w:r w:rsidR="00B81FCE">
        <w:rPr>
          <w:rFonts w:ascii="Times New Roman" w:eastAsia="仿宋_GB2312" w:hAnsi="Times New Roman" w:cs="Times New Roman" w:hint="eastAsia"/>
          <w:sz w:val="32"/>
          <w:szCs w:val="32"/>
          <w:lang w:eastAsia="zh-CN"/>
        </w:rPr>
        <w:t>1</w:t>
      </w:r>
      <w:r w:rsidR="00B81FCE">
        <w:rPr>
          <w:rFonts w:ascii="Times New Roman" w:eastAsia="仿宋_GB2312" w:hAnsi="Times New Roman" w:cs="Times New Roman"/>
          <w:sz w:val="32"/>
          <w:szCs w:val="32"/>
          <w:lang w:eastAsia="zh-CN"/>
        </w:rPr>
        <w:t>15</w:t>
      </w:r>
      <w:r w:rsidR="00B81FCE">
        <w:rPr>
          <w:rFonts w:ascii="Times New Roman" w:eastAsia="仿宋_GB2312" w:hAnsi="Times New Roman" w:cs="Times New Roman" w:hint="eastAsia"/>
          <w:sz w:val="32"/>
          <w:szCs w:val="32"/>
          <w:lang w:eastAsia="zh-CN"/>
        </w:rPr>
        <w:t>万元；</w:t>
      </w:r>
    </w:p>
    <w:p w14:paraId="12A747F8" w14:textId="14B0314A" w:rsidR="002A3624" w:rsidRPr="002A3624" w:rsidRDefault="00B81FCE" w:rsidP="003036D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社会</w:t>
      </w:r>
      <w:r w:rsidR="00DD2293" w:rsidRPr="000723CF">
        <w:rPr>
          <w:rFonts w:ascii="Times New Roman" w:eastAsia="仿宋_GB2312" w:hAnsi="Times New Roman" w:cs="Times New Roman"/>
          <w:sz w:val="32"/>
          <w:szCs w:val="32"/>
          <w:lang w:eastAsia="zh-CN"/>
        </w:rPr>
        <w:t>效益</w:t>
      </w:r>
      <w:r>
        <w:rPr>
          <w:rFonts w:ascii="Times New Roman" w:eastAsia="仿宋_GB2312" w:hAnsi="Times New Roman" w:cs="Times New Roman" w:hint="eastAsia"/>
          <w:sz w:val="32"/>
          <w:szCs w:val="32"/>
          <w:lang w:eastAsia="zh-CN"/>
        </w:rPr>
        <w:t>目标</w:t>
      </w:r>
      <w:r w:rsidR="00DD2293" w:rsidRPr="000723CF">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①社会效益指标：主流媒体报道次数</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次</w:t>
      </w:r>
      <w:r w:rsidR="002A3624">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②可持续影响指标：持续提升区域形象</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不断提升；</w:t>
      </w:r>
    </w:p>
    <w:p w14:paraId="5302CF9D" w14:textId="472F7501" w:rsidR="0012606C" w:rsidRPr="000723CF" w:rsidRDefault="00DD2293" w:rsidP="0078675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满意度目标：</w:t>
      </w:r>
      <w:r w:rsidR="00B81FCE">
        <w:rPr>
          <w:rFonts w:ascii="Times New Roman" w:eastAsia="仿宋_GB2312" w:hAnsi="Times New Roman" w:cs="Times New Roman" w:hint="eastAsia"/>
          <w:sz w:val="32"/>
          <w:szCs w:val="32"/>
          <w:lang w:eastAsia="zh-CN"/>
        </w:rPr>
        <w:t>受众满意度</w:t>
      </w:r>
      <w:r w:rsidR="00B81FCE">
        <w:rPr>
          <w:rFonts w:ascii="Times New Roman" w:eastAsia="仿宋_GB2312" w:hAnsi="Times New Roman" w:cs="Times New Roman" w:hint="eastAsia"/>
          <w:sz w:val="32"/>
          <w:szCs w:val="32"/>
          <w:lang w:eastAsia="zh-CN"/>
        </w:rPr>
        <w:t>8</w:t>
      </w:r>
      <w:r w:rsidR="00B81FCE">
        <w:rPr>
          <w:rFonts w:ascii="Times New Roman" w:eastAsia="仿宋_GB2312" w:hAnsi="Times New Roman" w:cs="Times New Roman"/>
          <w:sz w:val="32"/>
          <w:szCs w:val="32"/>
          <w:lang w:eastAsia="zh-CN"/>
        </w:rPr>
        <w:t>5</w:t>
      </w:r>
      <w:r w:rsidR="00786752">
        <w:rPr>
          <w:rFonts w:ascii="Times New Roman" w:eastAsia="仿宋_GB2312" w:hAnsi="Times New Roman" w:cs="Times New Roman"/>
          <w:sz w:val="32"/>
          <w:szCs w:val="32"/>
          <w:lang w:eastAsia="zh-CN"/>
        </w:rPr>
        <w:t>%</w:t>
      </w:r>
      <w:r w:rsidR="00786752">
        <w:rPr>
          <w:rFonts w:ascii="Times New Roman" w:eastAsia="仿宋_GB2312" w:hAnsi="Times New Roman" w:cs="Times New Roman" w:hint="eastAsia"/>
          <w:sz w:val="32"/>
          <w:szCs w:val="32"/>
          <w:lang w:eastAsia="zh-CN"/>
        </w:rPr>
        <w:t>。</w:t>
      </w:r>
    </w:p>
    <w:p w14:paraId="2DE39CF1" w14:textId="77777777" w:rsidR="0012606C" w:rsidRPr="000723CF" w:rsidRDefault="0012606C" w:rsidP="00092519">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12606C" w:rsidRPr="000723CF">
          <w:headerReference w:type="default" r:id="rId11"/>
          <w:footerReference w:type="default" r:id="rId12"/>
          <w:pgSz w:w="11906" w:h="16838"/>
          <w:pgMar w:top="1440" w:right="1800" w:bottom="1440" w:left="1800" w:header="851" w:footer="992" w:gutter="0"/>
          <w:pgNumType w:start="1"/>
          <w:cols w:space="425"/>
          <w:docGrid w:type="lines" w:linePitch="312"/>
        </w:sectPr>
      </w:pPr>
    </w:p>
    <w:p w14:paraId="10089A67"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7" w:name="_Toc108007897"/>
      <w:r w:rsidRPr="000723CF">
        <w:rPr>
          <w:rFonts w:ascii="Times New Roman" w:eastAsia="黑体" w:hAnsi="Times New Roman" w:cs="Times New Roman"/>
          <w:spacing w:val="-4"/>
          <w:w w:val="105"/>
          <w:sz w:val="32"/>
          <w:szCs w:val="32"/>
          <w:lang w:eastAsia="zh-CN"/>
        </w:rPr>
        <w:lastRenderedPageBreak/>
        <w:t>二、绩效评价工作开展情况</w:t>
      </w:r>
      <w:bookmarkEnd w:id="7"/>
    </w:p>
    <w:p w14:paraId="35181485"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8" w:name="_Toc108007898"/>
      <w:r w:rsidRPr="000723CF">
        <w:rPr>
          <w:rFonts w:ascii="Times New Roman" w:eastAsia="仿宋_GB2312" w:hAnsi="Times New Roman" w:cs="Times New Roman"/>
          <w:b/>
          <w:sz w:val="32"/>
          <w:szCs w:val="32"/>
          <w:lang w:eastAsia="zh-CN"/>
        </w:rPr>
        <w:t>（一）绩效评价目的、对象和范围</w:t>
      </w:r>
      <w:bookmarkEnd w:id="8"/>
    </w:p>
    <w:p w14:paraId="77D80782"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绩效评价目的</w:t>
      </w:r>
    </w:p>
    <w:p w14:paraId="35A4F439" w14:textId="77777777" w:rsidR="0012606C" w:rsidRPr="000723CF" w:rsidRDefault="00DD2293">
      <w:pPr>
        <w:widowControl/>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1439FB10"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绩效评价对象和范围</w:t>
      </w:r>
    </w:p>
    <w:p w14:paraId="0F614BD0" w14:textId="6E985E4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本次对</w:t>
      </w:r>
      <w:r w:rsidR="00C63C31" w:rsidRPr="00C63C31">
        <w:rPr>
          <w:rFonts w:ascii="Times New Roman" w:eastAsia="仿宋_GB2312" w:hAnsi="Times New Roman" w:cs="Times New Roman" w:hint="eastAsia"/>
          <w:sz w:val="32"/>
          <w:szCs w:val="32"/>
          <w:lang w:eastAsia="zh-CN"/>
        </w:rPr>
        <w:t>信息宣传经费</w:t>
      </w:r>
      <w:r w:rsidR="00C63C31" w:rsidRPr="00C63C31">
        <w:rPr>
          <w:rFonts w:ascii="Times New Roman" w:eastAsia="仿宋_GB2312" w:hAnsi="Times New Roman" w:cs="Times New Roman" w:hint="eastAsia"/>
          <w:sz w:val="32"/>
          <w:szCs w:val="32"/>
          <w:lang w:eastAsia="zh-CN"/>
        </w:rPr>
        <w:t>--</w:t>
      </w:r>
      <w:r w:rsidR="00C63C31" w:rsidRPr="00C63C31">
        <w:rPr>
          <w:rFonts w:ascii="Times New Roman" w:eastAsia="仿宋_GB2312" w:hAnsi="Times New Roman" w:cs="Times New Roman" w:hint="eastAsia"/>
          <w:sz w:val="32"/>
          <w:szCs w:val="32"/>
          <w:lang w:eastAsia="zh-CN"/>
        </w:rPr>
        <w:t>媒体合作</w:t>
      </w:r>
      <w:r w:rsidR="00485471" w:rsidRPr="00485471">
        <w:rPr>
          <w:rFonts w:ascii="Times New Roman" w:eastAsia="仿宋_GB2312" w:hAnsi="Times New Roman" w:cs="Times New Roman" w:hint="eastAsia"/>
          <w:sz w:val="32"/>
          <w:szCs w:val="32"/>
          <w:lang w:eastAsia="zh-CN"/>
        </w:rPr>
        <w:t>项目</w:t>
      </w:r>
      <w:r w:rsidRPr="000723CF">
        <w:rPr>
          <w:rFonts w:ascii="Times New Roman" w:eastAsia="仿宋_GB2312" w:hAnsi="Times New Roman" w:cs="Times New Roman"/>
          <w:sz w:val="32"/>
          <w:szCs w:val="32"/>
          <w:lang w:eastAsia="zh-CN"/>
        </w:rPr>
        <w:t>进行评价，主要评价内容及范围如下：</w:t>
      </w:r>
    </w:p>
    <w:p w14:paraId="22A62A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）立项依据和立项程序情况；</w:t>
      </w:r>
    </w:p>
    <w:p w14:paraId="5BB861D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）绩效目标和指标设定情况；</w:t>
      </w:r>
    </w:p>
    <w:p w14:paraId="4B8E2E9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）预算编制和资金分配情况；</w:t>
      </w:r>
    </w:p>
    <w:p w14:paraId="289DA37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）资金管理和使用情况；</w:t>
      </w:r>
    </w:p>
    <w:p w14:paraId="4294821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）相关制度办法的健全性及执行情况；</w:t>
      </w:r>
    </w:p>
    <w:p w14:paraId="56507EB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）实现的产出情况；</w:t>
      </w:r>
    </w:p>
    <w:p w14:paraId="691AB0D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7</w:t>
      </w:r>
      <w:r w:rsidRPr="000723CF">
        <w:rPr>
          <w:rFonts w:ascii="Times New Roman" w:eastAsia="仿宋_GB2312" w:hAnsi="Times New Roman" w:cs="Times New Roman"/>
          <w:sz w:val="32"/>
          <w:szCs w:val="32"/>
          <w:lang w:eastAsia="zh-CN"/>
        </w:rPr>
        <w:t>）取得的效益情况；</w:t>
      </w:r>
    </w:p>
    <w:p w14:paraId="3FFFDB76"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8</w:t>
      </w:r>
      <w:r w:rsidRPr="000723CF">
        <w:rPr>
          <w:rFonts w:ascii="Times New Roman" w:eastAsia="仿宋_GB2312" w:hAnsi="Times New Roman" w:cs="Times New Roman"/>
          <w:sz w:val="32"/>
          <w:szCs w:val="32"/>
          <w:lang w:eastAsia="zh-CN"/>
        </w:rPr>
        <w:t>）其他相关内容。</w:t>
      </w:r>
    </w:p>
    <w:p w14:paraId="55931B2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9" w:name="_Toc108007899"/>
      <w:r w:rsidRPr="000723CF">
        <w:rPr>
          <w:rFonts w:ascii="Times New Roman" w:eastAsia="仿宋_GB2312" w:hAnsi="Times New Roman" w:cs="Times New Roman"/>
          <w:b/>
          <w:sz w:val="32"/>
          <w:szCs w:val="32"/>
          <w:lang w:eastAsia="zh-CN"/>
        </w:rPr>
        <w:t>（二）绩效评价原则、评价指标体系、评价方法、评价标准等</w:t>
      </w:r>
      <w:bookmarkEnd w:id="9"/>
    </w:p>
    <w:p w14:paraId="0785867B" w14:textId="77777777" w:rsidR="0012606C" w:rsidRPr="0097401C" w:rsidRDefault="00DD2293" w:rsidP="0097401C">
      <w:pPr>
        <w:autoSpaceDE w:val="0"/>
        <w:autoSpaceDN w:val="0"/>
        <w:adjustRightInd w:val="0"/>
        <w:spacing w:line="300" w:lineRule="auto"/>
        <w:ind w:firstLineChars="200" w:firstLine="643"/>
        <w:jc w:val="both"/>
        <w:outlineLvl w:val="2"/>
        <w:rPr>
          <w:rFonts w:ascii="Times New Roman" w:eastAsia="仿宋_GB2312" w:hAnsi="Times New Roman" w:cs="Times New Roman"/>
          <w:b/>
          <w:sz w:val="32"/>
          <w:szCs w:val="32"/>
          <w:lang w:eastAsia="zh-CN"/>
        </w:rPr>
      </w:pPr>
      <w:r w:rsidRPr="0097401C">
        <w:rPr>
          <w:rFonts w:ascii="Times New Roman" w:eastAsia="仿宋_GB2312" w:hAnsi="Times New Roman" w:cs="Times New Roman"/>
          <w:b/>
          <w:sz w:val="32"/>
          <w:szCs w:val="32"/>
          <w:lang w:eastAsia="zh-CN"/>
        </w:rPr>
        <w:t>1.</w:t>
      </w:r>
      <w:r w:rsidRPr="0097401C">
        <w:rPr>
          <w:rFonts w:ascii="Times New Roman" w:eastAsia="仿宋_GB2312" w:hAnsi="Times New Roman" w:cs="Times New Roman"/>
          <w:b/>
          <w:sz w:val="32"/>
          <w:szCs w:val="32"/>
          <w:lang w:eastAsia="zh-CN"/>
        </w:rPr>
        <w:t>绩效评价原则</w:t>
      </w:r>
    </w:p>
    <w:p w14:paraId="2884D1F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14:paraId="0A77837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）统筹兼顾原则。绩效自评、部门评价和财政评价应职责明确，各有侧重，互相衔接。按照</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谁支出、谁自评</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的原则，绩效自评由项目单位自主实施，财政评价委托第三方机构实施。</w:t>
      </w:r>
    </w:p>
    <w:p w14:paraId="25FB2F7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14:paraId="3057D94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）公开透明原则。绩效评价结果应依法依规公开，并自觉接受有关机构和社会监督。</w:t>
      </w:r>
    </w:p>
    <w:p w14:paraId="3536F00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14:paraId="17A30CB8"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绩效评价指标体系</w:t>
      </w:r>
    </w:p>
    <w:p w14:paraId="652BAFF4" w14:textId="24378EBC" w:rsidR="0012606C" w:rsidRPr="00597CF4"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项目绩效评价指标体系由决策、过程、产出、效益及自</w:t>
      </w:r>
      <w:r w:rsidRPr="00E8637B">
        <w:rPr>
          <w:rFonts w:ascii="Times New Roman" w:eastAsia="仿宋_GB2312" w:hAnsi="Times New Roman" w:cs="Times New Roman"/>
          <w:sz w:val="32"/>
          <w:szCs w:val="32"/>
          <w:lang w:eastAsia="zh-CN"/>
        </w:rPr>
        <w:t>评五个一级指标构成，设置二级指标</w:t>
      </w:r>
      <w:r w:rsidRPr="00E8637B">
        <w:rPr>
          <w:rFonts w:ascii="Times New Roman" w:eastAsia="仿宋_GB2312" w:hAnsi="Times New Roman" w:cs="Times New Roman"/>
          <w:sz w:val="32"/>
          <w:szCs w:val="32"/>
          <w:lang w:eastAsia="zh-CN"/>
        </w:rPr>
        <w:t>11</w:t>
      </w:r>
      <w:r w:rsidRPr="00E8637B">
        <w:rPr>
          <w:rFonts w:ascii="Times New Roman" w:eastAsia="仿宋_GB2312" w:hAnsi="Times New Roman" w:cs="Times New Roman"/>
          <w:sz w:val="32"/>
          <w:szCs w:val="32"/>
          <w:lang w:eastAsia="zh-CN"/>
        </w:rPr>
        <w:t>个，三级指标</w:t>
      </w:r>
      <w:r w:rsidRPr="00E8637B">
        <w:rPr>
          <w:rFonts w:ascii="Times New Roman" w:eastAsia="仿宋_GB2312" w:hAnsi="Times New Roman" w:cs="Times New Roman"/>
          <w:sz w:val="32"/>
          <w:szCs w:val="32"/>
          <w:lang w:eastAsia="zh-CN"/>
        </w:rPr>
        <w:t>2</w:t>
      </w:r>
      <w:r w:rsidR="002A7835" w:rsidRPr="00E8637B">
        <w:rPr>
          <w:rFonts w:ascii="Times New Roman" w:eastAsia="仿宋_GB2312" w:hAnsi="Times New Roman" w:cs="Times New Roman"/>
          <w:sz w:val="32"/>
          <w:szCs w:val="32"/>
          <w:lang w:eastAsia="zh-CN"/>
        </w:rPr>
        <w:t>0</w:t>
      </w:r>
      <w:r w:rsidRPr="00E8637B">
        <w:rPr>
          <w:rFonts w:ascii="Times New Roman" w:eastAsia="仿宋_GB2312" w:hAnsi="Times New Roman" w:cs="Times New Roman"/>
          <w:sz w:val="32"/>
          <w:szCs w:val="32"/>
          <w:lang w:eastAsia="zh-CN"/>
        </w:rPr>
        <w:t>个。</w:t>
      </w:r>
      <w:r w:rsidRPr="00597CF4">
        <w:rPr>
          <w:rFonts w:ascii="Times New Roman" w:eastAsia="仿宋_GB2312" w:hAnsi="Times New Roman" w:cs="Times New Roman"/>
          <w:sz w:val="32"/>
          <w:szCs w:val="32"/>
          <w:lang w:eastAsia="zh-CN"/>
        </w:rPr>
        <w:t>本项目绩效评价指标体系详见附件</w:t>
      </w:r>
      <w:r w:rsidRPr="00597CF4">
        <w:rPr>
          <w:rFonts w:ascii="Times New Roman" w:eastAsia="仿宋_GB2312" w:hAnsi="Times New Roman" w:cs="Times New Roman"/>
          <w:sz w:val="32"/>
          <w:szCs w:val="32"/>
          <w:lang w:eastAsia="zh-CN"/>
        </w:rPr>
        <w:t>1</w:t>
      </w:r>
      <w:r w:rsidRPr="00597CF4">
        <w:rPr>
          <w:rFonts w:ascii="Times New Roman" w:eastAsia="仿宋_GB2312" w:hAnsi="Times New Roman" w:cs="Times New Roman"/>
          <w:sz w:val="32"/>
          <w:szCs w:val="32"/>
          <w:lang w:eastAsia="zh-CN"/>
        </w:rPr>
        <w:t>。</w:t>
      </w:r>
    </w:p>
    <w:p w14:paraId="580A1DE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597CF4">
        <w:rPr>
          <w:rFonts w:ascii="Times New Roman" w:eastAsia="仿宋_GB2312" w:hAnsi="Times New Roman" w:cs="Times New Roman"/>
          <w:b/>
          <w:sz w:val="32"/>
          <w:szCs w:val="32"/>
          <w:lang w:eastAsia="zh-CN"/>
        </w:rPr>
        <w:t>3.</w:t>
      </w:r>
      <w:r w:rsidRPr="00597CF4">
        <w:rPr>
          <w:rFonts w:ascii="Times New Roman" w:eastAsia="仿宋_GB2312" w:hAnsi="Times New Roman" w:cs="Times New Roman"/>
          <w:b/>
          <w:sz w:val="32"/>
          <w:szCs w:val="32"/>
          <w:lang w:eastAsia="zh-CN"/>
        </w:rPr>
        <w:t>绩效评价方法</w:t>
      </w:r>
    </w:p>
    <w:p w14:paraId="172AD15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14:paraId="60AE7C1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14:paraId="20DBEEC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14:paraId="306503E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14:paraId="2E531E5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14:paraId="45C0BC2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14:paraId="0DFE693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）其他评价方法。</w:t>
      </w:r>
    </w:p>
    <w:p w14:paraId="7416A53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14:paraId="23CDFB9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30398F0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4.</w:t>
      </w:r>
      <w:r w:rsidRPr="000723CF">
        <w:rPr>
          <w:rFonts w:ascii="Times New Roman" w:eastAsia="仿宋_GB2312" w:hAnsi="Times New Roman" w:cs="Times New Roman"/>
          <w:b/>
          <w:sz w:val="32"/>
          <w:szCs w:val="32"/>
          <w:lang w:eastAsia="zh-CN"/>
        </w:rPr>
        <w:t>绩效评价标准</w:t>
      </w:r>
    </w:p>
    <w:p w14:paraId="2B30916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本项目绩效评价标准详见附件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p>
    <w:p w14:paraId="0145F28F"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指标体系满分</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分，各项指标综合得分</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分（含）以上为优；</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分为良；</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分为中；</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分以下为差。</w:t>
      </w:r>
    </w:p>
    <w:p w14:paraId="737713E4"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0" w:name="_Toc108007900"/>
      <w:r w:rsidRPr="000723CF">
        <w:rPr>
          <w:rFonts w:ascii="Times New Roman" w:eastAsia="仿宋_GB2312" w:hAnsi="Times New Roman" w:cs="Times New Roman"/>
          <w:b/>
          <w:sz w:val="32"/>
          <w:szCs w:val="32"/>
          <w:lang w:eastAsia="zh-CN"/>
        </w:rPr>
        <w:t>（三）绩效评价工作过程</w:t>
      </w:r>
      <w:bookmarkEnd w:id="10"/>
    </w:p>
    <w:p w14:paraId="3A42F7A8" w14:textId="11425A2D"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前期准备</w:t>
      </w:r>
    </w:p>
    <w:p w14:paraId="3623C7B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）成立绩效评价工作组</w:t>
      </w:r>
    </w:p>
    <w:p w14:paraId="15B18F99"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14:paraId="57DEAB6F"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）组织各单位编制自评报告</w:t>
      </w:r>
    </w:p>
    <w:p w14:paraId="1463ACC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组织各单位进行自评，填报自评表、编制自评报告。</w:t>
      </w:r>
    </w:p>
    <w:p w14:paraId="4EE7ED8A" w14:textId="398A22C6"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实施阶段</w:t>
      </w:r>
    </w:p>
    <w:p w14:paraId="32909728" w14:textId="0364E92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）收集分析资料、建立指标体系</w:t>
      </w:r>
    </w:p>
    <w:p w14:paraId="7003B31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58F995B3" w14:textId="5150AA1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）召开座谈会及现场调研</w:t>
      </w:r>
      <w:r w:rsidR="00810CB3" w:rsidRPr="000723CF">
        <w:rPr>
          <w:rFonts w:ascii="Times New Roman" w:eastAsia="仿宋_GB2312" w:hAnsi="Times New Roman" w:cs="Times New Roman"/>
          <w:sz w:val="32"/>
          <w:szCs w:val="32"/>
          <w:lang w:eastAsia="zh-CN"/>
        </w:rPr>
        <w:t>体系</w:t>
      </w:r>
    </w:p>
    <w:p w14:paraId="79F0DE0C" w14:textId="2F170C3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w:t>
      </w:r>
      <w:r w:rsidR="009B5504">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及相关人员等召开座谈会，双方就资料分析</w:t>
      </w:r>
      <w:r w:rsidRPr="000723CF">
        <w:rPr>
          <w:rFonts w:ascii="Times New Roman" w:eastAsia="仿宋_GB2312" w:hAnsi="Times New Roman" w:cs="Times New Roman"/>
          <w:sz w:val="32"/>
          <w:szCs w:val="32"/>
          <w:lang w:eastAsia="zh-CN"/>
        </w:rPr>
        <w:lastRenderedPageBreak/>
        <w:t>过程中产生的问题进行沟通。</w:t>
      </w:r>
    </w:p>
    <w:p w14:paraId="2883736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组织专人进行现场实地查看，发放问卷调查。</w:t>
      </w:r>
    </w:p>
    <w:p w14:paraId="55EE6EB6" w14:textId="1E9963E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）报告撰写阶段</w:t>
      </w:r>
      <w:r w:rsidR="00810CB3" w:rsidRPr="000723CF">
        <w:rPr>
          <w:rFonts w:ascii="Times New Roman" w:eastAsia="仿宋_GB2312" w:hAnsi="Times New Roman" w:cs="Times New Roman"/>
          <w:sz w:val="32"/>
          <w:szCs w:val="32"/>
          <w:lang w:eastAsia="zh-CN"/>
        </w:rPr>
        <w:t>体系</w:t>
      </w:r>
    </w:p>
    <w:p w14:paraId="371A1C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7FC33E6C" w14:textId="7D99ABCA"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评价完成阶段</w:t>
      </w:r>
    </w:p>
    <w:p w14:paraId="003EA7BB"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0723CF">
        <w:rPr>
          <w:rFonts w:ascii="Times New Roman" w:eastAsia="仿宋_GB2312" w:hAnsi="Times New Roman" w:cs="Times New Roman"/>
          <w:sz w:val="32"/>
          <w:szCs w:val="32"/>
          <w:lang w:eastAsia="zh-CN"/>
        </w:rPr>
        <w:t>经最终</w:t>
      </w:r>
      <w:proofErr w:type="gramEnd"/>
      <w:r w:rsidRPr="000723CF">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14:paraId="7EB55306"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pPr>
    </w:p>
    <w:p w14:paraId="0D3EFFD3"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sectPr w:rsidR="0012606C" w:rsidRPr="000723CF">
          <w:pgSz w:w="11906" w:h="16838"/>
          <w:pgMar w:top="1440" w:right="1800" w:bottom="1440" w:left="1800" w:header="851" w:footer="992" w:gutter="0"/>
          <w:cols w:space="425"/>
          <w:docGrid w:type="lines" w:linePitch="312"/>
        </w:sectPr>
      </w:pPr>
    </w:p>
    <w:p w14:paraId="44E90011"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1" w:name="_Toc108007901"/>
      <w:r w:rsidRPr="000723CF">
        <w:rPr>
          <w:rFonts w:ascii="Times New Roman" w:eastAsia="黑体" w:hAnsi="Times New Roman" w:cs="Times New Roman"/>
          <w:spacing w:val="-4"/>
          <w:w w:val="105"/>
          <w:sz w:val="32"/>
          <w:szCs w:val="32"/>
          <w:lang w:eastAsia="zh-CN"/>
        </w:rPr>
        <w:lastRenderedPageBreak/>
        <w:t>三、综合评价情况及评价结论</w:t>
      </w:r>
      <w:bookmarkEnd w:id="11"/>
    </w:p>
    <w:p w14:paraId="39B471C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2" w:name="_Toc460413895"/>
      <w:bookmarkStart w:id="13" w:name="_Toc108007902"/>
      <w:r w:rsidRPr="000723CF">
        <w:rPr>
          <w:rFonts w:ascii="Times New Roman" w:eastAsia="仿宋_GB2312" w:hAnsi="Times New Roman" w:cs="Times New Roman"/>
          <w:b/>
          <w:sz w:val="32"/>
          <w:szCs w:val="32"/>
          <w:lang w:eastAsia="zh-CN"/>
        </w:rPr>
        <w:t>（一）绩效评价指标综合得分情况</w:t>
      </w:r>
      <w:bookmarkEnd w:id="12"/>
      <w:bookmarkEnd w:id="13"/>
    </w:p>
    <w:p w14:paraId="5A7DC4D2" w14:textId="433CF0A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通过对</w:t>
      </w:r>
      <w:r w:rsidR="00C63C31" w:rsidRPr="00C63C31">
        <w:rPr>
          <w:rFonts w:ascii="Times New Roman" w:eastAsia="仿宋_GB2312" w:hAnsi="Times New Roman" w:cs="Times New Roman" w:hint="eastAsia"/>
          <w:sz w:val="32"/>
          <w:szCs w:val="32"/>
          <w:lang w:eastAsia="zh-CN"/>
        </w:rPr>
        <w:t>信息宣传经费</w:t>
      </w:r>
      <w:r w:rsidR="00C63C31" w:rsidRPr="00C63C31">
        <w:rPr>
          <w:rFonts w:ascii="Times New Roman" w:eastAsia="仿宋_GB2312" w:hAnsi="Times New Roman" w:cs="Times New Roman" w:hint="eastAsia"/>
          <w:sz w:val="32"/>
          <w:szCs w:val="32"/>
          <w:lang w:eastAsia="zh-CN"/>
        </w:rPr>
        <w:t>--</w:t>
      </w:r>
      <w:r w:rsidR="00C63C31" w:rsidRPr="00C63C31">
        <w:rPr>
          <w:rFonts w:ascii="Times New Roman" w:eastAsia="仿宋_GB2312" w:hAnsi="Times New Roman" w:cs="Times New Roman" w:hint="eastAsia"/>
          <w:sz w:val="32"/>
          <w:szCs w:val="32"/>
          <w:lang w:eastAsia="zh-CN"/>
        </w:rPr>
        <w:t>媒体合作</w:t>
      </w:r>
      <w:r w:rsidR="00081AD1" w:rsidRPr="00081AD1">
        <w:rPr>
          <w:rFonts w:ascii="Times New Roman" w:eastAsia="仿宋_GB2312" w:hAnsi="Times New Roman" w:cs="Times New Roman" w:hint="eastAsia"/>
          <w:sz w:val="32"/>
          <w:szCs w:val="32"/>
          <w:lang w:eastAsia="zh-CN"/>
        </w:rPr>
        <w:t>项目</w:t>
      </w:r>
      <w:r w:rsidRPr="000723CF">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98001B">
        <w:rPr>
          <w:rFonts w:ascii="Times New Roman" w:eastAsia="仿宋_GB2312" w:hAnsi="Times New Roman" w:cs="Times New Roman" w:hint="eastAsia"/>
          <w:sz w:val="32"/>
          <w:szCs w:val="32"/>
          <w:lang w:eastAsia="zh-CN"/>
        </w:rPr>
        <w:t>92.76</w:t>
      </w:r>
      <w:r w:rsidRPr="0098001B">
        <w:rPr>
          <w:rFonts w:ascii="Times New Roman" w:eastAsia="仿宋_GB2312" w:hAnsi="Times New Roman" w:cs="Times New Roman"/>
          <w:sz w:val="32"/>
          <w:szCs w:val="32"/>
          <w:lang w:eastAsia="zh-CN"/>
        </w:rPr>
        <w:t>分</w:t>
      </w:r>
      <w:r w:rsidRPr="000723CF">
        <w:rPr>
          <w:rFonts w:ascii="Times New Roman" w:eastAsia="仿宋_GB2312" w:hAnsi="Times New Roman" w:cs="Times New Roman"/>
          <w:sz w:val="32"/>
          <w:szCs w:val="32"/>
          <w:lang w:eastAsia="zh-CN"/>
        </w:rPr>
        <w:t>，各指标得分</w:t>
      </w:r>
      <w:proofErr w:type="gramStart"/>
      <w:r w:rsidRPr="000723CF">
        <w:rPr>
          <w:rFonts w:ascii="Times New Roman" w:eastAsia="仿宋_GB2312" w:hAnsi="Times New Roman" w:cs="Times New Roman"/>
          <w:sz w:val="32"/>
          <w:szCs w:val="32"/>
          <w:lang w:eastAsia="zh-CN"/>
        </w:rPr>
        <w:t>明细见</w:t>
      </w:r>
      <w:proofErr w:type="gramEnd"/>
      <w:r w:rsidRPr="000723CF">
        <w:rPr>
          <w:rFonts w:ascii="Times New Roman" w:eastAsia="仿宋_GB2312" w:hAnsi="Times New Roman" w:cs="Times New Roman"/>
          <w:sz w:val="32"/>
          <w:szCs w:val="32"/>
          <w:lang w:eastAsia="zh-CN"/>
        </w:rPr>
        <w:t>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。根据表</w:t>
      </w:r>
      <w:r w:rsidRPr="000723CF">
        <w:rPr>
          <w:rFonts w:ascii="Times New Roman" w:eastAsia="仿宋_GB2312" w:hAnsi="Times New Roman" w:cs="Times New Roman"/>
          <w:sz w:val="32"/>
          <w:szCs w:val="32"/>
          <w:lang w:eastAsia="zh-CN"/>
        </w:rPr>
        <w:t>3.1</w:t>
      </w:r>
      <w:r w:rsidRPr="000723CF">
        <w:rPr>
          <w:rFonts w:ascii="Times New Roman" w:eastAsia="仿宋_GB2312" w:hAnsi="Times New Roman" w:cs="Times New Roman"/>
          <w:sz w:val="32"/>
          <w:szCs w:val="32"/>
          <w:lang w:eastAsia="zh-CN"/>
        </w:rPr>
        <w:t>，本项目最终绩效评价结果等级为优。</w:t>
      </w:r>
    </w:p>
    <w:p w14:paraId="25F48ADA" w14:textId="77777777" w:rsidR="0012606C" w:rsidRPr="000723CF" w:rsidRDefault="00DD2293">
      <w:pPr>
        <w:spacing w:line="300" w:lineRule="auto"/>
        <w:jc w:val="center"/>
        <w:rPr>
          <w:rFonts w:ascii="Times New Roman" w:eastAsia="仿宋_GB2312" w:hAnsi="Times New Roman" w:cs="Times New Roman"/>
          <w:sz w:val="28"/>
          <w:szCs w:val="28"/>
          <w:lang w:eastAsia="zh-CN"/>
        </w:rPr>
      </w:pPr>
      <w:r w:rsidRPr="000723CF">
        <w:rPr>
          <w:rFonts w:ascii="Times New Roman" w:eastAsia="仿宋_GB2312" w:hAnsi="Times New Roman" w:cs="Times New Roman"/>
          <w:sz w:val="30"/>
          <w:szCs w:val="30"/>
          <w:lang w:eastAsia="zh-CN"/>
        </w:rPr>
        <w:t>表</w:t>
      </w:r>
      <w:r w:rsidRPr="000723CF">
        <w:rPr>
          <w:rFonts w:ascii="Times New Roman" w:eastAsia="仿宋_GB2312" w:hAnsi="Times New Roman" w:cs="Times New Roman"/>
          <w:sz w:val="30"/>
          <w:szCs w:val="30"/>
          <w:lang w:eastAsia="zh-CN"/>
        </w:rPr>
        <w:t>3.1</w:t>
      </w:r>
      <w:r w:rsidRPr="000723CF">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12606C" w:rsidRPr="000723CF" w14:paraId="0D2216E4" w14:textId="77777777">
        <w:trPr>
          <w:trHeight w:val="23"/>
        </w:trPr>
        <w:tc>
          <w:tcPr>
            <w:tcW w:w="1368" w:type="dxa"/>
            <w:vAlign w:val="center"/>
          </w:tcPr>
          <w:p w14:paraId="317F8984"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序号</w:t>
            </w:r>
            <w:proofErr w:type="spellEnd"/>
          </w:p>
        </w:tc>
        <w:tc>
          <w:tcPr>
            <w:tcW w:w="2841" w:type="dxa"/>
            <w:vAlign w:val="center"/>
          </w:tcPr>
          <w:p w14:paraId="04CB48E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绩效评价等级</w:t>
            </w:r>
            <w:proofErr w:type="spellEnd"/>
          </w:p>
        </w:tc>
        <w:tc>
          <w:tcPr>
            <w:tcW w:w="4539" w:type="dxa"/>
            <w:vAlign w:val="center"/>
          </w:tcPr>
          <w:p w14:paraId="05B85F0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对应分数</w:t>
            </w:r>
            <w:proofErr w:type="spellEnd"/>
          </w:p>
        </w:tc>
      </w:tr>
      <w:tr w:rsidR="0012606C" w:rsidRPr="000723CF" w14:paraId="3D548471" w14:textId="77777777">
        <w:trPr>
          <w:trHeight w:val="23"/>
        </w:trPr>
        <w:tc>
          <w:tcPr>
            <w:tcW w:w="1368" w:type="dxa"/>
            <w:vAlign w:val="center"/>
          </w:tcPr>
          <w:p w14:paraId="6FD4D4A9"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1</w:t>
            </w:r>
          </w:p>
        </w:tc>
        <w:tc>
          <w:tcPr>
            <w:tcW w:w="2841" w:type="dxa"/>
            <w:vAlign w:val="center"/>
          </w:tcPr>
          <w:p w14:paraId="52EF3B33"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优</w:t>
            </w:r>
          </w:p>
        </w:tc>
        <w:tc>
          <w:tcPr>
            <w:tcW w:w="4539" w:type="dxa"/>
            <w:vAlign w:val="center"/>
          </w:tcPr>
          <w:p w14:paraId="3EBEEB45"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73236BA5" w14:textId="77777777">
        <w:trPr>
          <w:trHeight w:val="23"/>
        </w:trPr>
        <w:tc>
          <w:tcPr>
            <w:tcW w:w="1368" w:type="dxa"/>
            <w:vAlign w:val="center"/>
          </w:tcPr>
          <w:p w14:paraId="6E69BCBD"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2</w:t>
            </w:r>
          </w:p>
        </w:tc>
        <w:tc>
          <w:tcPr>
            <w:tcW w:w="2841" w:type="dxa"/>
            <w:vAlign w:val="center"/>
          </w:tcPr>
          <w:p w14:paraId="697A88C2"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良</w:t>
            </w:r>
          </w:p>
        </w:tc>
        <w:tc>
          <w:tcPr>
            <w:tcW w:w="4539" w:type="dxa"/>
            <w:vAlign w:val="center"/>
          </w:tcPr>
          <w:p w14:paraId="1CDD5C1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580E1827" w14:textId="77777777">
        <w:trPr>
          <w:trHeight w:val="23"/>
        </w:trPr>
        <w:tc>
          <w:tcPr>
            <w:tcW w:w="1368" w:type="dxa"/>
            <w:vAlign w:val="center"/>
          </w:tcPr>
          <w:p w14:paraId="30E5921A"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3</w:t>
            </w:r>
          </w:p>
        </w:tc>
        <w:tc>
          <w:tcPr>
            <w:tcW w:w="2841" w:type="dxa"/>
            <w:vAlign w:val="center"/>
          </w:tcPr>
          <w:p w14:paraId="7222BE58"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中</w:t>
            </w:r>
          </w:p>
        </w:tc>
        <w:tc>
          <w:tcPr>
            <w:tcW w:w="4539" w:type="dxa"/>
            <w:vAlign w:val="center"/>
          </w:tcPr>
          <w:p w14:paraId="39ED1A13"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p>
        </w:tc>
      </w:tr>
      <w:tr w:rsidR="0012606C" w:rsidRPr="000723CF" w14:paraId="21DB69D3" w14:textId="77777777">
        <w:trPr>
          <w:trHeight w:val="23"/>
        </w:trPr>
        <w:tc>
          <w:tcPr>
            <w:tcW w:w="1368" w:type="dxa"/>
            <w:vAlign w:val="center"/>
          </w:tcPr>
          <w:p w14:paraId="2FC174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4</w:t>
            </w:r>
          </w:p>
        </w:tc>
        <w:tc>
          <w:tcPr>
            <w:tcW w:w="2841" w:type="dxa"/>
            <w:vAlign w:val="center"/>
          </w:tcPr>
          <w:p w14:paraId="2B9C2E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差</w:t>
            </w:r>
          </w:p>
        </w:tc>
        <w:tc>
          <w:tcPr>
            <w:tcW w:w="4539" w:type="dxa"/>
            <w:vAlign w:val="center"/>
          </w:tcPr>
          <w:p w14:paraId="21ADC140"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分以下</w:t>
            </w:r>
          </w:p>
        </w:tc>
      </w:tr>
    </w:tbl>
    <w:p w14:paraId="7977989E" w14:textId="77777777" w:rsidR="0012606C" w:rsidRPr="000723CF" w:rsidRDefault="0012606C" w:rsidP="00092519">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C26E4D9" w14:textId="77777777" w:rsidR="0012606C" w:rsidRPr="00E8637B" w:rsidRDefault="00DD2293">
      <w:pPr>
        <w:spacing w:line="300" w:lineRule="auto"/>
        <w:jc w:val="both"/>
        <w:outlineLvl w:val="1"/>
        <w:rPr>
          <w:rFonts w:ascii="Times New Roman" w:eastAsia="仿宋_GB2312" w:hAnsi="Times New Roman" w:cs="Times New Roman"/>
          <w:b/>
          <w:sz w:val="32"/>
          <w:szCs w:val="32"/>
          <w:lang w:eastAsia="zh-CN"/>
        </w:rPr>
      </w:pPr>
      <w:bookmarkStart w:id="14" w:name="_Toc460413896"/>
      <w:bookmarkStart w:id="15" w:name="_Toc108007903"/>
      <w:r w:rsidRPr="00E8637B">
        <w:rPr>
          <w:rFonts w:ascii="Times New Roman" w:eastAsia="仿宋_GB2312" w:hAnsi="Times New Roman" w:cs="Times New Roman"/>
          <w:b/>
          <w:sz w:val="32"/>
          <w:szCs w:val="32"/>
          <w:lang w:eastAsia="zh-CN"/>
        </w:rPr>
        <w:t>（二）主要评价结论</w:t>
      </w:r>
      <w:bookmarkEnd w:id="14"/>
      <w:bookmarkEnd w:id="15"/>
    </w:p>
    <w:p w14:paraId="7B2657FB" w14:textId="77777777" w:rsidR="0012606C" w:rsidRPr="00E8637B" w:rsidRDefault="00DD2293">
      <w:pPr>
        <w:spacing w:line="300" w:lineRule="auto"/>
        <w:outlineLvl w:val="2"/>
        <w:rPr>
          <w:rFonts w:ascii="Times New Roman" w:eastAsia="仿宋_GB2312" w:hAnsi="Times New Roman" w:cs="Times New Roman"/>
          <w:b/>
          <w:sz w:val="32"/>
          <w:szCs w:val="32"/>
        </w:rPr>
      </w:pPr>
      <w:bookmarkStart w:id="16" w:name="_Toc460413897"/>
      <w:r w:rsidRPr="00E8637B">
        <w:rPr>
          <w:rFonts w:ascii="Times New Roman" w:eastAsia="仿宋_GB2312" w:hAnsi="Times New Roman" w:cs="Times New Roman"/>
          <w:b/>
          <w:sz w:val="32"/>
          <w:szCs w:val="32"/>
        </w:rPr>
        <w:t>1.</w:t>
      </w:r>
      <w:r w:rsidRPr="00E8637B">
        <w:rPr>
          <w:rFonts w:ascii="Times New Roman" w:eastAsia="仿宋_GB2312" w:hAnsi="Times New Roman" w:cs="Times New Roman"/>
          <w:b/>
          <w:sz w:val="32"/>
          <w:szCs w:val="32"/>
        </w:rPr>
        <w:t>项目</w:t>
      </w:r>
      <w:r w:rsidRPr="00E8637B">
        <w:rPr>
          <w:rFonts w:ascii="Times New Roman" w:eastAsia="仿宋_GB2312" w:hAnsi="Times New Roman" w:cs="Times New Roman"/>
          <w:b/>
          <w:sz w:val="32"/>
          <w:szCs w:val="32"/>
          <w:lang w:eastAsia="zh-CN"/>
        </w:rPr>
        <w:t>决策</w:t>
      </w:r>
      <w:proofErr w:type="spellStart"/>
      <w:r w:rsidRPr="00E8637B">
        <w:rPr>
          <w:rFonts w:ascii="Times New Roman" w:eastAsia="仿宋_GB2312" w:hAnsi="Times New Roman" w:cs="Times New Roman"/>
          <w:b/>
          <w:sz w:val="32"/>
          <w:szCs w:val="32"/>
        </w:rPr>
        <w:t>评价结论</w:t>
      </w:r>
      <w:bookmarkEnd w:id="16"/>
      <w:proofErr w:type="spellEnd"/>
    </w:p>
    <w:p w14:paraId="090A41D5" w14:textId="3F9D4207" w:rsidR="0012606C" w:rsidRPr="002A7835"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E8637B">
        <w:rPr>
          <w:rFonts w:ascii="Times New Roman" w:eastAsia="仿宋_GB2312" w:hAnsi="Times New Roman" w:cs="Times New Roman"/>
          <w:sz w:val="32"/>
          <w:szCs w:val="32"/>
          <w:lang w:eastAsia="zh-CN"/>
        </w:rPr>
        <w:t>本项目立项较规范，决策正确合理，各项批复手续齐全、</w:t>
      </w:r>
      <w:r w:rsidRPr="002A7835">
        <w:rPr>
          <w:rFonts w:ascii="Times New Roman" w:eastAsia="仿宋_GB2312" w:hAnsi="Times New Roman" w:cs="Times New Roman"/>
          <w:sz w:val="32"/>
          <w:szCs w:val="32"/>
          <w:lang w:eastAsia="zh-CN"/>
        </w:rPr>
        <w:t>完整，事前</w:t>
      </w:r>
      <w:r w:rsidR="009F202F" w:rsidRPr="002A7835">
        <w:rPr>
          <w:rFonts w:ascii="Times New Roman" w:eastAsia="仿宋_GB2312" w:hAnsi="Times New Roman" w:cs="Times New Roman" w:hint="eastAsia"/>
          <w:sz w:val="32"/>
          <w:szCs w:val="32"/>
          <w:lang w:eastAsia="zh-CN"/>
        </w:rPr>
        <w:t>进行</w:t>
      </w:r>
      <w:r w:rsidR="009F202F" w:rsidRPr="002A7835">
        <w:rPr>
          <w:rFonts w:ascii="Times New Roman" w:eastAsia="仿宋_GB2312" w:hAnsi="Times New Roman" w:cs="Times New Roman"/>
          <w:sz w:val="32"/>
          <w:szCs w:val="32"/>
          <w:lang w:eastAsia="zh-CN"/>
        </w:rPr>
        <w:t>了</w:t>
      </w:r>
      <w:r w:rsidR="00FB71BB" w:rsidRPr="002A7835">
        <w:rPr>
          <w:rFonts w:ascii="Times New Roman" w:eastAsia="仿宋_GB2312" w:hAnsi="Times New Roman" w:cs="Times New Roman"/>
          <w:sz w:val="32"/>
          <w:szCs w:val="32"/>
          <w:lang w:eastAsia="zh-CN"/>
        </w:rPr>
        <w:t>前期调研</w:t>
      </w:r>
      <w:r w:rsidR="009F202F" w:rsidRPr="002A7835">
        <w:rPr>
          <w:rFonts w:ascii="Times New Roman" w:eastAsia="仿宋_GB2312" w:hAnsi="Times New Roman" w:cs="Times New Roman" w:hint="eastAsia"/>
          <w:sz w:val="32"/>
          <w:szCs w:val="32"/>
          <w:lang w:eastAsia="zh-CN"/>
        </w:rPr>
        <w:t>和</w:t>
      </w:r>
      <w:r w:rsidRPr="002A7835">
        <w:rPr>
          <w:rFonts w:ascii="Times New Roman" w:eastAsia="仿宋_GB2312" w:hAnsi="Times New Roman" w:cs="Times New Roman"/>
          <w:sz w:val="32"/>
          <w:szCs w:val="32"/>
          <w:lang w:eastAsia="zh-CN"/>
        </w:rPr>
        <w:t>集体决策。项目绩效目标设置合理、明确</w:t>
      </w:r>
      <w:r w:rsidR="00194168">
        <w:rPr>
          <w:rFonts w:ascii="Times New Roman" w:eastAsia="仿宋_GB2312" w:hAnsi="Times New Roman" w:cs="Times New Roman" w:hint="eastAsia"/>
          <w:sz w:val="32"/>
          <w:szCs w:val="32"/>
          <w:lang w:eastAsia="zh-CN"/>
        </w:rPr>
        <w:t>，</w:t>
      </w:r>
      <w:r w:rsidR="00194168" w:rsidRPr="000723CF">
        <w:rPr>
          <w:rFonts w:ascii="Times New Roman" w:eastAsia="仿宋_GB2312" w:hAnsi="Times New Roman" w:cs="Times New Roman"/>
          <w:sz w:val="32"/>
          <w:szCs w:val="32"/>
          <w:lang w:eastAsia="zh-CN"/>
        </w:rPr>
        <w:t>绩效指标设置全面。</w:t>
      </w:r>
      <w:r w:rsidRPr="002A7835">
        <w:rPr>
          <w:rFonts w:ascii="Times New Roman" w:eastAsia="仿宋_GB2312" w:hAnsi="Times New Roman" w:cs="Times New Roman"/>
          <w:sz w:val="32"/>
          <w:szCs w:val="32"/>
          <w:lang w:eastAsia="zh-CN"/>
        </w:rPr>
        <w:t>预算内容与项目内容匹配，资金额度与年度目标相适应</w:t>
      </w:r>
      <w:r w:rsidR="00597CF4">
        <w:rPr>
          <w:rFonts w:ascii="Times New Roman" w:eastAsia="仿宋_GB2312" w:hAnsi="Times New Roman" w:cs="Times New Roman" w:hint="eastAsia"/>
          <w:sz w:val="32"/>
          <w:szCs w:val="32"/>
          <w:lang w:eastAsia="zh-CN"/>
        </w:rPr>
        <w:t>，但</w:t>
      </w:r>
      <w:r w:rsidR="00597CF4" w:rsidRPr="002A7835">
        <w:rPr>
          <w:rFonts w:ascii="Times New Roman" w:eastAsia="仿宋_GB2312" w:hAnsi="Times New Roman" w:cs="Times New Roman"/>
          <w:sz w:val="32"/>
          <w:szCs w:val="32"/>
          <w:lang w:eastAsia="zh-CN"/>
        </w:rPr>
        <w:t>项目预算编制</w:t>
      </w:r>
      <w:r w:rsidR="00597CF4">
        <w:rPr>
          <w:rFonts w:ascii="Times New Roman" w:eastAsia="仿宋_GB2312" w:hAnsi="Times New Roman" w:cs="Times New Roman" w:hint="eastAsia"/>
          <w:sz w:val="32"/>
          <w:szCs w:val="32"/>
          <w:lang w:eastAsia="zh-CN"/>
        </w:rPr>
        <w:t>未</w:t>
      </w:r>
      <w:r w:rsidR="00597CF4" w:rsidRPr="002A7835">
        <w:rPr>
          <w:rFonts w:ascii="Times New Roman" w:eastAsia="仿宋_GB2312" w:hAnsi="Times New Roman" w:cs="Times New Roman"/>
          <w:sz w:val="32"/>
          <w:szCs w:val="32"/>
          <w:lang w:eastAsia="zh-CN"/>
        </w:rPr>
        <w:t>经过科学</w:t>
      </w:r>
      <w:r w:rsidR="00586FDC">
        <w:rPr>
          <w:rFonts w:ascii="Times New Roman" w:eastAsia="仿宋_GB2312" w:hAnsi="Times New Roman" w:cs="Times New Roman"/>
          <w:sz w:val="32"/>
          <w:szCs w:val="32"/>
          <w:lang w:eastAsia="zh-CN"/>
        </w:rPr>
        <w:t>的</w:t>
      </w:r>
      <w:r w:rsidR="00597CF4" w:rsidRPr="002A7835">
        <w:rPr>
          <w:rFonts w:ascii="Times New Roman" w:eastAsia="仿宋_GB2312" w:hAnsi="Times New Roman" w:cs="Times New Roman"/>
          <w:sz w:val="32"/>
          <w:szCs w:val="32"/>
          <w:lang w:eastAsia="zh-CN"/>
        </w:rPr>
        <w:t>论证</w:t>
      </w:r>
      <w:r w:rsidRPr="002A7835">
        <w:rPr>
          <w:rFonts w:ascii="Times New Roman" w:eastAsia="仿宋_GB2312" w:hAnsi="Times New Roman" w:cs="Times New Roman"/>
          <w:sz w:val="32"/>
          <w:szCs w:val="32"/>
          <w:lang w:eastAsia="zh-CN"/>
        </w:rPr>
        <w:t>。</w:t>
      </w:r>
    </w:p>
    <w:p w14:paraId="698C2F6A" w14:textId="77777777" w:rsidR="0012606C" w:rsidRPr="002A7835" w:rsidRDefault="00DD2293">
      <w:pPr>
        <w:spacing w:line="300" w:lineRule="auto"/>
        <w:outlineLvl w:val="2"/>
        <w:rPr>
          <w:rFonts w:ascii="Times New Roman" w:eastAsia="仿宋_GB2312" w:hAnsi="Times New Roman" w:cs="Times New Roman"/>
          <w:b/>
          <w:sz w:val="32"/>
          <w:szCs w:val="32"/>
          <w:lang w:eastAsia="zh-CN"/>
        </w:rPr>
      </w:pPr>
      <w:bookmarkStart w:id="17" w:name="_Toc460413898"/>
      <w:r w:rsidRPr="002A7835">
        <w:rPr>
          <w:rFonts w:ascii="Times New Roman" w:eastAsia="仿宋_GB2312" w:hAnsi="Times New Roman" w:cs="Times New Roman"/>
          <w:b/>
          <w:sz w:val="32"/>
          <w:szCs w:val="32"/>
          <w:lang w:eastAsia="zh-CN"/>
        </w:rPr>
        <w:t>2.</w:t>
      </w:r>
      <w:r w:rsidRPr="002A7835">
        <w:rPr>
          <w:rFonts w:ascii="Times New Roman" w:eastAsia="仿宋_GB2312" w:hAnsi="Times New Roman" w:cs="Times New Roman"/>
          <w:b/>
          <w:sz w:val="32"/>
          <w:szCs w:val="32"/>
          <w:lang w:eastAsia="zh-CN"/>
        </w:rPr>
        <w:t>项目过程评价结论</w:t>
      </w:r>
      <w:bookmarkEnd w:id="17"/>
    </w:p>
    <w:p w14:paraId="4203E7B3" w14:textId="1C209F52" w:rsidR="0012606C" w:rsidRPr="004C6B04"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2A7835">
        <w:rPr>
          <w:rFonts w:ascii="Times New Roman" w:eastAsia="仿宋_GB2312" w:hAnsi="Times New Roman" w:cs="Times New Roman"/>
          <w:sz w:val="32"/>
          <w:szCs w:val="32"/>
          <w:lang w:eastAsia="zh-CN"/>
        </w:rPr>
        <w:t>本项目资金使用符合东疆保税港区相关财务管理制度及有关专项资金管理办法，资金拨付具有完整的审批程序和</w:t>
      </w:r>
      <w:r w:rsidRPr="002A7835">
        <w:rPr>
          <w:rFonts w:ascii="Times New Roman" w:eastAsia="仿宋_GB2312" w:hAnsi="Times New Roman" w:cs="Times New Roman"/>
          <w:sz w:val="32"/>
          <w:szCs w:val="32"/>
          <w:lang w:eastAsia="zh-CN"/>
        </w:rPr>
        <w:lastRenderedPageBreak/>
        <w:t>手续，资金使用符合预算批复及合同规定用途，资金使用严格执行财</w:t>
      </w:r>
      <w:r w:rsidR="00AA6685" w:rsidRPr="002A7835">
        <w:rPr>
          <w:rFonts w:ascii="Times New Roman" w:eastAsia="仿宋_GB2312" w:hAnsi="Times New Roman" w:cs="Times New Roman"/>
          <w:sz w:val="32"/>
          <w:szCs w:val="32"/>
          <w:lang w:eastAsia="zh-CN"/>
        </w:rPr>
        <w:t>务管理制度，不存在截留、挤占、挪用、虚列支出</w:t>
      </w:r>
      <w:r w:rsidR="00AA6685" w:rsidRPr="004C6B04">
        <w:rPr>
          <w:rFonts w:ascii="Times New Roman" w:eastAsia="仿宋_GB2312" w:hAnsi="Times New Roman" w:cs="Times New Roman"/>
          <w:sz w:val="32"/>
          <w:szCs w:val="32"/>
          <w:lang w:eastAsia="zh-CN"/>
        </w:rPr>
        <w:t>情况。</w:t>
      </w:r>
      <w:r w:rsidR="004427BB" w:rsidRPr="0088606A">
        <w:rPr>
          <w:rFonts w:ascii="Times New Roman" w:eastAsia="仿宋_GB2312" w:hAnsi="Times New Roman" w:cs="Times New Roman"/>
          <w:sz w:val="32"/>
          <w:szCs w:val="32"/>
          <w:lang w:eastAsia="zh-CN"/>
        </w:rPr>
        <w:t>项目资金到位率为</w:t>
      </w:r>
      <w:r w:rsidR="0088606A">
        <w:rPr>
          <w:rFonts w:ascii="Times New Roman" w:eastAsia="仿宋_GB2312" w:hAnsi="Times New Roman" w:cs="Times New Roman" w:hint="eastAsia"/>
          <w:sz w:val="32"/>
          <w:szCs w:val="32"/>
          <w:lang w:eastAsia="zh-CN"/>
        </w:rPr>
        <w:t>100</w:t>
      </w:r>
      <w:r w:rsidR="004427BB" w:rsidRPr="0088606A">
        <w:rPr>
          <w:rFonts w:ascii="Times New Roman" w:eastAsia="仿宋_GB2312" w:hAnsi="Times New Roman" w:cs="Times New Roman"/>
          <w:sz w:val="32"/>
          <w:szCs w:val="32"/>
          <w:lang w:eastAsia="zh-CN"/>
        </w:rPr>
        <w:t>%</w:t>
      </w:r>
      <w:r w:rsidR="004427BB" w:rsidRPr="0088606A">
        <w:rPr>
          <w:rFonts w:ascii="Times New Roman" w:eastAsia="仿宋_GB2312" w:hAnsi="Times New Roman" w:cs="Times New Roman"/>
          <w:sz w:val="32"/>
          <w:szCs w:val="32"/>
          <w:lang w:eastAsia="zh-CN"/>
        </w:rPr>
        <w:t>，资金及时到位，保障了本项目的实施。项目预算执行率为</w:t>
      </w:r>
      <w:r w:rsidR="004427BB" w:rsidRPr="0088606A">
        <w:rPr>
          <w:rFonts w:ascii="Times New Roman" w:eastAsia="仿宋_GB2312" w:hAnsi="Times New Roman" w:cs="Times New Roman"/>
          <w:sz w:val="32"/>
          <w:szCs w:val="32"/>
          <w:lang w:eastAsia="zh-CN"/>
        </w:rPr>
        <w:t>44.11%</w:t>
      </w:r>
      <w:r w:rsidR="004427BB" w:rsidRPr="0088606A">
        <w:rPr>
          <w:rFonts w:ascii="Times New Roman" w:eastAsia="仿宋_GB2312" w:hAnsi="Times New Roman" w:cs="Times New Roman"/>
          <w:sz w:val="32"/>
          <w:szCs w:val="32"/>
          <w:lang w:eastAsia="zh-CN"/>
        </w:rPr>
        <w:t>，预算资金</w:t>
      </w:r>
      <w:r w:rsidR="004427BB" w:rsidRPr="0088606A">
        <w:rPr>
          <w:rFonts w:ascii="Times New Roman" w:eastAsia="仿宋_GB2312" w:hAnsi="Times New Roman" w:cs="Times New Roman" w:hint="eastAsia"/>
          <w:sz w:val="32"/>
          <w:szCs w:val="32"/>
          <w:lang w:eastAsia="zh-CN"/>
        </w:rPr>
        <w:t>未完全</w:t>
      </w:r>
      <w:r w:rsidR="004427BB" w:rsidRPr="0088606A">
        <w:rPr>
          <w:rFonts w:ascii="Times New Roman" w:eastAsia="仿宋_GB2312" w:hAnsi="Times New Roman" w:cs="Times New Roman"/>
          <w:sz w:val="32"/>
          <w:szCs w:val="32"/>
          <w:lang w:eastAsia="zh-CN"/>
        </w:rPr>
        <w:t>按计划执行，</w:t>
      </w:r>
      <w:r w:rsidR="0088606A">
        <w:rPr>
          <w:rFonts w:ascii="Times New Roman" w:eastAsia="仿宋_GB2312" w:hAnsi="Times New Roman" w:cs="Times New Roman" w:hint="eastAsia"/>
          <w:sz w:val="32"/>
          <w:szCs w:val="32"/>
          <w:lang w:eastAsia="zh-CN"/>
        </w:rPr>
        <w:t>预算</w:t>
      </w:r>
      <w:r w:rsidR="0088606A">
        <w:rPr>
          <w:rFonts w:ascii="Times New Roman" w:eastAsia="仿宋_GB2312" w:hAnsi="Times New Roman" w:cs="Times New Roman"/>
          <w:sz w:val="32"/>
          <w:szCs w:val="32"/>
          <w:lang w:eastAsia="zh-CN"/>
        </w:rPr>
        <w:t>执行率偏低</w:t>
      </w:r>
      <w:r w:rsidR="004427BB" w:rsidRPr="000723CF">
        <w:rPr>
          <w:rFonts w:ascii="Times New Roman" w:eastAsia="仿宋_GB2312" w:hAnsi="Times New Roman" w:cs="Times New Roman"/>
          <w:sz w:val="32"/>
          <w:szCs w:val="32"/>
          <w:lang w:eastAsia="zh-CN"/>
        </w:rPr>
        <w:t>。</w:t>
      </w:r>
      <w:r w:rsidR="004427BB" w:rsidRPr="004C6B04">
        <w:rPr>
          <w:rFonts w:ascii="Times New Roman" w:eastAsia="仿宋_GB2312" w:hAnsi="Times New Roman" w:cs="Times New Roman"/>
          <w:sz w:val="32"/>
          <w:szCs w:val="32"/>
          <w:lang w:eastAsia="zh-CN"/>
        </w:rPr>
        <w:t>项目人员、设备等落实到位，项目调整及支出调整手续完备，</w:t>
      </w:r>
      <w:r w:rsidR="008D5BFC">
        <w:rPr>
          <w:rFonts w:ascii="Times New Roman" w:eastAsia="仿宋_GB2312" w:hAnsi="Times New Roman" w:cs="Times New Roman" w:hint="eastAsia"/>
          <w:sz w:val="32"/>
          <w:szCs w:val="32"/>
          <w:lang w:eastAsia="zh-CN"/>
        </w:rPr>
        <w:t>但党群部</w:t>
      </w:r>
      <w:r w:rsidR="008D5BFC">
        <w:rPr>
          <w:rFonts w:ascii="Times New Roman" w:eastAsia="仿宋_GB2312" w:hAnsi="Times New Roman" w:cs="Times New Roman"/>
          <w:sz w:val="32"/>
          <w:szCs w:val="32"/>
          <w:lang w:eastAsia="zh-CN"/>
        </w:rPr>
        <w:t>未提供</w:t>
      </w:r>
      <w:r w:rsidR="006C23BB">
        <w:rPr>
          <w:rFonts w:ascii="Times New Roman" w:eastAsia="仿宋_GB2312" w:hAnsi="Times New Roman" w:cs="Times New Roman"/>
          <w:sz w:val="32"/>
          <w:szCs w:val="32"/>
          <w:lang w:eastAsia="zh-CN"/>
        </w:rPr>
        <w:t>项目的</w:t>
      </w:r>
      <w:r w:rsidR="008D5BFC">
        <w:rPr>
          <w:rFonts w:ascii="Times New Roman" w:eastAsia="仿宋_GB2312" w:hAnsi="Times New Roman" w:cs="Times New Roman"/>
          <w:sz w:val="32"/>
          <w:szCs w:val="32"/>
          <w:lang w:eastAsia="zh-CN"/>
        </w:rPr>
        <w:t>验收报告</w:t>
      </w:r>
      <w:r w:rsidR="008D5BFC">
        <w:rPr>
          <w:rFonts w:ascii="Times New Roman" w:eastAsia="仿宋_GB2312" w:hAnsi="Times New Roman" w:cs="Times New Roman" w:hint="eastAsia"/>
          <w:sz w:val="32"/>
          <w:szCs w:val="32"/>
          <w:lang w:eastAsia="zh-CN"/>
        </w:rPr>
        <w:t>且</w:t>
      </w:r>
      <w:r w:rsidR="00597CF4" w:rsidRPr="004C6B04">
        <w:rPr>
          <w:rFonts w:ascii="Times New Roman" w:eastAsia="仿宋_GB2312" w:hAnsi="Times New Roman" w:cs="Times New Roman" w:hint="eastAsia"/>
          <w:sz w:val="32"/>
          <w:szCs w:val="32"/>
          <w:lang w:eastAsia="zh-CN"/>
        </w:rPr>
        <w:t>未</w:t>
      </w:r>
      <w:r w:rsidRPr="004C6B04">
        <w:rPr>
          <w:rFonts w:ascii="Times New Roman" w:eastAsia="仿宋_GB2312" w:hAnsi="Times New Roman" w:cs="Times New Roman"/>
          <w:sz w:val="32"/>
          <w:szCs w:val="32"/>
          <w:lang w:eastAsia="zh-CN"/>
        </w:rPr>
        <w:t>制定</w:t>
      </w:r>
      <w:r w:rsidR="0088606A">
        <w:rPr>
          <w:rFonts w:ascii="Times New Roman" w:eastAsia="仿宋_GB2312" w:hAnsi="Times New Roman" w:cs="Times New Roman" w:hint="eastAsia"/>
          <w:sz w:val="32"/>
          <w:szCs w:val="32"/>
          <w:lang w:eastAsia="zh-CN"/>
        </w:rPr>
        <w:t>相关的</w:t>
      </w:r>
      <w:r w:rsidR="00597CF4" w:rsidRPr="004C6B04">
        <w:rPr>
          <w:rFonts w:ascii="Times New Roman" w:eastAsia="仿宋_GB2312" w:hAnsi="Times New Roman" w:cs="Times New Roman" w:hint="eastAsia"/>
          <w:sz w:val="32"/>
          <w:szCs w:val="32"/>
          <w:lang w:eastAsia="zh-CN"/>
        </w:rPr>
        <w:t>业务</w:t>
      </w:r>
      <w:r w:rsidRPr="004C6B04">
        <w:rPr>
          <w:rFonts w:ascii="Times New Roman" w:eastAsia="仿宋_GB2312" w:hAnsi="Times New Roman" w:cs="Times New Roman"/>
          <w:sz w:val="32"/>
          <w:szCs w:val="32"/>
          <w:lang w:eastAsia="zh-CN"/>
        </w:rPr>
        <w:t>管理制度</w:t>
      </w:r>
      <w:r w:rsidR="00597CF4" w:rsidRPr="004C6B04">
        <w:rPr>
          <w:rFonts w:ascii="Times New Roman" w:eastAsia="仿宋_GB2312" w:hAnsi="Times New Roman" w:cs="Times New Roman" w:hint="eastAsia"/>
          <w:sz w:val="32"/>
          <w:szCs w:val="32"/>
          <w:lang w:eastAsia="zh-CN"/>
        </w:rPr>
        <w:t>。</w:t>
      </w:r>
    </w:p>
    <w:p w14:paraId="2ADC90F9"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bookmarkStart w:id="18" w:name="_Toc460413899"/>
      <w:r w:rsidRPr="004C6B04">
        <w:rPr>
          <w:rFonts w:ascii="Times New Roman" w:eastAsia="仿宋_GB2312" w:hAnsi="Times New Roman" w:cs="Times New Roman"/>
          <w:b/>
          <w:sz w:val="32"/>
          <w:szCs w:val="32"/>
          <w:lang w:eastAsia="zh-CN"/>
        </w:rPr>
        <w:t>3.</w:t>
      </w:r>
      <w:r w:rsidRPr="004C6B04">
        <w:rPr>
          <w:rFonts w:ascii="Times New Roman" w:eastAsia="仿宋_GB2312" w:hAnsi="Times New Roman" w:cs="Times New Roman"/>
          <w:b/>
          <w:sz w:val="32"/>
          <w:szCs w:val="32"/>
          <w:lang w:eastAsia="zh-CN"/>
        </w:rPr>
        <w:t>项目产出评价结论</w:t>
      </w:r>
      <w:bookmarkEnd w:id="18"/>
    </w:p>
    <w:p w14:paraId="6AB27D37" w14:textId="7C5B3E5B" w:rsidR="0012606C" w:rsidRPr="009050EC" w:rsidRDefault="00BE1E09">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AB2B3A">
        <w:rPr>
          <w:rFonts w:eastAsia="仿宋_GB2312" w:hint="eastAsia"/>
          <w:sz w:val="32"/>
          <w:szCs w:val="32"/>
          <w:lang w:eastAsia="zh-CN"/>
        </w:rPr>
        <w:t>本项目</w:t>
      </w:r>
      <w:r>
        <w:rPr>
          <w:rFonts w:eastAsia="仿宋_GB2312" w:hint="eastAsia"/>
          <w:sz w:val="32"/>
          <w:szCs w:val="32"/>
          <w:lang w:eastAsia="zh-CN"/>
        </w:rPr>
        <w:t>媒体平台推广</w:t>
      </w:r>
      <w:r>
        <w:rPr>
          <w:rFonts w:eastAsia="仿宋_GB2312" w:hint="eastAsia"/>
          <w:sz w:val="32"/>
          <w:szCs w:val="32"/>
          <w:lang w:eastAsia="zh-CN"/>
        </w:rPr>
        <w:t>9</w:t>
      </w:r>
      <w:r>
        <w:rPr>
          <w:rFonts w:eastAsia="仿宋_GB2312" w:hint="eastAsia"/>
          <w:sz w:val="32"/>
          <w:szCs w:val="32"/>
          <w:lang w:eastAsia="zh-CN"/>
        </w:rPr>
        <w:t>次，推广次数实际完成率</w:t>
      </w:r>
      <w:r>
        <w:rPr>
          <w:rFonts w:eastAsia="仿宋_GB2312" w:hint="eastAsia"/>
          <w:sz w:val="32"/>
          <w:szCs w:val="32"/>
          <w:lang w:eastAsia="zh-CN"/>
        </w:rPr>
        <w:t>100%</w:t>
      </w:r>
      <w:r>
        <w:rPr>
          <w:rFonts w:eastAsia="仿宋_GB2312" w:hint="eastAsia"/>
          <w:sz w:val="32"/>
          <w:szCs w:val="32"/>
          <w:lang w:eastAsia="zh-CN"/>
        </w:rPr>
        <w:t>。</w:t>
      </w:r>
      <w:r w:rsidR="007D0779" w:rsidRPr="003A107C">
        <w:rPr>
          <w:rFonts w:ascii="Times New Roman" w:eastAsia="仿宋_GB2312" w:hAnsi="Times New Roman" w:cs="Times New Roman"/>
          <w:sz w:val="32"/>
          <w:szCs w:val="32"/>
          <w:lang w:eastAsia="zh-CN"/>
        </w:rPr>
        <w:t>项目</w:t>
      </w:r>
      <w:r>
        <w:rPr>
          <w:rFonts w:ascii="Times New Roman" w:eastAsia="仿宋_GB2312" w:hAnsi="Times New Roman" w:cs="Times New Roman"/>
          <w:sz w:val="32"/>
          <w:szCs w:val="32"/>
          <w:lang w:eastAsia="zh-CN"/>
        </w:rPr>
        <w:t>报道</w:t>
      </w:r>
      <w:proofErr w:type="gramStart"/>
      <w:r>
        <w:rPr>
          <w:rFonts w:ascii="Times New Roman" w:eastAsia="仿宋_GB2312" w:hAnsi="Times New Roman" w:cs="Times New Roman"/>
          <w:sz w:val="32"/>
          <w:szCs w:val="32"/>
          <w:lang w:eastAsia="zh-CN"/>
        </w:rPr>
        <w:t>首发率</w:t>
      </w:r>
      <w:proofErr w:type="gramEnd"/>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52796A">
        <w:rPr>
          <w:rFonts w:ascii="Times New Roman" w:eastAsia="仿宋_GB2312" w:hAnsi="Times New Roman" w:cs="Times New Roman" w:hint="eastAsia"/>
          <w:sz w:val="32"/>
          <w:szCs w:val="32"/>
          <w:lang w:eastAsia="zh-CN"/>
        </w:rPr>
        <w:t>项目进度偏差率为</w:t>
      </w:r>
      <w:r w:rsidR="0052796A">
        <w:rPr>
          <w:rFonts w:ascii="Times New Roman" w:eastAsia="仿宋_GB2312" w:hAnsi="Times New Roman" w:cs="Times New Roman" w:hint="eastAsia"/>
          <w:sz w:val="32"/>
          <w:szCs w:val="32"/>
          <w:lang w:eastAsia="zh-CN"/>
        </w:rPr>
        <w:t>0%</w:t>
      </w:r>
      <w:r w:rsidR="0052796A">
        <w:rPr>
          <w:rFonts w:ascii="Times New Roman" w:eastAsia="仿宋_GB2312" w:hAnsi="Times New Roman" w:cs="Times New Roman" w:hint="eastAsia"/>
          <w:sz w:val="32"/>
          <w:szCs w:val="32"/>
          <w:lang w:eastAsia="zh-CN"/>
        </w:rPr>
        <w:t>，项目按时完成。</w:t>
      </w:r>
      <w:r>
        <w:rPr>
          <w:rFonts w:ascii="Times New Roman" w:eastAsia="仿宋_GB2312" w:hAnsi="Times New Roman" w:cs="Times New Roman" w:hint="eastAsia"/>
          <w:sz w:val="32"/>
          <w:szCs w:val="32"/>
          <w:lang w:eastAsia="zh-CN"/>
        </w:rPr>
        <w:t>项目</w:t>
      </w:r>
      <w:r w:rsidR="0052796A">
        <w:rPr>
          <w:rFonts w:ascii="Times New Roman" w:eastAsia="仿宋_GB2312" w:hAnsi="Times New Roman" w:cs="Times New Roman" w:hint="eastAsia"/>
          <w:sz w:val="32"/>
          <w:szCs w:val="32"/>
          <w:lang w:eastAsia="zh-CN"/>
        </w:rPr>
        <w:t>实际支出</w:t>
      </w:r>
      <w:r w:rsidR="0052796A">
        <w:rPr>
          <w:rFonts w:ascii="Times New Roman" w:eastAsia="仿宋_GB2312" w:hAnsi="Times New Roman" w:cs="Times New Roman" w:hint="eastAsia"/>
          <w:sz w:val="32"/>
          <w:szCs w:val="32"/>
          <w:lang w:eastAsia="zh-CN"/>
        </w:rPr>
        <w:t>507279</w:t>
      </w:r>
      <w:r w:rsidR="0052796A">
        <w:rPr>
          <w:rFonts w:ascii="Times New Roman" w:eastAsia="仿宋_GB2312" w:hAnsi="Times New Roman" w:cs="Times New Roman" w:hint="eastAsia"/>
          <w:sz w:val="32"/>
          <w:szCs w:val="32"/>
          <w:lang w:eastAsia="zh-CN"/>
        </w:rPr>
        <w:t>元，</w:t>
      </w:r>
      <w:r w:rsidR="007D0779" w:rsidRPr="003A107C">
        <w:rPr>
          <w:rFonts w:ascii="Times New Roman" w:eastAsia="仿宋_GB2312" w:hAnsi="Times New Roman" w:cs="Times New Roman" w:hint="eastAsia"/>
          <w:sz w:val="32"/>
          <w:szCs w:val="32"/>
          <w:lang w:eastAsia="zh-CN"/>
        </w:rPr>
        <w:t>成本</w:t>
      </w:r>
      <w:r w:rsidR="007D0779">
        <w:rPr>
          <w:rFonts w:ascii="Times New Roman" w:eastAsia="仿宋_GB2312" w:hAnsi="Times New Roman" w:cs="Times New Roman" w:hint="eastAsia"/>
          <w:sz w:val="32"/>
          <w:szCs w:val="32"/>
          <w:lang w:eastAsia="zh-CN"/>
        </w:rPr>
        <w:t>偏差率为</w:t>
      </w:r>
      <w:r w:rsidR="007D0779">
        <w:rPr>
          <w:rFonts w:ascii="Times New Roman" w:eastAsia="仿宋_GB2312" w:hAnsi="Times New Roman" w:cs="Times New Roman"/>
          <w:sz w:val="32"/>
          <w:szCs w:val="32"/>
          <w:lang w:eastAsia="zh-CN"/>
        </w:rPr>
        <w:t>-55.8</w:t>
      </w:r>
      <w:r w:rsidR="0052796A">
        <w:rPr>
          <w:rFonts w:ascii="Times New Roman" w:eastAsia="仿宋_GB2312" w:hAnsi="Times New Roman" w:cs="Times New Roman" w:hint="eastAsia"/>
          <w:sz w:val="32"/>
          <w:szCs w:val="32"/>
          <w:lang w:eastAsia="zh-CN"/>
        </w:rPr>
        <w:t>9</w:t>
      </w:r>
      <w:r w:rsidR="007D0779">
        <w:rPr>
          <w:rFonts w:ascii="Times New Roman" w:eastAsia="仿宋_GB2312" w:hAnsi="Times New Roman" w:cs="Times New Roman"/>
          <w:sz w:val="32"/>
          <w:szCs w:val="32"/>
          <w:lang w:eastAsia="zh-CN"/>
        </w:rPr>
        <w:t>%</w:t>
      </w:r>
      <w:r w:rsidR="007D0779" w:rsidRPr="009050EC">
        <w:rPr>
          <w:rFonts w:ascii="Times New Roman" w:eastAsia="仿宋_GB2312" w:hAnsi="Times New Roman" w:cs="Times New Roman"/>
          <w:sz w:val="32"/>
          <w:szCs w:val="32"/>
          <w:lang w:eastAsia="zh-CN"/>
        </w:rPr>
        <w:t>，</w:t>
      </w:r>
      <w:r w:rsidR="007D0779">
        <w:rPr>
          <w:rFonts w:ascii="Times New Roman" w:eastAsia="仿宋_GB2312" w:hAnsi="Times New Roman" w:cs="Times New Roman" w:hint="eastAsia"/>
          <w:sz w:val="32"/>
          <w:szCs w:val="32"/>
          <w:lang w:eastAsia="zh-CN"/>
        </w:rPr>
        <w:t>实际总成</w:t>
      </w:r>
      <w:proofErr w:type="gramStart"/>
      <w:r w:rsidR="007D0779">
        <w:rPr>
          <w:rFonts w:ascii="Times New Roman" w:eastAsia="仿宋_GB2312" w:hAnsi="Times New Roman" w:cs="Times New Roman" w:hint="eastAsia"/>
          <w:sz w:val="32"/>
          <w:szCs w:val="32"/>
          <w:lang w:eastAsia="zh-CN"/>
        </w:rPr>
        <w:t>本未</w:t>
      </w:r>
      <w:proofErr w:type="gramEnd"/>
      <w:r w:rsidR="007D0779">
        <w:rPr>
          <w:rFonts w:ascii="Times New Roman" w:eastAsia="仿宋_GB2312" w:hAnsi="Times New Roman" w:cs="Times New Roman" w:hint="eastAsia"/>
          <w:sz w:val="32"/>
          <w:szCs w:val="32"/>
          <w:lang w:eastAsia="zh-CN"/>
        </w:rPr>
        <w:t>超过计划总成本。</w:t>
      </w:r>
    </w:p>
    <w:p w14:paraId="5C7AA23C"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bookmarkStart w:id="19" w:name="_Toc460413900"/>
      <w:r w:rsidRPr="009050EC">
        <w:rPr>
          <w:rFonts w:ascii="Times New Roman" w:eastAsia="仿宋_GB2312" w:hAnsi="Times New Roman" w:cs="Times New Roman"/>
          <w:b/>
          <w:sz w:val="32"/>
          <w:szCs w:val="32"/>
          <w:lang w:eastAsia="zh-CN"/>
        </w:rPr>
        <w:t>4.</w:t>
      </w:r>
      <w:r w:rsidRPr="009050EC">
        <w:rPr>
          <w:rFonts w:ascii="Times New Roman" w:eastAsia="仿宋_GB2312" w:hAnsi="Times New Roman" w:cs="Times New Roman"/>
          <w:b/>
          <w:sz w:val="32"/>
          <w:szCs w:val="32"/>
          <w:lang w:eastAsia="zh-CN"/>
        </w:rPr>
        <w:t>项目效益评价结论</w:t>
      </w:r>
      <w:bookmarkEnd w:id="19"/>
    </w:p>
    <w:p w14:paraId="67AED048" w14:textId="2CC66BF3" w:rsidR="0012606C" w:rsidRDefault="00DD2293" w:rsidP="00E41205">
      <w:pPr>
        <w:spacing w:line="300" w:lineRule="auto"/>
        <w:ind w:firstLineChars="200" w:firstLine="640"/>
        <w:jc w:val="both"/>
        <w:rPr>
          <w:rFonts w:ascii="Times New Roman" w:eastAsia="仿宋_GB2312" w:hAnsi="Times New Roman" w:cs="Times New Roman"/>
          <w:sz w:val="32"/>
          <w:szCs w:val="32"/>
          <w:lang w:eastAsia="zh-CN"/>
        </w:rPr>
      </w:pPr>
      <w:r w:rsidRPr="009050EC">
        <w:rPr>
          <w:rFonts w:ascii="Times New Roman" w:eastAsia="仿宋_GB2312" w:hAnsi="Times New Roman" w:cs="Times New Roman"/>
          <w:sz w:val="32"/>
          <w:szCs w:val="32"/>
          <w:lang w:eastAsia="zh-CN"/>
        </w:rPr>
        <w:t>本项目的实施</w:t>
      </w:r>
      <w:r w:rsidR="009050EC">
        <w:rPr>
          <w:rFonts w:ascii="Times New Roman" w:eastAsia="仿宋_GB2312" w:hAnsi="Times New Roman" w:cs="Times New Roman" w:hint="eastAsia"/>
          <w:sz w:val="32"/>
          <w:szCs w:val="32"/>
          <w:lang w:eastAsia="zh-CN"/>
        </w:rPr>
        <w:t>可产生</w:t>
      </w:r>
      <w:r w:rsidR="004C6B04">
        <w:rPr>
          <w:rFonts w:ascii="Times New Roman" w:eastAsia="仿宋_GB2312" w:hAnsi="Times New Roman" w:cs="Times New Roman" w:hint="eastAsia"/>
          <w:sz w:val="32"/>
          <w:szCs w:val="32"/>
          <w:lang w:eastAsia="zh-CN"/>
        </w:rPr>
        <w:t>较为显著的经济效益、社会效益、可持续影响效益。</w:t>
      </w:r>
      <w:r w:rsidR="00E8637B">
        <w:rPr>
          <w:rFonts w:ascii="Times New Roman" w:eastAsia="仿宋_GB2312" w:hAnsi="Times New Roman" w:cs="Times New Roman" w:hint="eastAsia"/>
          <w:sz w:val="32"/>
          <w:szCs w:val="32"/>
          <w:lang w:eastAsia="zh-CN"/>
        </w:rPr>
        <w:t>通过有针对性地开展区域推广宣传，可提升区域的知名度，吸引更多资源及人才入驻，带动关键领域的发展，提升区域整体的经济</w:t>
      </w:r>
      <w:r w:rsidR="00E41205">
        <w:rPr>
          <w:rFonts w:ascii="Times New Roman" w:eastAsia="仿宋_GB2312" w:hAnsi="Times New Roman" w:cs="Times New Roman" w:hint="eastAsia"/>
          <w:sz w:val="32"/>
          <w:szCs w:val="32"/>
          <w:lang w:eastAsia="zh-CN"/>
        </w:rPr>
        <w:t>活力和区域竞争力，促进整体发展水平，持续提升区域形象。同时，本项目的实施以较低的成本撬动较大的收益，实现财政资金的杠杆放大效应。</w:t>
      </w:r>
      <w:r w:rsidR="00BB4B94">
        <w:rPr>
          <w:rFonts w:ascii="Times New Roman" w:eastAsia="仿宋_GB2312" w:hAnsi="Times New Roman" w:cs="Times New Roman" w:hint="eastAsia"/>
          <w:sz w:val="32"/>
          <w:szCs w:val="32"/>
          <w:lang w:eastAsia="zh-CN"/>
        </w:rPr>
        <w:t>此外，</w:t>
      </w:r>
      <w:r w:rsidRPr="0052796A">
        <w:rPr>
          <w:rFonts w:ascii="Times New Roman" w:eastAsia="仿宋_GB2312" w:hAnsi="Times New Roman" w:cs="Times New Roman"/>
          <w:sz w:val="32"/>
          <w:szCs w:val="32"/>
          <w:lang w:eastAsia="zh-CN"/>
        </w:rPr>
        <w:t>项目服务对象满意度为</w:t>
      </w:r>
      <w:r w:rsidR="0052796A" w:rsidRPr="0052796A">
        <w:rPr>
          <w:rFonts w:ascii="Times New Roman" w:eastAsia="仿宋_GB2312" w:hAnsi="Times New Roman" w:cs="Times New Roman" w:hint="eastAsia"/>
          <w:sz w:val="32"/>
          <w:szCs w:val="32"/>
          <w:lang w:eastAsia="zh-CN"/>
        </w:rPr>
        <w:t>99.64</w:t>
      </w:r>
      <w:r w:rsidRPr="0052796A">
        <w:rPr>
          <w:rFonts w:ascii="Times New Roman" w:eastAsia="仿宋_GB2312" w:hAnsi="Times New Roman" w:cs="Times New Roman"/>
          <w:sz w:val="32"/>
          <w:szCs w:val="32"/>
          <w:lang w:eastAsia="zh-CN"/>
        </w:rPr>
        <w:t>%</w:t>
      </w:r>
      <w:r w:rsidRPr="0052796A">
        <w:rPr>
          <w:rFonts w:ascii="Times New Roman" w:eastAsia="仿宋_GB2312" w:hAnsi="Times New Roman" w:cs="Times New Roman"/>
          <w:sz w:val="32"/>
          <w:szCs w:val="32"/>
          <w:lang w:eastAsia="zh-CN"/>
        </w:rPr>
        <w:t>，服</w:t>
      </w:r>
      <w:r w:rsidRPr="009050EC">
        <w:rPr>
          <w:rFonts w:ascii="Times New Roman" w:eastAsia="仿宋_GB2312" w:hAnsi="Times New Roman" w:cs="Times New Roman"/>
          <w:sz w:val="32"/>
          <w:szCs w:val="32"/>
          <w:lang w:eastAsia="zh-CN"/>
        </w:rPr>
        <w:t>务对象对</w:t>
      </w:r>
      <w:r w:rsidR="00D90AA2">
        <w:rPr>
          <w:rFonts w:ascii="Times New Roman" w:eastAsia="仿宋_GB2312" w:hAnsi="Times New Roman" w:cs="Times New Roman" w:hint="eastAsia"/>
          <w:sz w:val="32"/>
          <w:szCs w:val="32"/>
          <w:lang w:eastAsia="zh-CN"/>
        </w:rPr>
        <w:t>信息宣传经费</w:t>
      </w:r>
      <w:r w:rsidR="00D90AA2">
        <w:rPr>
          <w:rFonts w:ascii="Times New Roman" w:eastAsia="仿宋_GB2312" w:hAnsi="Times New Roman" w:cs="Times New Roman" w:hint="eastAsia"/>
          <w:sz w:val="32"/>
          <w:szCs w:val="32"/>
          <w:lang w:eastAsia="zh-CN"/>
        </w:rPr>
        <w:t>--</w:t>
      </w:r>
      <w:r w:rsidR="00D90AA2">
        <w:rPr>
          <w:rFonts w:ascii="Times New Roman" w:eastAsia="仿宋_GB2312" w:hAnsi="Times New Roman" w:cs="Times New Roman" w:hint="eastAsia"/>
          <w:sz w:val="32"/>
          <w:szCs w:val="32"/>
          <w:lang w:eastAsia="zh-CN"/>
        </w:rPr>
        <w:t>媒体合作</w:t>
      </w:r>
      <w:r w:rsidR="004C6B04">
        <w:rPr>
          <w:rFonts w:ascii="Times New Roman" w:eastAsia="仿宋_GB2312" w:hAnsi="Times New Roman" w:cs="Times New Roman" w:hint="eastAsia"/>
          <w:sz w:val="32"/>
          <w:szCs w:val="32"/>
          <w:lang w:eastAsia="zh-CN"/>
        </w:rPr>
        <w:t>项目</w:t>
      </w:r>
      <w:r w:rsidRPr="009050EC">
        <w:rPr>
          <w:rFonts w:ascii="Times New Roman" w:eastAsia="仿宋_GB2312" w:hAnsi="Times New Roman" w:cs="Times New Roman"/>
          <w:sz w:val="32"/>
          <w:szCs w:val="32"/>
          <w:lang w:eastAsia="zh-CN"/>
        </w:rPr>
        <w:t>比较满意。</w:t>
      </w:r>
    </w:p>
    <w:p w14:paraId="387936FE" w14:textId="77777777" w:rsidR="0012606C" w:rsidRPr="009050EC" w:rsidRDefault="00DD2293">
      <w:pPr>
        <w:spacing w:line="300" w:lineRule="auto"/>
        <w:outlineLvl w:val="2"/>
        <w:rPr>
          <w:rFonts w:ascii="Times New Roman" w:eastAsia="仿宋_GB2312" w:hAnsi="Times New Roman" w:cs="Times New Roman"/>
          <w:b/>
          <w:sz w:val="32"/>
          <w:szCs w:val="32"/>
          <w:lang w:eastAsia="zh-CN"/>
        </w:rPr>
      </w:pPr>
      <w:r w:rsidRPr="009050EC">
        <w:rPr>
          <w:rFonts w:ascii="Times New Roman" w:eastAsia="仿宋_GB2312" w:hAnsi="Times New Roman" w:cs="Times New Roman"/>
          <w:b/>
          <w:sz w:val="32"/>
          <w:szCs w:val="32"/>
          <w:lang w:eastAsia="zh-CN"/>
        </w:rPr>
        <w:t>5.</w:t>
      </w:r>
      <w:r w:rsidRPr="009050EC">
        <w:rPr>
          <w:rFonts w:ascii="Times New Roman" w:eastAsia="仿宋_GB2312" w:hAnsi="Times New Roman" w:cs="Times New Roman"/>
          <w:b/>
          <w:sz w:val="32"/>
          <w:szCs w:val="32"/>
          <w:lang w:eastAsia="zh-CN"/>
        </w:rPr>
        <w:t>项目自评评价结论</w:t>
      </w:r>
    </w:p>
    <w:p w14:paraId="1D3F8A23" w14:textId="441D5B7D" w:rsidR="0012606C" w:rsidRPr="000723CF" w:rsidRDefault="009B5504" w:rsidP="007F4148">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87705F">
        <w:rPr>
          <w:rFonts w:ascii="Times New Roman" w:eastAsia="仿宋_GB2312" w:hAnsi="Times New Roman" w:cs="Times New Roman" w:hint="eastAsia"/>
          <w:sz w:val="32"/>
          <w:szCs w:val="32"/>
          <w:lang w:eastAsia="zh-CN"/>
        </w:rPr>
        <w:lastRenderedPageBreak/>
        <w:t>党群部</w:t>
      </w:r>
      <w:r w:rsidR="007F4148" w:rsidRPr="0087705F">
        <w:rPr>
          <w:rFonts w:ascii="Times New Roman" w:eastAsia="仿宋_GB2312" w:hAnsi="Times New Roman" w:cs="Times New Roman"/>
          <w:sz w:val="32"/>
          <w:szCs w:val="32"/>
          <w:lang w:eastAsia="zh-CN"/>
        </w:rPr>
        <w:t>按照规定报送了项目支出绩效自评表及项目支出绩效自评报告，</w:t>
      </w:r>
      <w:r w:rsidR="000827BF">
        <w:rPr>
          <w:rFonts w:ascii="Times New Roman" w:eastAsia="仿宋_GB2312" w:hAnsi="Times New Roman" w:cs="Times New Roman" w:hint="eastAsia"/>
          <w:sz w:val="32"/>
          <w:szCs w:val="32"/>
          <w:lang w:eastAsia="zh-CN"/>
        </w:rPr>
        <w:t>但其内容与《</w:t>
      </w:r>
      <w:r w:rsidR="000827BF" w:rsidRPr="000827BF">
        <w:rPr>
          <w:rFonts w:ascii="Times New Roman" w:eastAsia="仿宋_GB2312" w:hAnsi="Times New Roman" w:cs="Times New Roman" w:hint="eastAsia"/>
          <w:sz w:val="32"/>
          <w:szCs w:val="32"/>
          <w:lang w:eastAsia="zh-CN"/>
        </w:rPr>
        <w:t>项目</w:t>
      </w:r>
      <w:r w:rsidR="00BA5062">
        <w:rPr>
          <w:rFonts w:ascii="Times New Roman" w:eastAsia="仿宋_GB2312" w:hAnsi="Times New Roman" w:cs="Times New Roman" w:hint="eastAsia"/>
          <w:sz w:val="32"/>
          <w:szCs w:val="32"/>
          <w:lang w:eastAsia="zh-CN"/>
        </w:rPr>
        <w:t>支出</w:t>
      </w:r>
      <w:r w:rsidR="000827BF" w:rsidRPr="000827BF">
        <w:rPr>
          <w:rFonts w:ascii="Times New Roman" w:eastAsia="仿宋_GB2312" w:hAnsi="Times New Roman" w:cs="Times New Roman" w:hint="eastAsia"/>
          <w:sz w:val="32"/>
          <w:szCs w:val="32"/>
          <w:lang w:eastAsia="zh-CN"/>
        </w:rPr>
        <w:t>绩效目标申报表</w:t>
      </w:r>
      <w:r w:rsidR="000827BF">
        <w:rPr>
          <w:rFonts w:ascii="Times New Roman" w:eastAsia="仿宋_GB2312" w:hAnsi="Times New Roman" w:cs="Times New Roman" w:hint="eastAsia"/>
          <w:sz w:val="32"/>
          <w:szCs w:val="32"/>
          <w:lang w:eastAsia="zh-CN"/>
        </w:rPr>
        <w:t>》</w:t>
      </w:r>
      <w:r w:rsidR="00E41205">
        <w:rPr>
          <w:rFonts w:ascii="Times New Roman" w:eastAsia="仿宋_GB2312" w:hAnsi="Times New Roman" w:cs="Times New Roman" w:hint="eastAsia"/>
          <w:sz w:val="32"/>
          <w:szCs w:val="32"/>
          <w:lang w:eastAsia="zh-CN"/>
        </w:rPr>
        <w:t>指标不一致</w:t>
      </w:r>
      <w:r w:rsidR="000827BF">
        <w:rPr>
          <w:rFonts w:ascii="Times New Roman" w:eastAsia="仿宋_GB2312" w:hAnsi="Times New Roman" w:cs="Times New Roman" w:hint="eastAsia"/>
          <w:sz w:val="32"/>
          <w:szCs w:val="32"/>
          <w:lang w:eastAsia="zh-CN"/>
        </w:rPr>
        <w:t>，</w:t>
      </w:r>
      <w:proofErr w:type="gramStart"/>
      <w:r w:rsidR="00E41205">
        <w:rPr>
          <w:rFonts w:ascii="Times New Roman" w:eastAsia="仿宋_GB2312" w:hAnsi="Times New Roman" w:cs="Times New Roman" w:hint="eastAsia"/>
          <w:sz w:val="32"/>
          <w:szCs w:val="32"/>
          <w:lang w:eastAsia="zh-CN"/>
        </w:rPr>
        <w:t>未评价</w:t>
      </w:r>
      <w:proofErr w:type="gramEnd"/>
      <w:r w:rsidR="00E41205">
        <w:rPr>
          <w:rFonts w:ascii="Times New Roman" w:eastAsia="仿宋_GB2312" w:hAnsi="Times New Roman" w:cs="Times New Roman" w:hint="eastAsia"/>
          <w:sz w:val="32"/>
          <w:szCs w:val="32"/>
          <w:lang w:eastAsia="zh-CN"/>
        </w:rPr>
        <w:t>成本指标、可持续影响指标</w:t>
      </w:r>
      <w:r w:rsidR="000827BF">
        <w:rPr>
          <w:rFonts w:ascii="Times New Roman" w:eastAsia="仿宋_GB2312" w:hAnsi="Times New Roman" w:cs="Times New Roman" w:hint="eastAsia"/>
          <w:sz w:val="32"/>
          <w:szCs w:val="32"/>
          <w:lang w:eastAsia="zh-CN"/>
        </w:rPr>
        <w:t>。报送的</w:t>
      </w:r>
      <w:r w:rsidR="007F4148" w:rsidRPr="0087705F">
        <w:rPr>
          <w:rFonts w:ascii="Times New Roman" w:eastAsia="仿宋_GB2312" w:hAnsi="Times New Roman" w:cs="Times New Roman"/>
          <w:sz w:val="32"/>
          <w:szCs w:val="32"/>
          <w:lang w:eastAsia="zh-CN"/>
        </w:rPr>
        <w:t>报告和自评表撰写、填写基本满足要求，</w:t>
      </w:r>
      <w:r w:rsidR="0052796A">
        <w:rPr>
          <w:rFonts w:ascii="Times New Roman" w:eastAsia="仿宋_GB2312" w:hAnsi="Times New Roman" w:cs="Times New Roman" w:hint="eastAsia"/>
          <w:sz w:val="32"/>
          <w:szCs w:val="32"/>
          <w:lang w:eastAsia="zh-CN"/>
        </w:rPr>
        <w:t>报送及时</w:t>
      </w:r>
      <w:r w:rsidR="0087705F">
        <w:rPr>
          <w:rFonts w:ascii="Times New Roman" w:eastAsia="仿宋_GB2312" w:hAnsi="Times New Roman" w:cs="Times New Roman" w:hint="eastAsia"/>
          <w:sz w:val="32"/>
          <w:szCs w:val="32"/>
          <w:lang w:eastAsia="zh-CN"/>
        </w:rPr>
        <w:t>。</w:t>
      </w:r>
    </w:p>
    <w:p w14:paraId="7443FFB0" w14:textId="77777777" w:rsidR="0012606C" w:rsidRPr="000723CF" w:rsidRDefault="0012606C" w:rsidP="00092519">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p>
    <w:p w14:paraId="6FB501A3"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0" w:name="_Toc108007904"/>
      <w:r w:rsidRPr="000723CF">
        <w:rPr>
          <w:rFonts w:ascii="Times New Roman" w:eastAsia="黑体" w:hAnsi="Times New Roman" w:cs="Times New Roman"/>
          <w:spacing w:val="-4"/>
          <w:w w:val="105"/>
          <w:sz w:val="32"/>
          <w:szCs w:val="32"/>
          <w:lang w:eastAsia="zh-CN"/>
        </w:rPr>
        <w:lastRenderedPageBreak/>
        <w:t>四、绩效评价指标分析</w:t>
      </w:r>
      <w:bookmarkEnd w:id="20"/>
    </w:p>
    <w:p w14:paraId="0E0CD06A"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1" w:name="_Toc108007905"/>
      <w:r w:rsidRPr="000723CF">
        <w:rPr>
          <w:rFonts w:ascii="Times New Roman" w:eastAsia="仿宋_GB2312" w:hAnsi="Times New Roman" w:cs="Times New Roman"/>
          <w:b/>
          <w:sz w:val="32"/>
          <w:szCs w:val="32"/>
          <w:lang w:eastAsia="zh-CN"/>
        </w:rPr>
        <w:t>（一）项目决策情况</w:t>
      </w:r>
      <w:bookmarkEnd w:id="21"/>
    </w:p>
    <w:p w14:paraId="1CA432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2" w:name="_Toc405796691"/>
      <w:bookmarkStart w:id="23" w:name="_Toc373310206"/>
      <w:r w:rsidRPr="000723CF">
        <w:rPr>
          <w:rFonts w:ascii="Times New Roman" w:eastAsia="仿宋_GB2312" w:hAnsi="Times New Roman" w:cs="Times New Roman"/>
          <w:b/>
          <w:sz w:val="32"/>
          <w:szCs w:val="32"/>
          <w:lang w:eastAsia="zh-CN"/>
        </w:rPr>
        <w:t>1.</w:t>
      </w:r>
      <w:bookmarkEnd w:id="22"/>
      <w:bookmarkEnd w:id="23"/>
      <w:r w:rsidRPr="000723CF">
        <w:rPr>
          <w:rFonts w:ascii="Times New Roman" w:eastAsia="仿宋_GB2312" w:hAnsi="Times New Roman" w:cs="Times New Roman"/>
          <w:b/>
          <w:sz w:val="32"/>
          <w:szCs w:val="32"/>
          <w:lang w:eastAsia="zh-CN"/>
        </w:rPr>
        <w:t>立项依据充分性</w:t>
      </w:r>
    </w:p>
    <w:p w14:paraId="6229710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AE141CD" w14:textId="66E9B93D" w:rsidR="0012606C" w:rsidRPr="000723CF" w:rsidRDefault="00DD2293" w:rsidP="00B97D3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001B2918">
        <w:rPr>
          <w:rFonts w:ascii="Times New Roman" w:eastAsia="仿宋_GB2312" w:hAnsi="Times New Roman" w:cs="Times New Roman" w:hint="eastAsia"/>
          <w:sz w:val="32"/>
          <w:szCs w:val="32"/>
          <w:lang w:eastAsia="zh-CN"/>
        </w:rPr>
        <w:t>本项目立项</w:t>
      </w:r>
      <w:r w:rsidR="00870435" w:rsidRPr="008413EE">
        <w:rPr>
          <w:rFonts w:ascii="Times New Roman" w:eastAsia="仿宋_GB2312" w:hAnsi="Times New Roman" w:cs="Times New Roman" w:hint="eastAsia"/>
          <w:sz w:val="32"/>
          <w:szCs w:val="32"/>
          <w:lang w:eastAsia="zh-CN"/>
        </w:rPr>
        <w:t>根据区委宣传部的通知要求，进一步贯彻落实《中国共产党宣传工作条例》精神，</w:t>
      </w:r>
      <w:r w:rsidR="00870435">
        <w:rPr>
          <w:rFonts w:ascii="Times New Roman" w:eastAsia="仿宋_GB2312" w:hAnsi="Times New Roman" w:cs="Times New Roman" w:hint="eastAsia"/>
          <w:sz w:val="32"/>
          <w:szCs w:val="32"/>
          <w:lang w:eastAsia="zh-CN"/>
        </w:rPr>
        <w:t>依据</w:t>
      </w:r>
      <w:r w:rsidR="00870435" w:rsidRPr="00790D13">
        <w:rPr>
          <w:rFonts w:ascii="Times New Roman" w:eastAsia="仿宋_GB2312" w:hAnsi="Times New Roman" w:cs="Times New Roman" w:hint="eastAsia"/>
          <w:sz w:val="32"/>
          <w:szCs w:val="32"/>
          <w:lang w:eastAsia="zh-CN"/>
        </w:rPr>
        <w:t>《关于报送</w:t>
      </w:r>
      <w:r w:rsidR="00870435" w:rsidRPr="00790D13">
        <w:rPr>
          <w:rFonts w:ascii="Times New Roman" w:eastAsia="仿宋_GB2312" w:hAnsi="Times New Roman" w:cs="Times New Roman" w:hint="eastAsia"/>
          <w:sz w:val="32"/>
          <w:szCs w:val="32"/>
          <w:lang w:eastAsia="zh-CN"/>
        </w:rPr>
        <w:t>2021</w:t>
      </w:r>
      <w:r w:rsidR="00870435" w:rsidRPr="00790D13">
        <w:rPr>
          <w:rFonts w:ascii="Times New Roman" w:eastAsia="仿宋_GB2312" w:hAnsi="Times New Roman" w:cs="Times New Roman" w:hint="eastAsia"/>
          <w:sz w:val="32"/>
          <w:szCs w:val="32"/>
          <w:lang w:eastAsia="zh-CN"/>
        </w:rPr>
        <w:t>年网上重大主题宣传选题策划的通知》</w:t>
      </w:r>
      <w:r w:rsidR="00870435">
        <w:rPr>
          <w:rFonts w:ascii="Times New Roman" w:eastAsia="仿宋_GB2312" w:hAnsi="Times New Roman" w:cs="Times New Roman" w:hint="eastAsia"/>
          <w:sz w:val="32"/>
          <w:szCs w:val="32"/>
          <w:lang w:eastAsia="zh-CN"/>
        </w:rPr>
        <w:t>，</w:t>
      </w:r>
      <w:r w:rsidR="00870435" w:rsidRPr="008413EE">
        <w:rPr>
          <w:rFonts w:ascii="Times New Roman" w:eastAsia="仿宋_GB2312" w:hAnsi="Times New Roman" w:cs="Times New Roman" w:hint="eastAsia"/>
          <w:sz w:val="32"/>
          <w:szCs w:val="32"/>
          <w:lang w:eastAsia="zh-CN"/>
        </w:rPr>
        <w:t>做好全区宣传和意识形态工作</w:t>
      </w:r>
      <w:r w:rsidR="00870435">
        <w:rPr>
          <w:rFonts w:ascii="Times New Roman" w:eastAsia="仿宋_GB2312" w:hAnsi="Times New Roman" w:cs="Times New Roman" w:hint="eastAsia"/>
          <w:sz w:val="32"/>
          <w:szCs w:val="32"/>
          <w:lang w:eastAsia="zh-CN"/>
        </w:rPr>
        <w:t>，</w:t>
      </w:r>
      <w:r w:rsidR="00870435" w:rsidRPr="00801909">
        <w:rPr>
          <w:rFonts w:ascii="Times New Roman" w:eastAsia="仿宋_GB2312" w:hAnsi="Times New Roman" w:cs="Times New Roman" w:hint="eastAsia"/>
          <w:sz w:val="32"/>
          <w:szCs w:val="32"/>
          <w:lang w:eastAsia="zh-CN"/>
        </w:rPr>
        <w:t>为进一步完善东疆政务新媒体建设，加强对各政务新媒体平台发稿情况及审核情况的管理，落实常态化监管的需要，积极推进东疆政务新媒体工作健康发展</w:t>
      </w:r>
      <w:r w:rsidR="00870435">
        <w:rPr>
          <w:rFonts w:ascii="Times New Roman" w:eastAsia="仿宋_GB2312" w:hAnsi="Times New Roman" w:cs="Times New Roman" w:hint="eastAsia"/>
          <w:sz w:val="32"/>
          <w:szCs w:val="32"/>
          <w:lang w:eastAsia="zh-CN"/>
        </w:rPr>
        <w:t>。</w:t>
      </w:r>
      <w:r w:rsidR="00B97D37">
        <w:rPr>
          <w:rFonts w:ascii="Times New Roman" w:eastAsia="仿宋_GB2312" w:hAnsi="Times New Roman" w:cs="Times New Roman" w:hint="eastAsia"/>
          <w:sz w:val="32"/>
          <w:szCs w:val="32"/>
          <w:lang w:eastAsia="zh-CN"/>
        </w:rPr>
        <w:t>项目立项符合国家法律法规和相关政策。</w:t>
      </w:r>
    </w:p>
    <w:p w14:paraId="5EA63AC6" w14:textId="14C6B1AA" w:rsidR="0012606C" w:rsidRPr="000723CF" w:rsidRDefault="00DD2293" w:rsidP="000206FC">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）依据《</w:t>
      </w:r>
      <w:r w:rsidR="000206FC" w:rsidRPr="000206FC">
        <w:rPr>
          <w:rFonts w:ascii="Times New Roman" w:eastAsia="仿宋_GB2312" w:hAnsi="Times New Roman" w:cs="Times New Roman" w:hint="eastAsia"/>
          <w:sz w:val="32"/>
          <w:szCs w:val="32"/>
          <w:lang w:eastAsia="zh-CN"/>
        </w:rPr>
        <w:t>中共天津东疆保税港区委员会关于印发</w:t>
      </w:r>
      <w:r w:rsidR="000206FC">
        <w:rPr>
          <w:rFonts w:ascii="Times New Roman" w:eastAsia="仿宋_GB2312" w:hAnsi="Times New Roman" w:cs="Times New Roman" w:hint="eastAsia"/>
          <w:sz w:val="32"/>
          <w:szCs w:val="32"/>
          <w:lang w:eastAsia="zh-CN"/>
        </w:rPr>
        <w:t>&lt;</w:t>
      </w:r>
      <w:r w:rsidR="000206FC" w:rsidRPr="000206FC">
        <w:rPr>
          <w:rFonts w:ascii="Times New Roman" w:eastAsia="仿宋_GB2312" w:hAnsi="Times New Roman" w:cs="Times New Roman" w:hint="eastAsia"/>
          <w:sz w:val="32"/>
          <w:szCs w:val="32"/>
          <w:lang w:eastAsia="zh-CN"/>
        </w:rPr>
        <w:t>天津东疆保税港区党建工作部（机关党委、综合党委）“三定”方案</w:t>
      </w:r>
      <w:r w:rsidR="000206FC">
        <w:rPr>
          <w:rFonts w:ascii="Times New Roman" w:eastAsia="仿宋_GB2312" w:hAnsi="Times New Roman" w:cs="Times New Roman" w:hint="eastAsia"/>
          <w:sz w:val="32"/>
          <w:szCs w:val="32"/>
          <w:lang w:eastAsia="zh-CN"/>
        </w:rPr>
        <w:t>&gt;</w:t>
      </w:r>
      <w:r w:rsidR="000206FC" w:rsidRPr="000206FC">
        <w:rPr>
          <w:rFonts w:ascii="Times New Roman" w:eastAsia="仿宋_GB2312" w:hAnsi="Times New Roman" w:cs="Times New Roman" w:hint="eastAsia"/>
          <w:sz w:val="32"/>
          <w:szCs w:val="32"/>
          <w:lang w:eastAsia="zh-CN"/>
        </w:rPr>
        <w:t>的通知</w:t>
      </w:r>
      <w:r w:rsidRPr="000723CF">
        <w:rPr>
          <w:rFonts w:ascii="Times New Roman" w:eastAsia="仿宋_GB2312" w:hAnsi="Times New Roman" w:cs="Times New Roman"/>
          <w:sz w:val="32"/>
          <w:szCs w:val="32"/>
          <w:lang w:eastAsia="zh-CN"/>
        </w:rPr>
        <w:t>》，</w:t>
      </w:r>
      <w:r w:rsidR="00DE2F60" w:rsidRPr="00DE2F60">
        <w:rPr>
          <w:rFonts w:ascii="Times New Roman" w:eastAsia="仿宋_GB2312" w:hAnsi="Times New Roman" w:cs="Times New Roman" w:hint="eastAsia"/>
          <w:sz w:val="32"/>
          <w:szCs w:val="32"/>
          <w:lang w:eastAsia="zh-CN"/>
        </w:rPr>
        <w:t>党群工作</w:t>
      </w:r>
      <w:proofErr w:type="gramStart"/>
      <w:r w:rsidR="00DE2F60" w:rsidRPr="00DE2F60">
        <w:rPr>
          <w:rFonts w:ascii="Times New Roman" w:eastAsia="仿宋_GB2312" w:hAnsi="Times New Roman" w:cs="Times New Roman" w:hint="eastAsia"/>
          <w:sz w:val="32"/>
          <w:szCs w:val="32"/>
          <w:lang w:eastAsia="zh-CN"/>
        </w:rPr>
        <w:t>部</w:t>
      </w:r>
      <w:r w:rsidR="000206FC">
        <w:rPr>
          <w:rFonts w:ascii="Times New Roman" w:eastAsia="仿宋_GB2312" w:hAnsi="Times New Roman" w:cs="Times New Roman" w:hint="eastAsia"/>
          <w:sz w:val="32"/>
          <w:szCs w:val="32"/>
          <w:lang w:eastAsia="zh-CN"/>
        </w:rPr>
        <w:t>基本</w:t>
      </w:r>
      <w:proofErr w:type="gramEnd"/>
      <w:r w:rsidR="000206FC">
        <w:rPr>
          <w:rFonts w:ascii="Times New Roman" w:eastAsia="仿宋_GB2312" w:hAnsi="Times New Roman" w:cs="Times New Roman" w:hint="eastAsia"/>
          <w:sz w:val="32"/>
          <w:szCs w:val="32"/>
          <w:lang w:eastAsia="zh-CN"/>
        </w:rPr>
        <w:t>职能包括：</w:t>
      </w:r>
      <w:r w:rsidR="000206FC" w:rsidRPr="000206FC">
        <w:rPr>
          <w:rFonts w:ascii="Times New Roman" w:eastAsia="仿宋_GB2312" w:hAnsi="Times New Roman" w:cs="Times New Roman" w:hint="eastAsia"/>
          <w:sz w:val="32"/>
          <w:szCs w:val="32"/>
          <w:lang w:eastAsia="zh-CN"/>
        </w:rPr>
        <w:t>负责推动东疆保税港区区域基层党建工作，负责机关党委、综合党委工作，负责党的宣传思想、精神文明建设、</w:t>
      </w:r>
      <w:proofErr w:type="gramStart"/>
      <w:r w:rsidR="000206FC" w:rsidRPr="000206FC">
        <w:rPr>
          <w:rFonts w:ascii="Times New Roman" w:eastAsia="仿宋_GB2312" w:hAnsi="Times New Roman" w:cs="Times New Roman" w:hint="eastAsia"/>
          <w:sz w:val="32"/>
          <w:szCs w:val="32"/>
          <w:lang w:eastAsia="zh-CN"/>
        </w:rPr>
        <w:t>网信工作</w:t>
      </w:r>
      <w:proofErr w:type="gramEnd"/>
      <w:r w:rsidR="000206FC" w:rsidRPr="000206FC">
        <w:rPr>
          <w:rFonts w:ascii="Times New Roman" w:eastAsia="仿宋_GB2312" w:hAnsi="Times New Roman" w:cs="Times New Roman" w:hint="eastAsia"/>
          <w:sz w:val="32"/>
          <w:szCs w:val="32"/>
          <w:lang w:eastAsia="zh-CN"/>
        </w:rPr>
        <w:t>和统一战线、民族宗教工作，负责对口帮扶工作，负责本部门主管行业、业务的安全生产工作。</w:t>
      </w:r>
      <w:r w:rsidRPr="000723CF">
        <w:rPr>
          <w:rFonts w:ascii="Times New Roman" w:eastAsia="仿宋_GB2312" w:hAnsi="Times New Roman" w:cs="Times New Roman"/>
          <w:sz w:val="32"/>
          <w:szCs w:val="32"/>
          <w:lang w:eastAsia="zh-CN"/>
        </w:rPr>
        <w:t>本项目立项与</w:t>
      </w:r>
      <w:r w:rsidR="00DE2F60">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部门职责范围相符，属于部门履职需要。</w:t>
      </w:r>
    </w:p>
    <w:p w14:paraId="18C1902B" w14:textId="1273EA84" w:rsidR="00092519"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w:t>
      </w:r>
      <w:r w:rsidR="0044120F">
        <w:rPr>
          <w:rFonts w:ascii="Times New Roman" w:eastAsia="仿宋_GB2312" w:hAnsi="Times New Roman" w:cs="Times New Roman" w:hint="eastAsia"/>
          <w:sz w:val="32"/>
          <w:szCs w:val="32"/>
          <w:lang w:eastAsia="zh-CN"/>
        </w:rPr>
        <w:t>本项目所申请预算</w:t>
      </w:r>
      <w:r w:rsidR="00092519" w:rsidRPr="00392CE4">
        <w:rPr>
          <w:rFonts w:ascii="Times New Roman" w:eastAsia="仿宋_GB2312" w:hAnsi="Times New Roman" w:cs="Times New Roman" w:hint="eastAsia"/>
          <w:sz w:val="32"/>
          <w:szCs w:val="32"/>
          <w:lang w:eastAsia="zh-CN"/>
        </w:rPr>
        <w:t>为</w:t>
      </w:r>
      <w:r w:rsidR="0044120F">
        <w:rPr>
          <w:rFonts w:ascii="Times New Roman" w:eastAsia="仿宋_GB2312" w:hAnsi="Times New Roman" w:cs="Times New Roman" w:hint="eastAsia"/>
          <w:sz w:val="32"/>
          <w:szCs w:val="32"/>
          <w:lang w:eastAsia="zh-CN"/>
        </w:rPr>
        <w:t>信息宣传经费</w:t>
      </w:r>
      <w:r w:rsidR="0044120F">
        <w:rPr>
          <w:rFonts w:ascii="Times New Roman" w:eastAsia="仿宋_GB2312" w:hAnsi="Times New Roman" w:cs="Times New Roman" w:hint="eastAsia"/>
          <w:sz w:val="32"/>
          <w:szCs w:val="32"/>
          <w:lang w:eastAsia="zh-CN"/>
        </w:rPr>
        <w:t>--</w:t>
      </w:r>
      <w:r w:rsidR="0044120F">
        <w:rPr>
          <w:rFonts w:ascii="Times New Roman" w:eastAsia="仿宋_GB2312" w:hAnsi="Times New Roman" w:cs="Times New Roman" w:hint="eastAsia"/>
          <w:sz w:val="32"/>
          <w:szCs w:val="32"/>
          <w:lang w:eastAsia="zh-CN"/>
        </w:rPr>
        <w:t>媒体合作经费</w:t>
      </w:r>
      <w:r w:rsidR="00092519" w:rsidRPr="00392CE4">
        <w:rPr>
          <w:rFonts w:ascii="Times New Roman" w:eastAsia="仿宋_GB2312" w:hAnsi="Times New Roman" w:cs="Times New Roman" w:hint="eastAsia"/>
          <w:sz w:val="32"/>
          <w:szCs w:val="32"/>
          <w:lang w:eastAsia="zh-CN"/>
        </w:rPr>
        <w:t>。根据《财政部关于印发</w:t>
      </w:r>
      <w:r w:rsidR="00092519" w:rsidRPr="00392CE4">
        <w:rPr>
          <w:rFonts w:ascii="Times New Roman" w:eastAsia="仿宋_GB2312" w:hAnsi="Times New Roman" w:cs="Times New Roman" w:hint="eastAsia"/>
          <w:sz w:val="32"/>
          <w:szCs w:val="32"/>
          <w:lang w:eastAsia="zh-CN"/>
        </w:rPr>
        <w:t>202</w:t>
      </w:r>
      <w:r w:rsidR="00092519">
        <w:rPr>
          <w:rFonts w:ascii="Times New Roman" w:eastAsia="仿宋_GB2312" w:hAnsi="Times New Roman" w:cs="Times New Roman" w:hint="eastAsia"/>
          <w:sz w:val="32"/>
          <w:szCs w:val="32"/>
          <w:lang w:eastAsia="zh-CN"/>
        </w:rPr>
        <w:t>1</w:t>
      </w:r>
      <w:r w:rsidR="00092519" w:rsidRPr="00392CE4">
        <w:rPr>
          <w:rFonts w:ascii="Times New Roman" w:eastAsia="仿宋_GB2312" w:hAnsi="Times New Roman" w:cs="Times New Roman" w:hint="eastAsia"/>
          <w:sz w:val="32"/>
          <w:szCs w:val="32"/>
          <w:lang w:eastAsia="zh-CN"/>
        </w:rPr>
        <w:t>年政府收支分类科目的通知（财预</w:t>
      </w:r>
      <w:r w:rsidR="00092519" w:rsidRPr="00392CE4">
        <w:rPr>
          <w:rFonts w:ascii="Times New Roman" w:eastAsia="仿宋_GB2312" w:hAnsi="Times New Roman" w:cs="Times New Roman" w:hint="eastAsia"/>
          <w:sz w:val="32"/>
          <w:szCs w:val="32"/>
          <w:lang w:eastAsia="zh-CN"/>
        </w:rPr>
        <w:t>[20</w:t>
      </w:r>
      <w:r w:rsidR="00092519">
        <w:rPr>
          <w:rFonts w:ascii="Times New Roman" w:eastAsia="仿宋_GB2312" w:hAnsi="Times New Roman" w:cs="Times New Roman" w:hint="eastAsia"/>
          <w:sz w:val="32"/>
          <w:szCs w:val="32"/>
          <w:lang w:eastAsia="zh-CN"/>
        </w:rPr>
        <w:t>20</w:t>
      </w:r>
      <w:r w:rsidR="00092519" w:rsidRPr="00392CE4">
        <w:rPr>
          <w:rFonts w:ascii="Times New Roman" w:eastAsia="仿宋_GB2312" w:hAnsi="Times New Roman" w:cs="Times New Roman" w:hint="eastAsia"/>
          <w:sz w:val="32"/>
          <w:szCs w:val="32"/>
          <w:lang w:eastAsia="zh-CN"/>
        </w:rPr>
        <w:t>]1</w:t>
      </w:r>
      <w:r w:rsidR="00092519">
        <w:rPr>
          <w:rFonts w:ascii="Times New Roman" w:eastAsia="仿宋_GB2312" w:hAnsi="Times New Roman" w:cs="Times New Roman" w:hint="eastAsia"/>
          <w:sz w:val="32"/>
          <w:szCs w:val="32"/>
          <w:lang w:eastAsia="zh-CN"/>
        </w:rPr>
        <w:t>01</w:t>
      </w:r>
      <w:r w:rsidR="00092519" w:rsidRPr="00392CE4">
        <w:rPr>
          <w:rFonts w:ascii="Times New Roman" w:eastAsia="仿宋_GB2312" w:hAnsi="Times New Roman" w:cs="Times New Roman" w:hint="eastAsia"/>
          <w:sz w:val="32"/>
          <w:szCs w:val="32"/>
          <w:lang w:eastAsia="zh-CN"/>
        </w:rPr>
        <w:t>号）》，</w:t>
      </w:r>
      <w:r w:rsidR="00092519" w:rsidRPr="008F076A">
        <w:rPr>
          <w:rFonts w:ascii="Times New Roman" w:eastAsia="仿宋_GB2312" w:hAnsi="Times New Roman" w:cs="Times New Roman" w:hint="eastAsia"/>
          <w:sz w:val="32"/>
          <w:szCs w:val="32"/>
          <w:lang w:eastAsia="zh-CN"/>
        </w:rPr>
        <w:t>本项目支出功能科目为</w:t>
      </w:r>
      <w:r w:rsidR="00092519" w:rsidRPr="008F076A">
        <w:rPr>
          <w:rFonts w:ascii="Times New Roman" w:eastAsia="仿宋_GB2312" w:hAnsi="Times New Roman" w:cs="Times New Roman" w:hint="eastAsia"/>
          <w:sz w:val="32"/>
          <w:szCs w:val="32"/>
          <w:lang w:eastAsia="zh-CN"/>
        </w:rPr>
        <w:t>2</w:t>
      </w:r>
      <w:r w:rsidR="00092519">
        <w:rPr>
          <w:rFonts w:ascii="Times New Roman" w:eastAsia="仿宋_GB2312" w:hAnsi="Times New Roman" w:cs="Times New Roman" w:hint="eastAsia"/>
          <w:sz w:val="32"/>
          <w:szCs w:val="32"/>
          <w:lang w:eastAsia="zh-CN"/>
        </w:rPr>
        <w:t>01</w:t>
      </w:r>
      <w:r w:rsidR="00092519" w:rsidRPr="008F076A">
        <w:rPr>
          <w:rFonts w:ascii="Times New Roman" w:eastAsia="仿宋_GB2312" w:hAnsi="Times New Roman" w:cs="Times New Roman" w:hint="eastAsia"/>
          <w:sz w:val="32"/>
          <w:szCs w:val="32"/>
          <w:lang w:eastAsia="zh-CN"/>
        </w:rPr>
        <w:t>-</w:t>
      </w:r>
      <w:r w:rsidR="00092519">
        <w:rPr>
          <w:rFonts w:ascii="Times New Roman" w:eastAsia="仿宋_GB2312" w:hAnsi="Times New Roman" w:cs="Times New Roman" w:hint="eastAsia"/>
          <w:sz w:val="32"/>
          <w:szCs w:val="32"/>
          <w:lang w:eastAsia="zh-CN"/>
        </w:rPr>
        <w:t>31</w:t>
      </w:r>
      <w:r w:rsidR="00092519" w:rsidRPr="008F076A">
        <w:rPr>
          <w:rFonts w:ascii="Times New Roman" w:eastAsia="仿宋_GB2312" w:hAnsi="Times New Roman" w:cs="Times New Roman" w:hint="eastAsia"/>
          <w:sz w:val="32"/>
          <w:szCs w:val="32"/>
          <w:lang w:eastAsia="zh-CN"/>
        </w:rPr>
        <w:t>-0</w:t>
      </w:r>
      <w:r w:rsidR="00092519">
        <w:rPr>
          <w:rFonts w:ascii="Times New Roman" w:eastAsia="仿宋_GB2312" w:hAnsi="Times New Roman" w:cs="Times New Roman" w:hint="eastAsia"/>
          <w:sz w:val="32"/>
          <w:szCs w:val="32"/>
          <w:lang w:eastAsia="zh-CN"/>
        </w:rPr>
        <w:t>2</w:t>
      </w:r>
      <w:r w:rsidR="00092519" w:rsidRPr="008F076A">
        <w:rPr>
          <w:rFonts w:ascii="Times New Roman" w:eastAsia="仿宋_GB2312" w:hAnsi="Times New Roman" w:cs="Times New Roman" w:hint="eastAsia"/>
          <w:sz w:val="32"/>
          <w:szCs w:val="32"/>
          <w:lang w:eastAsia="zh-CN"/>
        </w:rPr>
        <w:t>，支</w:t>
      </w:r>
      <w:r w:rsidR="00092519" w:rsidRPr="008F076A">
        <w:rPr>
          <w:rFonts w:ascii="Times New Roman" w:eastAsia="仿宋_GB2312" w:hAnsi="Times New Roman" w:cs="Times New Roman" w:hint="eastAsia"/>
          <w:sz w:val="32"/>
          <w:szCs w:val="32"/>
          <w:lang w:eastAsia="zh-CN"/>
        </w:rPr>
        <w:lastRenderedPageBreak/>
        <w:t>出经济分类科目为</w:t>
      </w:r>
      <w:r w:rsidR="00092519" w:rsidRPr="008F076A">
        <w:rPr>
          <w:rFonts w:ascii="Times New Roman" w:eastAsia="仿宋_GB2312" w:hAnsi="Times New Roman" w:cs="Times New Roman" w:hint="eastAsia"/>
          <w:sz w:val="32"/>
          <w:szCs w:val="32"/>
          <w:lang w:eastAsia="zh-CN"/>
        </w:rPr>
        <w:t>50</w:t>
      </w:r>
      <w:r w:rsidR="00092519">
        <w:rPr>
          <w:rFonts w:ascii="Times New Roman" w:eastAsia="仿宋_GB2312" w:hAnsi="Times New Roman" w:cs="Times New Roman" w:hint="eastAsia"/>
          <w:sz w:val="32"/>
          <w:szCs w:val="32"/>
          <w:lang w:eastAsia="zh-CN"/>
        </w:rPr>
        <w:t>2</w:t>
      </w:r>
      <w:r w:rsidR="00092519" w:rsidRPr="008F076A">
        <w:rPr>
          <w:rFonts w:ascii="Times New Roman" w:eastAsia="仿宋_GB2312" w:hAnsi="Times New Roman" w:cs="Times New Roman" w:hint="eastAsia"/>
          <w:sz w:val="32"/>
          <w:szCs w:val="32"/>
          <w:lang w:eastAsia="zh-CN"/>
        </w:rPr>
        <w:t>-</w:t>
      </w:r>
      <w:r w:rsidR="00145DC9">
        <w:rPr>
          <w:rFonts w:ascii="Times New Roman" w:eastAsia="仿宋_GB2312" w:hAnsi="Times New Roman" w:cs="Times New Roman" w:hint="eastAsia"/>
          <w:sz w:val="32"/>
          <w:szCs w:val="32"/>
          <w:lang w:eastAsia="zh-CN"/>
        </w:rPr>
        <w:t>05</w:t>
      </w:r>
      <w:r w:rsidR="00092519">
        <w:rPr>
          <w:rFonts w:ascii="Times New Roman" w:eastAsia="仿宋_GB2312" w:hAnsi="Times New Roman" w:cs="Times New Roman" w:hint="eastAsia"/>
          <w:sz w:val="32"/>
          <w:szCs w:val="32"/>
          <w:lang w:eastAsia="zh-CN"/>
        </w:rPr>
        <w:t>、</w:t>
      </w:r>
      <w:r w:rsidR="00092519" w:rsidRPr="008F076A">
        <w:rPr>
          <w:rFonts w:ascii="Times New Roman" w:eastAsia="仿宋_GB2312" w:hAnsi="Times New Roman" w:cs="Times New Roman" w:hint="eastAsia"/>
          <w:sz w:val="32"/>
          <w:szCs w:val="32"/>
          <w:lang w:eastAsia="zh-CN"/>
        </w:rPr>
        <w:t>50</w:t>
      </w:r>
      <w:r w:rsidR="00092519">
        <w:rPr>
          <w:rFonts w:ascii="Times New Roman" w:eastAsia="仿宋_GB2312" w:hAnsi="Times New Roman" w:cs="Times New Roman" w:hint="eastAsia"/>
          <w:sz w:val="32"/>
          <w:szCs w:val="32"/>
          <w:lang w:eastAsia="zh-CN"/>
        </w:rPr>
        <w:t>2</w:t>
      </w:r>
      <w:r w:rsidR="00092519" w:rsidRPr="008F076A">
        <w:rPr>
          <w:rFonts w:ascii="Times New Roman" w:eastAsia="仿宋_GB2312" w:hAnsi="Times New Roman" w:cs="Times New Roman" w:hint="eastAsia"/>
          <w:sz w:val="32"/>
          <w:szCs w:val="32"/>
          <w:lang w:eastAsia="zh-CN"/>
        </w:rPr>
        <w:t>-</w:t>
      </w:r>
      <w:r w:rsidR="00145DC9">
        <w:rPr>
          <w:rFonts w:ascii="Times New Roman" w:eastAsia="仿宋_GB2312" w:hAnsi="Times New Roman" w:cs="Times New Roman" w:hint="eastAsia"/>
          <w:sz w:val="32"/>
          <w:szCs w:val="32"/>
          <w:lang w:eastAsia="zh-CN"/>
        </w:rPr>
        <w:t>99</w:t>
      </w:r>
      <w:r w:rsidR="00092519" w:rsidRPr="008F076A">
        <w:rPr>
          <w:rFonts w:ascii="Times New Roman" w:eastAsia="仿宋_GB2312" w:hAnsi="Times New Roman" w:cs="Times New Roman" w:hint="eastAsia"/>
          <w:sz w:val="32"/>
          <w:szCs w:val="32"/>
          <w:lang w:eastAsia="zh-CN"/>
        </w:rPr>
        <w:t>，即本项目属于公共财政支持范围。</w:t>
      </w:r>
    </w:p>
    <w:p w14:paraId="2A29ADF3" w14:textId="54C48AC0"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w:t>
      </w:r>
      <w:r w:rsidRPr="00A944BC">
        <w:rPr>
          <w:rFonts w:ascii="Times New Roman" w:eastAsia="仿宋_GB2312" w:hAnsi="Times New Roman" w:cs="Times New Roman"/>
          <w:sz w:val="32"/>
          <w:szCs w:val="32"/>
          <w:lang w:eastAsia="zh-CN"/>
        </w:rPr>
        <w:t>（国办发</w:t>
      </w:r>
      <w:r w:rsidRPr="00A944BC">
        <w:rPr>
          <w:rFonts w:ascii="Times New Roman" w:eastAsia="仿宋_GB2312" w:hAnsi="Times New Roman" w:cs="Times New Roman"/>
          <w:sz w:val="32"/>
          <w:szCs w:val="32"/>
          <w:lang w:eastAsia="zh-CN"/>
        </w:rPr>
        <w:t>[2018]6</w:t>
      </w:r>
      <w:r w:rsidRPr="00A944BC">
        <w:rPr>
          <w:rFonts w:ascii="Times New Roman" w:eastAsia="仿宋_GB2312" w:hAnsi="Times New Roman" w:cs="Times New Roman"/>
          <w:sz w:val="32"/>
          <w:szCs w:val="32"/>
          <w:lang w:eastAsia="zh-CN"/>
        </w:rPr>
        <w:t>号），本项目不属于纳入中央与地方共同财政事权范围的八大类</w:t>
      </w:r>
      <w:r w:rsidRPr="00A944BC">
        <w:rPr>
          <w:rFonts w:ascii="Times New Roman" w:eastAsia="仿宋_GB2312" w:hAnsi="Times New Roman" w:cs="Times New Roman"/>
          <w:sz w:val="32"/>
          <w:szCs w:val="32"/>
          <w:lang w:eastAsia="zh-CN"/>
        </w:rPr>
        <w:t>18</w:t>
      </w:r>
      <w:r w:rsidRPr="00A944BC">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A944BC">
        <w:rPr>
          <w:rFonts w:ascii="Times New Roman" w:eastAsia="仿宋_GB2312" w:hAnsi="Times New Roman" w:cs="Times New Roman"/>
          <w:sz w:val="32"/>
          <w:szCs w:val="32"/>
          <w:lang w:eastAsia="zh-CN"/>
        </w:rPr>
        <w:t>[2016]49</w:t>
      </w:r>
      <w:r w:rsidRPr="00A944BC">
        <w:rPr>
          <w:rFonts w:ascii="Times New Roman" w:eastAsia="仿宋_GB2312" w:hAnsi="Times New Roman" w:cs="Times New Roman"/>
          <w:sz w:val="32"/>
          <w:szCs w:val="32"/>
          <w:lang w:eastAsia="zh-CN"/>
        </w:rPr>
        <w:t>号）、《国务院关于印发</w:t>
      </w:r>
      <w:r w:rsidRPr="00A944BC">
        <w:rPr>
          <w:rFonts w:ascii="Times New Roman" w:eastAsia="仿宋_GB2312" w:hAnsi="Times New Roman" w:cs="Times New Roman"/>
          <w:sz w:val="32"/>
          <w:szCs w:val="32"/>
          <w:lang w:eastAsia="zh-CN"/>
        </w:rPr>
        <w:t> “</w:t>
      </w:r>
      <w:r w:rsidRPr="00A944BC">
        <w:rPr>
          <w:rFonts w:ascii="Times New Roman" w:eastAsia="仿宋_GB2312" w:hAnsi="Times New Roman" w:cs="Times New Roman"/>
          <w:sz w:val="32"/>
          <w:szCs w:val="32"/>
          <w:lang w:eastAsia="zh-CN"/>
        </w:rPr>
        <w:t>十三五</w:t>
      </w:r>
      <w:r w:rsidRPr="00A944BC">
        <w:rPr>
          <w:rFonts w:ascii="Times New Roman" w:eastAsia="仿宋_GB2312" w:hAnsi="Times New Roman" w:cs="Times New Roman"/>
          <w:sz w:val="32"/>
          <w:szCs w:val="32"/>
          <w:lang w:eastAsia="zh-CN"/>
        </w:rPr>
        <w:t>”</w:t>
      </w:r>
      <w:r w:rsidRPr="00A944BC">
        <w:rPr>
          <w:rFonts w:ascii="Times New Roman" w:eastAsia="仿宋_GB2312" w:hAnsi="Times New Roman" w:cs="Times New Roman"/>
          <w:sz w:val="32"/>
          <w:szCs w:val="32"/>
          <w:lang w:eastAsia="zh-CN"/>
        </w:rPr>
        <w:t>推进基本公共</w:t>
      </w:r>
      <w:r w:rsidRPr="000723CF">
        <w:rPr>
          <w:rFonts w:ascii="Times New Roman" w:eastAsia="仿宋_GB2312" w:hAnsi="Times New Roman" w:cs="Times New Roman"/>
          <w:sz w:val="32"/>
          <w:szCs w:val="32"/>
          <w:lang w:eastAsia="zh-CN"/>
        </w:rPr>
        <w:t>服务均等化规划的通知》（国发</w:t>
      </w:r>
      <w:r w:rsidRPr="000723CF">
        <w:rPr>
          <w:rFonts w:ascii="Times New Roman" w:eastAsia="仿宋_GB2312" w:hAnsi="Times New Roman" w:cs="Times New Roman"/>
          <w:sz w:val="32"/>
          <w:szCs w:val="32"/>
          <w:lang w:eastAsia="zh-CN"/>
        </w:rPr>
        <w:t>[2017]9</w:t>
      </w:r>
      <w:r w:rsidRPr="000723CF">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0723CF">
        <w:rPr>
          <w:rFonts w:ascii="Times New Roman" w:eastAsia="仿宋_GB2312" w:hAnsi="Times New Roman" w:cs="Times New Roman"/>
          <w:sz w:val="32"/>
          <w:szCs w:val="32"/>
          <w:lang w:eastAsia="zh-CN"/>
        </w:rPr>
        <w:t>[2018]67</w:t>
      </w:r>
      <w:r w:rsidRPr="000723CF">
        <w:rPr>
          <w:rFonts w:ascii="Times New Roman" w:eastAsia="仿宋_GB2312" w:hAnsi="Times New Roman" w:cs="Times New Roman"/>
          <w:sz w:val="32"/>
          <w:szCs w:val="32"/>
          <w:lang w:eastAsia="zh-CN"/>
        </w:rPr>
        <w:t>号），将中央已明确的八大类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14:paraId="1C030BF6" w14:textId="2A53E36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）经与财政局确认，本项目与相关部门同类项目及</w:t>
      </w:r>
      <w:r w:rsidR="00370EA0">
        <w:rPr>
          <w:rFonts w:ascii="Times New Roman" w:eastAsia="仿宋_GB2312" w:hAnsi="Times New Roman" w:cs="Times New Roman" w:hint="eastAsia"/>
          <w:sz w:val="32"/>
          <w:szCs w:val="32"/>
          <w:lang w:eastAsia="zh-CN"/>
        </w:rPr>
        <w:t>党</w:t>
      </w:r>
      <w:r w:rsidR="00A944BC">
        <w:rPr>
          <w:rFonts w:ascii="Times New Roman" w:eastAsia="仿宋_GB2312" w:hAnsi="Times New Roman" w:cs="Times New Roman" w:hint="eastAsia"/>
          <w:sz w:val="32"/>
          <w:szCs w:val="32"/>
          <w:lang w:eastAsia="zh-CN"/>
        </w:rPr>
        <w:t>群部</w:t>
      </w:r>
      <w:r w:rsidRPr="000723CF">
        <w:rPr>
          <w:rFonts w:ascii="Times New Roman" w:eastAsia="仿宋_GB2312" w:hAnsi="Times New Roman" w:cs="Times New Roman"/>
          <w:sz w:val="32"/>
          <w:szCs w:val="32"/>
          <w:lang w:eastAsia="zh-CN"/>
        </w:rPr>
        <w:t>内部相关项目不重复。</w:t>
      </w:r>
    </w:p>
    <w:p w14:paraId="3BEE97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B2AD677" w14:textId="038ACFA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r w:rsidR="00A944BC">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职责范围相符；属于公共财政支持范围；与其他部门和</w:t>
      </w:r>
      <w:r w:rsidR="00A944BC">
        <w:rPr>
          <w:rFonts w:ascii="Times New Roman" w:eastAsia="仿宋_GB2312" w:hAnsi="Times New Roman" w:cs="Times New Roman" w:hint="eastAsia"/>
          <w:sz w:val="32"/>
          <w:szCs w:val="32"/>
          <w:lang w:eastAsia="zh-CN"/>
        </w:rPr>
        <w:t>党</w:t>
      </w:r>
      <w:r w:rsidR="00A944BC">
        <w:rPr>
          <w:rFonts w:ascii="Times New Roman" w:eastAsia="仿宋_GB2312" w:hAnsi="Times New Roman" w:cs="Times New Roman" w:hint="eastAsia"/>
          <w:sz w:val="32"/>
          <w:szCs w:val="32"/>
          <w:lang w:eastAsia="zh-CN"/>
        </w:rPr>
        <w:lastRenderedPageBreak/>
        <w:t>群部</w:t>
      </w:r>
      <w:r w:rsidRPr="000723CF">
        <w:rPr>
          <w:rFonts w:ascii="Times New Roman" w:eastAsia="仿宋_GB2312" w:hAnsi="Times New Roman" w:cs="Times New Roman"/>
          <w:sz w:val="32"/>
          <w:szCs w:val="32"/>
          <w:lang w:eastAsia="zh-CN"/>
        </w:rPr>
        <w:t>内部项目不重复。本指标标准分值为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45727EC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立项程序规范性</w:t>
      </w:r>
    </w:p>
    <w:p w14:paraId="54757EB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A8A1834" w14:textId="2EC329DB" w:rsidR="0012606C" w:rsidRPr="000723CF" w:rsidRDefault="00A944B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852029" w:rsidRPr="000723CF">
        <w:rPr>
          <w:rFonts w:ascii="Times New Roman" w:eastAsia="仿宋_GB2312" w:hAnsi="Times New Roman" w:cs="Times New Roman"/>
          <w:sz w:val="32"/>
          <w:szCs w:val="32"/>
          <w:lang w:eastAsia="zh-CN"/>
        </w:rPr>
        <w:t>申报了</w:t>
      </w:r>
      <w:r w:rsidR="00852029" w:rsidRPr="001A6843">
        <w:rPr>
          <w:rFonts w:ascii="Times New Roman" w:eastAsia="仿宋_GB2312" w:hAnsi="Times New Roman" w:cs="Times New Roman" w:hint="eastAsia"/>
          <w:sz w:val="32"/>
          <w:szCs w:val="32"/>
          <w:lang w:eastAsia="zh-CN"/>
        </w:rPr>
        <w:t>2021</w:t>
      </w:r>
      <w:r w:rsidR="00852029" w:rsidRPr="001A6843">
        <w:rPr>
          <w:rFonts w:ascii="Times New Roman" w:eastAsia="仿宋_GB2312" w:hAnsi="Times New Roman" w:cs="Times New Roman" w:hint="eastAsia"/>
          <w:sz w:val="32"/>
          <w:szCs w:val="32"/>
          <w:lang w:eastAsia="zh-CN"/>
        </w:rPr>
        <w:t>年度部门预算</w:t>
      </w:r>
      <w:r w:rsidR="00852029" w:rsidRPr="000723CF">
        <w:rPr>
          <w:rFonts w:ascii="Times New Roman" w:eastAsia="仿宋_GB2312" w:hAnsi="Times New Roman" w:cs="Times New Roman"/>
          <w:sz w:val="32"/>
          <w:szCs w:val="32"/>
          <w:lang w:eastAsia="zh-CN"/>
        </w:rPr>
        <w:t>，并获得了财政局批复（</w:t>
      </w:r>
      <w:r w:rsidR="00852029" w:rsidRPr="001A6843">
        <w:rPr>
          <w:rFonts w:ascii="Times New Roman" w:eastAsia="仿宋_GB2312" w:hAnsi="Times New Roman" w:cs="Times New Roman" w:hint="eastAsia"/>
          <w:sz w:val="32"/>
          <w:szCs w:val="32"/>
          <w:lang w:eastAsia="zh-CN"/>
        </w:rPr>
        <w:t>津东疆</w:t>
      </w:r>
      <w:proofErr w:type="gramStart"/>
      <w:r w:rsidR="00852029" w:rsidRPr="001A6843">
        <w:rPr>
          <w:rFonts w:ascii="Times New Roman" w:eastAsia="仿宋_GB2312" w:hAnsi="Times New Roman" w:cs="Times New Roman" w:hint="eastAsia"/>
          <w:sz w:val="32"/>
          <w:szCs w:val="32"/>
          <w:lang w:eastAsia="zh-CN"/>
        </w:rPr>
        <w:t>财预指</w:t>
      </w:r>
      <w:proofErr w:type="gramEnd"/>
      <w:r w:rsidR="00852029" w:rsidRPr="001A6843">
        <w:rPr>
          <w:rFonts w:ascii="Times New Roman" w:eastAsia="仿宋_GB2312" w:hAnsi="Times New Roman" w:cs="Times New Roman"/>
          <w:sz w:val="32"/>
          <w:szCs w:val="32"/>
          <w:lang w:eastAsia="zh-CN"/>
        </w:rPr>
        <w:t>[2021]</w:t>
      </w:r>
      <w:r w:rsidR="00852029" w:rsidRPr="001A6843">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7</w:t>
      </w:r>
      <w:r w:rsidR="00852029" w:rsidRPr="001A6843">
        <w:rPr>
          <w:rFonts w:ascii="Times New Roman" w:eastAsia="仿宋_GB2312" w:hAnsi="Times New Roman" w:cs="Times New Roman" w:hint="eastAsia"/>
          <w:sz w:val="32"/>
          <w:szCs w:val="32"/>
          <w:lang w:eastAsia="zh-CN"/>
        </w:rPr>
        <w:t>号</w:t>
      </w:r>
      <w:r w:rsidR="000827BF">
        <w:rPr>
          <w:rFonts w:ascii="Times New Roman" w:eastAsia="仿宋_GB2312" w:hAnsi="Times New Roman" w:cs="Times New Roman" w:hint="eastAsia"/>
          <w:sz w:val="32"/>
          <w:szCs w:val="32"/>
          <w:lang w:eastAsia="zh-CN"/>
        </w:rPr>
        <w:t>、</w:t>
      </w:r>
      <w:r w:rsidR="000827BF" w:rsidRPr="000827BF">
        <w:rPr>
          <w:rFonts w:ascii="Times New Roman" w:eastAsia="仿宋_GB2312" w:hAnsi="Times New Roman" w:cs="Times New Roman" w:hint="eastAsia"/>
          <w:sz w:val="32"/>
          <w:szCs w:val="32"/>
          <w:lang w:eastAsia="zh-CN"/>
        </w:rPr>
        <w:t>津东疆</w:t>
      </w:r>
      <w:proofErr w:type="gramStart"/>
      <w:r w:rsidR="000827BF" w:rsidRPr="000827BF">
        <w:rPr>
          <w:rFonts w:ascii="Times New Roman" w:eastAsia="仿宋_GB2312" w:hAnsi="Times New Roman" w:cs="Times New Roman" w:hint="eastAsia"/>
          <w:sz w:val="32"/>
          <w:szCs w:val="32"/>
          <w:lang w:eastAsia="zh-CN"/>
        </w:rPr>
        <w:t>财预指</w:t>
      </w:r>
      <w:proofErr w:type="gramEnd"/>
      <w:r w:rsidR="000827BF" w:rsidRPr="001A6843">
        <w:rPr>
          <w:rFonts w:ascii="Times New Roman" w:eastAsia="仿宋_GB2312" w:hAnsi="Times New Roman" w:cs="Times New Roman"/>
          <w:sz w:val="32"/>
          <w:szCs w:val="32"/>
          <w:lang w:eastAsia="zh-CN"/>
        </w:rPr>
        <w:t>[2021]</w:t>
      </w:r>
      <w:r w:rsidR="000827BF" w:rsidRPr="000827BF">
        <w:rPr>
          <w:rFonts w:ascii="Times New Roman" w:eastAsia="仿宋_GB2312" w:hAnsi="Times New Roman" w:cs="Times New Roman" w:hint="eastAsia"/>
          <w:sz w:val="32"/>
          <w:szCs w:val="32"/>
          <w:lang w:eastAsia="zh-CN"/>
        </w:rPr>
        <w:t xml:space="preserve">33 </w:t>
      </w:r>
      <w:r w:rsidR="000827BF" w:rsidRPr="000827BF">
        <w:rPr>
          <w:rFonts w:ascii="Times New Roman" w:eastAsia="仿宋_GB2312" w:hAnsi="Times New Roman" w:cs="Times New Roman" w:hint="eastAsia"/>
          <w:sz w:val="32"/>
          <w:szCs w:val="32"/>
          <w:lang w:eastAsia="zh-CN"/>
        </w:rPr>
        <w:t>号</w:t>
      </w:r>
      <w:r w:rsidR="00852029" w:rsidRPr="000723CF">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w:t>
      </w:r>
      <w:r w:rsidR="00365D4B">
        <w:rPr>
          <w:rFonts w:ascii="Times New Roman" w:eastAsia="仿宋_GB2312" w:hAnsi="Times New Roman" w:cs="Times New Roman" w:hint="eastAsia"/>
          <w:sz w:val="32"/>
          <w:szCs w:val="32"/>
          <w:lang w:eastAsia="zh-CN"/>
        </w:rPr>
        <w:t>项目</w:t>
      </w:r>
      <w:r w:rsidR="00365D4B">
        <w:rPr>
          <w:rFonts w:ascii="Times New Roman" w:eastAsia="仿宋_GB2312" w:hAnsi="Times New Roman" w:cs="Times New Roman"/>
          <w:sz w:val="32"/>
          <w:szCs w:val="32"/>
          <w:lang w:eastAsia="zh-CN"/>
        </w:rPr>
        <w:t>进行了</w:t>
      </w:r>
      <w:r w:rsidR="00DD2293" w:rsidRPr="000723CF">
        <w:rPr>
          <w:rFonts w:ascii="Times New Roman" w:eastAsia="仿宋_GB2312" w:hAnsi="Times New Roman" w:cs="Times New Roman"/>
          <w:sz w:val="32"/>
          <w:szCs w:val="32"/>
          <w:lang w:eastAsia="zh-CN"/>
        </w:rPr>
        <w:t>集体决策</w:t>
      </w:r>
      <w:r w:rsidR="00365D4B">
        <w:rPr>
          <w:rFonts w:ascii="Times New Roman" w:eastAsia="仿宋_GB2312" w:hAnsi="Times New Roman" w:cs="Times New Roman"/>
          <w:sz w:val="32"/>
          <w:szCs w:val="32"/>
          <w:lang w:eastAsia="zh-CN"/>
        </w:rPr>
        <w:t>并形成会议纪要</w:t>
      </w:r>
      <w:r w:rsidR="00DD2293" w:rsidRPr="000723CF">
        <w:rPr>
          <w:rFonts w:ascii="Times New Roman" w:eastAsia="仿宋_GB2312" w:hAnsi="Times New Roman" w:cs="Times New Roman"/>
          <w:sz w:val="32"/>
          <w:szCs w:val="32"/>
          <w:lang w:eastAsia="zh-CN"/>
        </w:rPr>
        <w:t>。</w:t>
      </w:r>
    </w:p>
    <w:p w14:paraId="5ECF5CCE"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542823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综上分析，本项目申请、设立过程符合相关规定要求，事前进行</w:t>
      </w:r>
      <w:r w:rsidR="00365D4B">
        <w:rPr>
          <w:rFonts w:ascii="Times New Roman" w:eastAsia="仿宋_GB2312" w:hAnsi="Times New Roman" w:cs="Times New Roman"/>
          <w:sz w:val="32"/>
          <w:szCs w:val="32"/>
          <w:lang w:eastAsia="zh-CN"/>
        </w:rPr>
        <w:t>了</w:t>
      </w:r>
      <w:r w:rsidRPr="000723CF">
        <w:rPr>
          <w:rFonts w:ascii="Times New Roman" w:eastAsia="仿宋_GB2312" w:hAnsi="Times New Roman" w:cs="Times New Roman"/>
          <w:sz w:val="32"/>
          <w:szCs w:val="32"/>
          <w:lang w:eastAsia="zh-CN"/>
        </w:rPr>
        <w:t>相应的决策与评估，项目立项程序较规范。本指标标准分值为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365D4B">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2E5D49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绩效目标合理性</w:t>
      </w:r>
    </w:p>
    <w:p w14:paraId="6619737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5EE6508" w14:textId="35640ADB" w:rsidR="0012606C" w:rsidRDefault="00E350AA"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004B090B">
        <w:rPr>
          <w:rFonts w:ascii="Times New Roman" w:eastAsia="仿宋_GB2312" w:hAnsi="Times New Roman" w:cs="Times New Roman" w:hint="eastAsia"/>
          <w:sz w:val="32"/>
          <w:szCs w:val="32"/>
          <w:lang w:eastAsia="zh-CN"/>
        </w:rPr>
        <w:t>《</w:t>
      </w:r>
      <w:r w:rsidR="004B090B" w:rsidRPr="004B090B">
        <w:rPr>
          <w:rFonts w:ascii="Times New Roman" w:eastAsia="仿宋_GB2312" w:hAnsi="Times New Roman" w:cs="Times New Roman" w:hint="eastAsia"/>
          <w:sz w:val="32"/>
          <w:szCs w:val="32"/>
          <w:lang w:eastAsia="zh-CN"/>
        </w:rPr>
        <w:t>项目</w:t>
      </w:r>
      <w:r w:rsidR="000D6189">
        <w:rPr>
          <w:rFonts w:ascii="Times New Roman" w:eastAsia="仿宋_GB2312" w:hAnsi="Times New Roman" w:cs="Times New Roman" w:hint="eastAsia"/>
          <w:sz w:val="32"/>
          <w:szCs w:val="32"/>
          <w:lang w:eastAsia="zh-CN"/>
        </w:rPr>
        <w:t>支出</w:t>
      </w:r>
      <w:r w:rsidR="004B090B" w:rsidRPr="004B090B">
        <w:rPr>
          <w:rFonts w:ascii="Times New Roman" w:eastAsia="仿宋_GB2312" w:hAnsi="Times New Roman" w:cs="Times New Roman" w:hint="eastAsia"/>
          <w:sz w:val="32"/>
          <w:szCs w:val="32"/>
          <w:lang w:eastAsia="zh-CN"/>
        </w:rPr>
        <w:t>绩效目标申报表</w:t>
      </w:r>
      <w:r w:rsidR="004B090B">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4B090B" w:rsidRPr="000723CF">
        <w:rPr>
          <w:rFonts w:ascii="Times New Roman" w:eastAsia="仿宋_GB2312" w:hAnsi="Times New Roman" w:cs="Times New Roman"/>
          <w:sz w:val="32"/>
          <w:szCs w:val="32"/>
          <w:lang w:eastAsia="zh-CN"/>
        </w:rPr>
        <w:t>本项目设定的预算绩效目标如下</w:t>
      </w:r>
      <w:r w:rsidR="004B090B">
        <w:rPr>
          <w:rFonts w:ascii="Times New Roman" w:eastAsia="仿宋_GB2312" w:hAnsi="Times New Roman" w:cs="Times New Roman" w:hint="eastAsia"/>
          <w:sz w:val="32"/>
          <w:szCs w:val="32"/>
          <w:lang w:eastAsia="zh-CN"/>
        </w:rPr>
        <w:t>：</w:t>
      </w:r>
      <w:r w:rsidR="004B090B" w:rsidRPr="004B090B">
        <w:rPr>
          <w:rFonts w:ascii="Times New Roman" w:eastAsia="仿宋_GB2312" w:hAnsi="Times New Roman" w:cs="Times New Roman" w:hint="eastAsia"/>
          <w:sz w:val="32"/>
          <w:szCs w:val="32"/>
          <w:lang w:eastAsia="zh-CN"/>
        </w:rPr>
        <w:t>①</w:t>
      </w:r>
      <w:r w:rsidR="001B6ECE" w:rsidRPr="001B6ECE">
        <w:rPr>
          <w:rFonts w:ascii="Times New Roman" w:eastAsia="仿宋_GB2312" w:hAnsi="Times New Roman" w:cs="Times New Roman" w:hint="eastAsia"/>
          <w:sz w:val="32"/>
          <w:szCs w:val="32"/>
          <w:lang w:eastAsia="zh-CN"/>
        </w:rPr>
        <w:t>以区域重点工作、重要活动为对外宣传重点，创新方式方法，提升传播能力</w:t>
      </w:r>
      <w:r w:rsidR="004B090B" w:rsidRPr="004B090B">
        <w:rPr>
          <w:rFonts w:ascii="Times New Roman" w:eastAsia="仿宋_GB2312" w:hAnsi="Times New Roman" w:cs="Times New Roman" w:hint="eastAsia"/>
          <w:sz w:val="32"/>
          <w:szCs w:val="32"/>
          <w:lang w:eastAsia="zh-CN"/>
        </w:rPr>
        <w:t>；②</w:t>
      </w:r>
      <w:r w:rsidR="001B6ECE" w:rsidRPr="001B6ECE">
        <w:rPr>
          <w:rFonts w:ascii="Times New Roman" w:eastAsia="仿宋_GB2312" w:hAnsi="Times New Roman" w:cs="Times New Roman" w:hint="eastAsia"/>
          <w:sz w:val="32"/>
          <w:szCs w:val="32"/>
          <w:lang w:eastAsia="zh-CN"/>
        </w:rPr>
        <w:t>讲好东疆故事，提升区域形象</w:t>
      </w:r>
      <w:r w:rsidR="0093016F">
        <w:rPr>
          <w:rFonts w:ascii="Times New Roman" w:eastAsia="仿宋_GB2312" w:hAnsi="Times New Roman" w:cs="Times New Roman" w:hint="eastAsia"/>
          <w:sz w:val="32"/>
          <w:szCs w:val="32"/>
          <w:lang w:eastAsia="zh-CN"/>
        </w:rPr>
        <w:t>；③</w:t>
      </w:r>
      <w:r w:rsidR="0093016F" w:rsidRPr="008B1469">
        <w:rPr>
          <w:rFonts w:ascii="Times New Roman" w:eastAsia="仿宋_GB2312" w:hAnsi="Times New Roman" w:cs="Times New Roman" w:hint="eastAsia"/>
          <w:sz w:val="32"/>
          <w:szCs w:val="32"/>
          <w:lang w:eastAsia="zh-CN"/>
        </w:rPr>
        <w:t>为区域经济社会发展营造良好的外部舆论环境</w:t>
      </w:r>
      <w:r w:rsidR="004B090B">
        <w:rPr>
          <w:rFonts w:ascii="Times New Roman" w:eastAsia="仿宋_GB2312" w:hAnsi="Times New Roman" w:cs="Times New Roman" w:hint="eastAsia"/>
          <w:sz w:val="32"/>
          <w:szCs w:val="32"/>
          <w:lang w:eastAsia="zh-CN"/>
        </w:rPr>
        <w:t>。</w:t>
      </w:r>
    </w:p>
    <w:p w14:paraId="07DE4E1F" w14:textId="7667BE52" w:rsidR="004B090B" w:rsidRPr="000723CF" w:rsidRDefault="004B090B"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可见，本项目绩效目标与实际工作内容具有相关性，与</w:t>
      </w:r>
      <w:r w:rsidRPr="000723CF">
        <w:rPr>
          <w:rFonts w:ascii="Times New Roman" w:eastAsia="仿宋_GB2312" w:hAnsi="Times New Roman" w:cs="Times New Roman"/>
          <w:sz w:val="32"/>
          <w:szCs w:val="32"/>
          <w:lang w:eastAsia="zh-CN"/>
        </w:rPr>
        <w:lastRenderedPageBreak/>
        <w:t>预算确定的项目投资额相匹配，</w:t>
      </w:r>
      <w:r>
        <w:rPr>
          <w:rFonts w:ascii="Times New Roman" w:eastAsia="仿宋_GB2312" w:hAnsi="Times New Roman" w:cs="Times New Roman"/>
          <w:sz w:val="32"/>
          <w:szCs w:val="32"/>
          <w:lang w:eastAsia="zh-CN"/>
        </w:rPr>
        <w:t>项目</w:t>
      </w:r>
      <w:r w:rsidRPr="000723CF">
        <w:rPr>
          <w:rFonts w:ascii="Times New Roman" w:eastAsia="仿宋_GB2312" w:hAnsi="Times New Roman" w:cs="Times New Roman"/>
          <w:sz w:val="32"/>
          <w:szCs w:val="32"/>
          <w:lang w:eastAsia="zh-CN"/>
        </w:rPr>
        <w:t>预期产出效益和效果符合正常</w:t>
      </w:r>
      <w:r>
        <w:rPr>
          <w:rFonts w:ascii="Times New Roman" w:eastAsia="仿宋_GB2312" w:hAnsi="Times New Roman" w:cs="Times New Roman"/>
          <w:sz w:val="32"/>
          <w:szCs w:val="32"/>
          <w:lang w:eastAsia="zh-CN"/>
        </w:rPr>
        <w:t>的</w:t>
      </w:r>
      <w:r w:rsidRPr="000723CF">
        <w:rPr>
          <w:rFonts w:ascii="Times New Roman" w:eastAsia="仿宋_GB2312" w:hAnsi="Times New Roman" w:cs="Times New Roman"/>
          <w:sz w:val="32"/>
          <w:szCs w:val="32"/>
          <w:lang w:eastAsia="zh-CN"/>
        </w:rPr>
        <w:t>业绩水平。</w:t>
      </w:r>
    </w:p>
    <w:p w14:paraId="15A6C6B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A230A8A" w14:textId="32EEA7F5" w:rsidR="0012606C" w:rsidRPr="000723CF" w:rsidRDefault="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6D582DB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绩效目标明确性</w:t>
      </w:r>
    </w:p>
    <w:p w14:paraId="6ADEC0A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38DD421" w14:textId="5A7BD9E1" w:rsidR="00E350AA" w:rsidRDefault="009B550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4B090B" w:rsidRPr="000723CF">
        <w:rPr>
          <w:rFonts w:ascii="Times New Roman" w:eastAsia="仿宋_GB2312" w:hAnsi="Times New Roman" w:cs="Times New Roman"/>
          <w:sz w:val="32"/>
          <w:szCs w:val="32"/>
          <w:lang w:eastAsia="zh-CN"/>
        </w:rPr>
        <w:t>将本项目绩效目标细化</w:t>
      </w:r>
      <w:r w:rsidR="004B090B">
        <w:rPr>
          <w:rFonts w:ascii="Times New Roman" w:eastAsia="仿宋_GB2312" w:hAnsi="Times New Roman" w:cs="Times New Roman"/>
          <w:sz w:val="32"/>
          <w:szCs w:val="32"/>
          <w:lang w:eastAsia="zh-CN"/>
        </w:rPr>
        <w:t>为</w:t>
      </w:r>
      <w:r w:rsidR="004B090B" w:rsidRPr="000723CF">
        <w:rPr>
          <w:rFonts w:ascii="Times New Roman" w:eastAsia="仿宋_GB2312" w:hAnsi="Times New Roman" w:cs="Times New Roman"/>
          <w:sz w:val="32"/>
          <w:szCs w:val="32"/>
          <w:lang w:eastAsia="zh-CN"/>
        </w:rPr>
        <w:t>三级绩效指标体系</w:t>
      </w:r>
      <w:r w:rsidR="004B090B">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包括</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个一级指标、</w:t>
      </w:r>
      <w:r w:rsidR="001B6ECE">
        <w:rPr>
          <w:rFonts w:ascii="Times New Roman" w:eastAsia="仿宋_GB2312" w:hAnsi="Times New Roman" w:cs="Times New Roman"/>
          <w:sz w:val="32"/>
          <w:szCs w:val="32"/>
          <w:lang w:eastAsia="zh-CN"/>
        </w:rPr>
        <w:t>7</w:t>
      </w:r>
      <w:r w:rsidR="00DD2293" w:rsidRPr="000723CF">
        <w:rPr>
          <w:rFonts w:ascii="Times New Roman" w:eastAsia="仿宋_GB2312" w:hAnsi="Times New Roman" w:cs="Times New Roman"/>
          <w:sz w:val="32"/>
          <w:szCs w:val="32"/>
          <w:lang w:eastAsia="zh-CN"/>
        </w:rPr>
        <w:t>个二级指标和</w:t>
      </w:r>
      <w:r w:rsidR="001B6ECE">
        <w:rPr>
          <w:rFonts w:ascii="Times New Roman" w:eastAsia="仿宋_GB2312" w:hAnsi="Times New Roman" w:cs="Times New Roman" w:hint="eastAsia"/>
          <w:sz w:val="32"/>
          <w:szCs w:val="32"/>
          <w:lang w:eastAsia="zh-CN"/>
        </w:rPr>
        <w:t>7</w:t>
      </w:r>
      <w:r w:rsidR="00DD2293" w:rsidRPr="000723CF">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1B6ECE">
        <w:rPr>
          <w:rFonts w:ascii="Times New Roman" w:eastAsia="仿宋_GB2312" w:hAnsi="Times New Roman" w:cs="Times New Roman" w:hint="eastAsia"/>
          <w:sz w:val="32"/>
          <w:szCs w:val="32"/>
          <w:lang w:eastAsia="zh-CN"/>
        </w:rPr>
        <w:t>、可持续影响指标</w:t>
      </w:r>
      <w:r w:rsidR="00E518F2">
        <w:rPr>
          <w:rFonts w:ascii="Times New Roman" w:eastAsia="仿宋_GB2312" w:hAnsi="Times New Roman" w:cs="Times New Roman" w:hint="eastAsia"/>
          <w:sz w:val="32"/>
          <w:szCs w:val="32"/>
          <w:lang w:eastAsia="zh-CN"/>
        </w:rPr>
        <w:t>和</w:t>
      </w:r>
      <w:r w:rsidR="00DD2293" w:rsidRPr="000723CF">
        <w:rPr>
          <w:rFonts w:ascii="Times New Roman" w:eastAsia="仿宋_GB2312" w:hAnsi="Times New Roman" w:cs="Times New Roman"/>
          <w:sz w:val="32"/>
          <w:szCs w:val="32"/>
          <w:lang w:eastAsia="zh-CN"/>
        </w:rPr>
        <w:t>服务对象满意度指标，三级指标是对二级指标的进一步细化。</w:t>
      </w:r>
      <w:r w:rsidR="00E350AA">
        <w:rPr>
          <w:rFonts w:ascii="Times New Roman" w:eastAsia="仿宋_GB2312" w:hAnsi="Times New Roman" w:cs="Times New Roman" w:hint="eastAsia"/>
          <w:sz w:val="32"/>
          <w:szCs w:val="32"/>
          <w:lang w:eastAsia="zh-CN"/>
        </w:rPr>
        <w:t>指标体系如下：</w:t>
      </w:r>
    </w:p>
    <w:p w14:paraId="5029A845" w14:textId="77777777" w:rsidR="001B6ECE" w:rsidRPr="000723CF"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数量目标：</w:t>
      </w:r>
      <w:r w:rsidRPr="00B81FCE">
        <w:rPr>
          <w:rFonts w:ascii="Times New Roman" w:eastAsia="仿宋_GB2312" w:hAnsi="Times New Roman" w:cs="Times New Roman" w:hint="eastAsia"/>
          <w:sz w:val="32"/>
          <w:szCs w:val="32"/>
          <w:lang w:eastAsia="zh-CN"/>
        </w:rPr>
        <w:t>举办宣传活动次数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次；</w:t>
      </w:r>
    </w:p>
    <w:p w14:paraId="6929506E" w14:textId="77777777" w:rsidR="001B6ECE" w:rsidRPr="000723CF"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质量目标：</w:t>
      </w:r>
      <w:r>
        <w:rPr>
          <w:rFonts w:ascii="Times New Roman" w:eastAsia="仿宋_GB2312" w:hAnsi="Times New Roman" w:cs="Times New Roman" w:hint="eastAsia"/>
          <w:sz w:val="32"/>
          <w:szCs w:val="32"/>
          <w:lang w:eastAsia="zh-CN"/>
        </w:rPr>
        <w:t>报道</w:t>
      </w:r>
      <w:proofErr w:type="gramStart"/>
      <w:r>
        <w:rPr>
          <w:rFonts w:ascii="Times New Roman" w:eastAsia="仿宋_GB2312" w:hAnsi="Times New Roman" w:cs="Times New Roman" w:hint="eastAsia"/>
          <w:sz w:val="32"/>
          <w:szCs w:val="32"/>
          <w:lang w:eastAsia="zh-CN"/>
        </w:rPr>
        <w:t>首发率</w:t>
      </w:r>
      <w:proofErr w:type="gramEnd"/>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p>
    <w:p w14:paraId="70FF8558" w14:textId="77777777" w:rsidR="001B6ECE" w:rsidRPr="002A3624"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时效目标：</w:t>
      </w:r>
      <w:r w:rsidRPr="00B81FCE">
        <w:rPr>
          <w:rFonts w:ascii="Times New Roman" w:eastAsia="仿宋_GB2312" w:hAnsi="Times New Roman" w:cs="Times New Roman" w:hint="eastAsia"/>
          <w:sz w:val="32"/>
          <w:szCs w:val="32"/>
          <w:lang w:eastAsia="zh-CN"/>
        </w:rPr>
        <w:t>宣传活动如期进行率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p>
    <w:p w14:paraId="15AB64B4" w14:textId="77777777" w:rsidR="001B6ECE"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成本目标：</w:t>
      </w:r>
      <w:r>
        <w:rPr>
          <w:rFonts w:ascii="Times New Roman" w:eastAsia="仿宋_GB2312" w:hAnsi="Times New Roman" w:cs="Times New Roman" w:hint="eastAsia"/>
          <w:sz w:val="32"/>
          <w:szCs w:val="32"/>
          <w:lang w:eastAsia="zh-CN"/>
        </w:rPr>
        <w:t>使用资金≤</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15</w:t>
      </w:r>
      <w:r>
        <w:rPr>
          <w:rFonts w:ascii="Times New Roman" w:eastAsia="仿宋_GB2312" w:hAnsi="Times New Roman" w:cs="Times New Roman" w:hint="eastAsia"/>
          <w:sz w:val="32"/>
          <w:szCs w:val="32"/>
          <w:lang w:eastAsia="zh-CN"/>
        </w:rPr>
        <w:t>万元；</w:t>
      </w:r>
    </w:p>
    <w:p w14:paraId="6B42F7DF" w14:textId="77777777" w:rsidR="001B6ECE" w:rsidRPr="002A3624"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社会</w:t>
      </w:r>
      <w:r w:rsidRPr="000723CF">
        <w:rPr>
          <w:rFonts w:ascii="Times New Roman" w:eastAsia="仿宋_GB2312" w:hAnsi="Times New Roman" w:cs="Times New Roman"/>
          <w:sz w:val="32"/>
          <w:szCs w:val="32"/>
          <w:lang w:eastAsia="zh-CN"/>
        </w:rPr>
        <w:t>效益</w:t>
      </w:r>
      <w:r>
        <w:rPr>
          <w:rFonts w:ascii="Times New Roman" w:eastAsia="仿宋_GB2312" w:hAnsi="Times New Roman" w:cs="Times New Roman" w:hint="eastAsia"/>
          <w:sz w:val="32"/>
          <w:szCs w:val="32"/>
          <w:lang w:eastAsia="zh-CN"/>
        </w:rPr>
        <w:t>目标</w:t>
      </w:r>
      <w:r w:rsidRPr="000723CF">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①社会效益指标：主流媒体报道次数</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次；②可持续影响指标：持续提升区域形象</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不断提升；</w:t>
      </w:r>
    </w:p>
    <w:p w14:paraId="6E6BA34B" w14:textId="032C25D8" w:rsidR="00E350AA" w:rsidRDefault="001B6ECE" w:rsidP="001B6ECE">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满意度目标：</w:t>
      </w:r>
      <w:r>
        <w:rPr>
          <w:rFonts w:ascii="Times New Roman" w:eastAsia="仿宋_GB2312" w:hAnsi="Times New Roman" w:cs="Times New Roman" w:hint="eastAsia"/>
          <w:sz w:val="32"/>
          <w:szCs w:val="32"/>
          <w:lang w:eastAsia="zh-CN"/>
        </w:rPr>
        <w:t>受众满意度</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w:t>
      </w:r>
    </w:p>
    <w:p w14:paraId="579E334E" w14:textId="77777777" w:rsidR="008A71CA" w:rsidRPr="008F076A" w:rsidRDefault="008A71CA" w:rsidP="008A71CA">
      <w:pPr>
        <w:spacing w:line="300" w:lineRule="auto"/>
        <w:ind w:firstLineChars="200" w:firstLine="640"/>
        <w:jc w:val="both"/>
        <w:rPr>
          <w:rFonts w:ascii="Times New Roman" w:eastAsia="仿宋_GB2312" w:hAnsi="Times New Roman" w:cs="Times New Roman"/>
          <w:sz w:val="30"/>
          <w:szCs w:val="30"/>
          <w:lang w:eastAsia="zh-CN"/>
        </w:rPr>
      </w:pPr>
      <w:r>
        <w:rPr>
          <w:rFonts w:ascii="Times New Roman" w:eastAsia="仿宋_GB2312" w:hAnsi="Times New Roman" w:cs="Times New Roman" w:hint="eastAsia"/>
          <w:sz w:val="32"/>
          <w:szCs w:val="32"/>
          <w:lang w:eastAsia="zh-CN"/>
        </w:rPr>
        <w:lastRenderedPageBreak/>
        <w:t>项目</w:t>
      </w:r>
      <w:r w:rsidRPr="008F076A">
        <w:rPr>
          <w:rFonts w:ascii="Times New Roman" w:eastAsia="仿宋_GB2312" w:hAnsi="Times New Roman"/>
          <w:sz w:val="32"/>
          <w:szCs w:val="32"/>
          <w:lang w:eastAsia="zh-CN"/>
        </w:rPr>
        <w:t>绩效目标制定清晰，表述明确，目标明确度良好</w:t>
      </w:r>
      <w:r w:rsidRPr="008F076A">
        <w:rPr>
          <w:rFonts w:ascii="Times New Roman" w:eastAsia="仿宋_GB2312" w:hAnsi="Times New Roman" w:hint="eastAsia"/>
          <w:sz w:val="32"/>
          <w:szCs w:val="32"/>
          <w:lang w:eastAsia="zh-CN"/>
        </w:rPr>
        <w:t>，</w:t>
      </w:r>
      <w:r w:rsidRPr="008F076A">
        <w:rPr>
          <w:rFonts w:ascii="Times New Roman" w:eastAsia="仿宋_GB2312" w:hAnsi="Times New Roman"/>
          <w:sz w:val="32"/>
          <w:szCs w:val="32"/>
          <w:lang w:eastAsia="zh-CN"/>
        </w:rPr>
        <w:t>对部分指标进行了量化</w:t>
      </w:r>
      <w:r w:rsidRPr="008F076A">
        <w:rPr>
          <w:rFonts w:ascii="Times New Roman" w:eastAsia="仿宋_GB2312" w:hAnsi="Times New Roman" w:hint="eastAsia"/>
          <w:sz w:val="32"/>
          <w:szCs w:val="32"/>
          <w:lang w:eastAsia="zh-CN"/>
        </w:rPr>
        <w:t>，</w:t>
      </w:r>
      <w:r w:rsidRPr="008F076A">
        <w:rPr>
          <w:rFonts w:ascii="Times New Roman" w:eastAsia="仿宋_GB2312" w:hAnsi="Times New Roman"/>
          <w:sz w:val="32"/>
          <w:szCs w:val="32"/>
          <w:lang w:eastAsia="zh-CN"/>
        </w:rPr>
        <w:t>可衡量。</w:t>
      </w:r>
    </w:p>
    <w:p w14:paraId="42D33FA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D3EB261" w14:textId="0B8F02FF" w:rsidR="0012606C" w:rsidRPr="000723CF" w:rsidRDefault="004B090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综上分析，本项目将项目目标细化分解为具体的绩效指标，并且与项目目标任务相对应，绩效目标设置全面</w:t>
      </w:r>
      <w:r w:rsidRPr="00D72DB9">
        <w:rPr>
          <w:rFonts w:ascii="Times New Roman" w:eastAsia="仿宋_GB2312" w:hAnsi="Times New Roman" w:cs="Times New Roman"/>
          <w:sz w:val="32"/>
          <w:szCs w:val="32"/>
          <w:lang w:eastAsia="zh-CN"/>
        </w:rPr>
        <w:t>。</w:t>
      </w:r>
      <w:r w:rsidRPr="00D72DB9">
        <w:rPr>
          <w:rFonts w:ascii="Times New Roman" w:eastAsia="仿宋_GB2312" w:hAnsi="Times New Roman" w:cs="Times New Roman" w:hint="eastAsia"/>
          <w:sz w:val="32"/>
          <w:szCs w:val="32"/>
          <w:lang w:eastAsia="zh-CN"/>
        </w:rPr>
        <w:t>本指标标准分值为</w:t>
      </w:r>
      <w:r w:rsidRPr="00D72DB9">
        <w:rPr>
          <w:rFonts w:ascii="Times New Roman" w:eastAsia="仿宋_GB2312" w:hAnsi="Times New Roman" w:cs="Times New Roman"/>
          <w:sz w:val="32"/>
          <w:szCs w:val="32"/>
          <w:lang w:eastAsia="zh-CN"/>
        </w:rPr>
        <w:t>3</w:t>
      </w:r>
      <w:r w:rsidRPr="00D72DB9">
        <w:rPr>
          <w:rFonts w:ascii="Times New Roman" w:eastAsia="仿宋_GB2312" w:hAnsi="Times New Roman" w:cs="Times New Roman" w:hint="eastAsia"/>
          <w:sz w:val="32"/>
          <w:szCs w:val="32"/>
          <w:lang w:eastAsia="zh-CN"/>
        </w:rPr>
        <w:t>分，实际得分为</w:t>
      </w:r>
      <w:r w:rsidR="008A71CA">
        <w:rPr>
          <w:rFonts w:ascii="Times New Roman" w:eastAsia="仿宋_GB2312" w:hAnsi="Times New Roman" w:cs="Times New Roman" w:hint="eastAsia"/>
          <w:sz w:val="32"/>
          <w:szCs w:val="32"/>
          <w:lang w:eastAsia="zh-CN"/>
        </w:rPr>
        <w:t>3</w:t>
      </w:r>
      <w:r w:rsidRPr="001070D1">
        <w:rPr>
          <w:rFonts w:ascii="Times New Roman" w:eastAsia="仿宋_GB2312" w:hAnsi="Times New Roman" w:cs="Times New Roman" w:hint="eastAsia"/>
          <w:sz w:val="32"/>
          <w:szCs w:val="32"/>
          <w:lang w:eastAsia="zh-CN"/>
        </w:rPr>
        <w:t>分。</w:t>
      </w:r>
    </w:p>
    <w:p w14:paraId="294E079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预算编制科学性</w:t>
      </w:r>
    </w:p>
    <w:p w14:paraId="3186B36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5162D4A" w14:textId="21CF2AD5" w:rsidR="00950739" w:rsidRDefault="002B781E" w:rsidP="008B393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Pr="002B781E">
        <w:rPr>
          <w:rFonts w:ascii="Times New Roman" w:eastAsia="仿宋_GB2312" w:hAnsi="Times New Roman" w:cs="Times New Roman" w:hint="eastAsia"/>
          <w:sz w:val="32"/>
          <w:szCs w:val="32"/>
          <w:lang w:eastAsia="zh-CN"/>
        </w:rPr>
        <w:t>天津东疆保税港区党群工作部（机关党委、综合党委、总工会、妇联、团委）</w:t>
      </w:r>
      <w:r w:rsidRPr="002B781E">
        <w:rPr>
          <w:rFonts w:ascii="Times New Roman" w:eastAsia="仿宋_GB2312" w:hAnsi="Times New Roman" w:cs="Times New Roman" w:hint="eastAsia"/>
          <w:sz w:val="32"/>
          <w:szCs w:val="32"/>
          <w:lang w:eastAsia="zh-CN"/>
        </w:rPr>
        <w:t>2021</w:t>
      </w:r>
      <w:r w:rsidRPr="002B781E">
        <w:rPr>
          <w:rFonts w:ascii="Times New Roman" w:eastAsia="仿宋_GB2312" w:hAnsi="Times New Roman" w:cs="Times New Roman" w:hint="eastAsia"/>
          <w:sz w:val="32"/>
          <w:szCs w:val="32"/>
          <w:lang w:eastAsia="zh-CN"/>
        </w:rPr>
        <w:t>年部门预算编制说明</w:t>
      </w:r>
      <w:r>
        <w:rPr>
          <w:rFonts w:ascii="Times New Roman" w:eastAsia="仿宋_GB2312" w:hAnsi="Times New Roman" w:cs="Times New Roman" w:hint="eastAsia"/>
          <w:sz w:val="32"/>
          <w:szCs w:val="32"/>
          <w:lang w:eastAsia="zh-CN"/>
        </w:rPr>
        <w:t>》，</w:t>
      </w:r>
      <w:r w:rsidR="00D90AA2">
        <w:rPr>
          <w:rFonts w:ascii="Times New Roman" w:eastAsia="仿宋_GB2312" w:hAnsi="Times New Roman" w:cs="Times New Roman" w:hint="eastAsia"/>
          <w:sz w:val="32"/>
          <w:szCs w:val="32"/>
          <w:lang w:eastAsia="zh-CN"/>
        </w:rPr>
        <w:t>信息宣传经费</w:t>
      </w:r>
      <w:r w:rsidR="00D90AA2">
        <w:rPr>
          <w:rFonts w:ascii="Times New Roman" w:eastAsia="仿宋_GB2312" w:hAnsi="Times New Roman" w:cs="Times New Roman" w:hint="eastAsia"/>
          <w:sz w:val="32"/>
          <w:szCs w:val="32"/>
          <w:lang w:eastAsia="zh-CN"/>
        </w:rPr>
        <w:t>--</w:t>
      </w:r>
      <w:r w:rsidR="00D90AA2">
        <w:rPr>
          <w:rFonts w:ascii="Times New Roman" w:eastAsia="仿宋_GB2312" w:hAnsi="Times New Roman" w:cs="Times New Roman" w:hint="eastAsia"/>
          <w:sz w:val="32"/>
          <w:szCs w:val="32"/>
          <w:lang w:eastAsia="zh-CN"/>
        </w:rPr>
        <w:t>媒体合作</w:t>
      </w:r>
      <w:r>
        <w:rPr>
          <w:rFonts w:ascii="Times New Roman" w:eastAsia="仿宋_GB2312" w:hAnsi="Times New Roman" w:cs="Times New Roman" w:hint="eastAsia"/>
          <w:sz w:val="32"/>
          <w:szCs w:val="32"/>
          <w:lang w:eastAsia="zh-CN"/>
        </w:rPr>
        <w:t>项目</w:t>
      </w:r>
      <w:r w:rsidR="00C2220A">
        <w:rPr>
          <w:rFonts w:ascii="Times New Roman" w:eastAsia="仿宋_GB2312" w:hAnsi="Times New Roman" w:cs="Times New Roman" w:hint="eastAsia"/>
          <w:sz w:val="32"/>
          <w:szCs w:val="32"/>
          <w:lang w:eastAsia="zh-CN"/>
        </w:rPr>
        <w:t>预算编制依据文件为</w:t>
      </w:r>
      <w:r w:rsidR="00C2220A" w:rsidRPr="00C2220A">
        <w:rPr>
          <w:rFonts w:ascii="Times New Roman" w:eastAsia="仿宋_GB2312" w:hAnsi="Times New Roman" w:cs="Times New Roman" w:hint="eastAsia"/>
          <w:sz w:val="32"/>
          <w:szCs w:val="32"/>
          <w:lang w:eastAsia="zh-CN"/>
        </w:rPr>
        <w:t>《关于报送</w:t>
      </w:r>
      <w:r w:rsidR="00C2220A" w:rsidRPr="00C2220A">
        <w:rPr>
          <w:rFonts w:ascii="Times New Roman" w:eastAsia="仿宋_GB2312" w:hAnsi="Times New Roman" w:cs="Times New Roman" w:hint="eastAsia"/>
          <w:sz w:val="32"/>
          <w:szCs w:val="32"/>
          <w:lang w:eastAsia="zh-CN"/>
        </w:rPr>
        <w:t>2021</w:t>
      </w:r>
      <w:r w:rsidR="00C2220A" w:rsidRPr="00C2220A">
        <w:rPr>
          <w:rFonts w:ascii="Times New Roman" w:eastAsia="仿宋_GB2312" w:hAnsi="Times New Roman" w:cs="Times New Roman" w:hint="eastAsia"/>
          <w:sz w:val="32"/>
          <w:szCs w:val="32"/>
          <w:lang w:eastAsia="zh-CN"/>
        </w:rPr>
        <w:t>年网上重大主题宣传选题策划的通知》</w:t>
      </w:r>
      <w:r w:rsidR="00C2220A">
        <w:rPr>
          <w:rFonts w:ascii="Times New Roman" w:eastAsia="仿宋_GB2312" w:hAnsi="Times New Roman" w:cs="Times New Roman" w:hint="eastAsia"/>
          <w:sz w:val="32"/>
          <w:szCs w:val="32"/>
          <w:lang w:eastAsia="zh-CN"/>
        </w:rPr>
        <w:t>，平台合作预算参照</w:t>
      </w:r>
      <w:r w:rsidR="00C2220A">
        <w:rPr>
          <w:rFonts w:ascii="Times New Roman" w:eastAsia="仿宋_GB2312" w:hAnsi="Times New Roman" w:cs="Times New Roman" w:hint="eastAsia"/>
          <w:sz w:val="32"/>
          <w:szCs w:val="32"/>
          <w:lang w:eastAsia="zh-CN"/>
        </w:rPr>
        <w:t>2</w:t>
      </w:r>
      <w:r w:rsidR="00C2220A">
        <w:rPr>
          <w:rFonts w:ascii="Times New Roman" w:eastAsia="仿宋_GB2312" w:hAnsi="Times New Roman" w:cs="Times New Roman"/>
          <w:sz w:val="32"/>
          <w:szCs w:val="32"/>
          <w:lang w:eastAsia="zh-CN"/>
        </w:rPr>
        <w:t>020</w:t>
      </w:r>
      <w:r w:rsidR="00C2220A">
        <w:rPr>
          <w:rFonts w:ascii="Times New Roman" w:eastAsia="仿宋_GB2312" w:hAnsi="Times New Roman" w:cs="Times New Roman" w:hint="eastAsia"/>
          <w:sz w:val="32"/>
          <w:szCs w:val="32"/>
          <w:lang w:eastAsia="zh-CN"/>
        </w:rPr>
        <w:t>年标准，</w:t>
      </w:r>
      <w:r w:rsidR="002C1B79">
        <w:rPr>
          <w:rFonts w:ascii="Times New Roman" w:eastAsia="仿宋_GB2312" w:hAnsi="Times New Roman" w:cs="Times New Roman" w:hint="eastAsia"/>
          <w:sz w:val="32"/>
          <w:szCs w:val="32"/>
          <w:lang w:eastAsia="zh-CN"/>
        </w:rPr>
        <w:t>未提供预算审核相关资料。</w:t>
      </w:r>
    </w:p>
    <w:p w14:paraId="60AC8138" w14:textId="23AB01AD" w:rsidR="008B393C" w:rsidRDefault="002C1B79" w:rsidP="002B78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由此可见，</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年度部门预算编制基于上一年度经验制定，未经过科学论证；未提供预算额度测算依据</w:t>
      </w:r>
      <w:r w:rsidR="00950739">
        <w:rPr>
          <w:rFonts w:ascii="Times New Roman" w:eastAsia="仿宋_GB2312" w:hAnsi="Times New Roman" w:cs="Times New Roman" w:hint="eastAsia"/>
          <w:sz w:val="32"/>
          <w:szCs w:val="32"/>
          <w:lang w:eastAsia="zh-CN"/>
        </w:rPr>
        <w:t>。除此之外，</w:t>
      </w:r>
      <w:r>
        <w:rPr>
          <w:rFonts w:ascii="Times New Roman" w:eastAsia="仿宋_GB2312" w:hAnsi="Times New Roman" w:cs="Times New Roman" w:hint="eastAsia"/>
          <w:sz w:val="32"/>
          <w:szCs w:val="32"/>
          <w:lang w:eastAsia="zh-CN"/>
        </w:rPr>
        <w:t>预算内容与项目内容相匹配，</w:t>
      </w:r>
      <w:r w:rsidR="00950739">
        <w:rPr>
          <w:rFonts w:ascii="Times New Roman" w:eastAsia="仿宋_GB2312" w:hAnsi="Times New Roman" w:cs="Times New Roman" w:hint="eastAsia"/>
          <w:sz w:val="32"/>
          <w:szCs w:val="32"/>
          <w:lang w:eastAsia="zh-CN"/>
        </w:rPr>
        <w:t>预算确定的项目投资额与工作任务相匹配。</w:t>
      </w:r>
    </w:p>
    <w:p w14:paraId="65A43E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8F29E16" w14:textId="4C91FA2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w:t>
      </w:r>
      <w:r w:rsidR="00950739">
        <w:rPr>
          <w:rFonts w:ascii="Times New Roman" w:eastAsia="仿宋_GB2312" w:hAnsi="Times New Roman" w:cs="Times New Roman" w:hint="eastAsia"/>
          <w:sz w:val="32"/>
          <w:szCs w:val="32"/>
          <w:lang w:eastAsia="zh-CN"/>
        </w:rPr>
        <w:t>未提供</w:t>
      </w:r>
      <w:r w:rsidRPr="000723CF">
        <w:rPr>
          <w:rFonts w:ascii="Times New Roman" w:eastAsia="仿宋_GB2312" w:hAnsi="Times New Roman" w:cs="Times New Roman"/>
          <w:sz w:val="32"/>
          <w:szCs w:val="32"/>
          <w:lang w:eastAsia="zh-CN"/>
        </w:rPr>
        <w:t>预算编制经过科学论证</w:t>
      </w:r>
      <w:r w:rsidR="00950739">
        <w:rPr>
          <w:rFonts w:ascii="Times New Roman" w:eastAsia="仿宋_GB2312" w:hAnsi="Times New Roman" w:cs="Times New Roman" w:hint="eastAsia"/>
          <w:sz w:val="32"/>
          <w:szCs w:val="32"/>
          <w:lang w:eastAsia="zh-CN"/>
        </w:rPr>
        <w:t>的证明资料</w:t>
      </w:r>
      <w:r w:rsidRPr="000723CF">
        <w:rPr>
          <w:rFonts w:ascii="Times New Roman" w:eastAsia="仿宋_GB2312" w:hAnsi="Times New Roman" w:cs="Times New Roman"/>
          <w:sz w:val="32"/>
          <w:szCs w:val="32"/>
          <w:lang w:eastAsia="zh-CN"/>
        </w:rPr>
        <w:t>，</w:t>
      </w:r>
      <w:r w:rsidR="00950739">
        <w:rPr>
          <w:rFonts w:ascii="Times New Roman" w:eastAsia="仿宋_GB2312" w:hAnsi="Times New Roman" w:cs="Times New Roman" w:hint="eastAsia"/>
          <w:sz w:val="32"/>
          <w:szCs w:val="32"/>
          <w:lang w:eastAsia="zh-CN"/>
        </w:rPr>
        <w:t>未明确预算额度</w:t>
      </w:r>
      <w:r w:rsidR="009A74EC">
        <w:rPr>
          <w:rFonts w:ascii="Times New Roman" w:eastAsia="仿宋_GB2312" w:hAnsi="Times New Roman" w:cs="Times New Roman" w:hint="eastAsia"/>
          <w:sz w:val="32"/>
          <w:szCs w:val="32"/>
          <w:lang w:eastAsia="zh-CN"/>
        </w:rPr>
        <w:t>测算依据。</w:t>
      </w:r>
      <w:r w:rsidRPr="000723CF">
        <w:rPr>
          <w:rFonts w:ascii="Times New Roman" w:eastAsia="仿宋_GB2312" w:hAnsi="Times New Roman" w:cs="Times New Roman"/>
          <w:sz w:val="32"/>
          <w:szCs w:val="32"/>
          <w:lang w:eastAsia="zh-CN"/>
        </w:rPr>
        <w:t>预算内容与项目内容匹配，预算额度测算依据充分且与工作任务相匹配。本指标标准分值为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000F1F45">
        <w:rPr>
          <w:rFonts w:ascii="Times New Roman" w:eastAsia="仿宋_GB2312" w:hAnsi="Times New Roman" w:cs="Times New Roman" w:hint="eastAsia"/>
          <w:sz w:val="32"/>
          <w:szCs w:val="32"/>
          <w:lang w:eastAsia="zh-CN"/>
        </w:rPr>
        <w:t>2</w:t>
      </w:r>
      <w:r w:rsidRPr="000723CF">
        <w:rPr>
          <w:rFonts w:ascii="Times New Roman" w:eastAsia="仿宋_GB2312" w:hAnsi="Times New Roman" w:cs="Times New Roman"/>
          <w:sz w:val="32"/>
          <w:szCs w:val="32"/>
          <w:lang w:eastAsia="zh-CN"/>
        </w:rPr>
        <w:t>分。</w:t>
      </w:r>
    </w:p>
    <w:p w14:paraId="3EA7AC5A"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6.</w:t>
      </w:r>
      <w:r w:rsidRPr="000723CF">
        <w:rPr>
          <w:rFonts w:ascii="Times New Roman" w:eastAsia="仿宋_GB2312" w:hAnsi="Times New Roman" w:cs="Times New Roman"/>
          <w:b/>
          <w:sz w:val="32"/>
          <w:szCs w:val="32"/>
          <w:lang w:eastAsia="zh-CN"/>
        </w:rPr>
        <w:t>资金分配合理性</w:t>
      </w:r>
    </w:p>
    <w:p w14:paraId="418BC3E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9E81CA9" w14:textId="07BF5E3C" w:rsidR="0012606C" w:rsidRPr="00D34DEF" w:rsidRDefault="00D34DEF" w:rsidP="00F83018">
      <w:pPr>
        <w:spacing w:line="300" w:lineRule="auto"/>
        <w:ind w:firstLineChars="200" w:firstLine="640"/>
        <w:jc w:val="both"/>
        <w:rPr>
          <w:rFonts w:ascii="Times New Roman" w:eastAsia="仿宋_GB2312" w:hAnsi="Times New Roman" w:cs="Times New Roman"/>
          <w:sz w:val="32"/>
          <w:szCs w:val="32"/>
          <w:lang w:eastAsia="zh-CN"/>
        </w:rPr>
      </w:pPr>
      <w:r w:rsidRPr="00F83018">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作为管委会的全额拨款单位，项目预算资金由财政局全额拨付</w:t>
      </w:r>
      <w:r>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21</w:t>
      </w:r>
      <w:r w:rsidRPr="008F076A">
        <w:rPr>
          <w:rFonts w:ascii="Times New Roman" w:eastAsia="仿宋_GB2312" w:hAnsi="Times New Roman" w:cs="Times New Roman" w:hint="eastAsia"/>
          <w:sz w:val="32"/>
          <w:szCs w:val="32"/>
          <w:lang w:eastAsia="zh-CN"/>
        </w:rPr>
        <w:t>年度实际执行预算为</w:t>
      </w:r>
      <w:r>
        <w:rPr>
          <w:rFonts w:ascii="Times New Roman" w:eastAsia="仿宋_GB2312" w:hAnsi="Times New Roman" w:cs="Times New Roman" w:hint="eastAsia"/>
          <w:sz w:val="32"/>
          <w:szCs w:val="32"/>
          <w:lang w:eastAsia="zh-CN"/>
        </w:rPr>
        <w:t>507279</w:t>
      </w:r>
      <w:r w:rsidRPr="00130301">
        <w:rPr>
          <w:rFonts w:ascii="Times New Roman" w:eastAsia="仿宋_GB2312" w:hAnsi="Times New Roman" w:cs="Times New Roman" w:hint="eastAsia"/>
          <w:sz w:val="32"/>
          <w:szCs w:val="32"/>
          <w:lang w:eastAsia="zh-CN"/>
        </w:rPr>
        <w:t>元，</w:t>
      </w:r>
      <w:r w:rsidRPr="008F076A">
        <w:rPr>
          <w:rFonts w:ascii="Times New Roman" w:eastAsia="仿宋_GB2312" w:hAnsi="Times New Roman" w:cs="Times New Roman" w:hint="eastAsia"/>
          <w:sz w:val="32"/>
          <w:szCs w:val="32"/>
          <w:lang w:eastAsia="zh-CN"/>
        </w:rPr>
        <w:t>财政全年预算为</w:t>
      </w:r>
      <w:r w:rsidRPr="002924F9">
        <w:rPr>
          <w:rFonts w:ascii="Times New Roman" w:eastAsia="仿宋_GB2312" w:hAnsi="Times New Roman" w:cs="Times New Roman"/>
          <w:sz w:val="32"/>
          <w:szCs w:val="32"/>
          <w:lang w:eastAsia="zh-CN"/>
        </w:rPr>
        <w:t>13708580000</w:t>
      </w:r>
      <w:r w:rsidRPr="008F076A">
        <w:rPr>
          <w:rFonts w:ascii="Times New Roman" w:eastAsia="仿宋_GB2312" w:hAnsi="Times New Roman" w:cs="Times New Roman" w:hint="eastAsia"/>
          <w:sz w:val="32"/>
          <w:szCs w:val="32"/>
          <w:lang w:eastAsia="zh-CN"/>
        </w:rPr>
        <w:t>元，占财政预算的</w:t>
      </w:r>
      <w:r w:rsidRPr="008F076A">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004</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，在财政承受能力范围以内。</w:t>
      </w:r>
    </w:p>
    <w:p w14:paraId="48A056C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A2D48B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464C429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4" w:name="_Toc108007906"/>
      <w:r w:rsidRPr="000723CF">
        <w:rPr>
          <w:rFonts w:ascii="Times New Roman" w:eastAsia="仿宋_GB2312" w:hAnsi="Times New Roman" w:cs="Times New Roman"/>
          <w:b/>
          <w:sz w:val="32"/>
          <w:szCs w:val="32"/>
          <w:lang w:eastAsia="zh-CN"/>
        </w:rPr>
        <w:t>（二）项目过程情况</w:t>
      </w:r>
      <w:bookmarkEnd w:id="24"/>
    </w:p>
    <w:p w14:paraId="76A38314"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资金到位率</w:t>
      </w:r>
    </w:p>
    <w:p w14:paraId="79E8898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F9C9BE8" w14:textId="322511F7" w:rsidR="009C4A81" w:rsidRPr="000723CF" w:rsidRDefault="00C214E1" w:rsidP="001D37AD">
      <w:pPr>
        <w:spacing w:line="300" w:lineRule="auto"/>
        <w:ind w:firstLineChars="200" w:firstLine="640"/>
        <w:jc w:val="both"/>
        <w:rPr>
          <w:rFonts w:ascii="Times New Roman" w:eastAsia="仿宋_GB2312" w:hAnsi="Times New Roman" w:cs="Times New Roman"/>
          <w:sz w:val="32"/>
          <w:szCs w:val="32"/>
          <w:lang w:eastAsia="zh-CN"/>
        </w:rPr>
      </w:pPr>
      <w:r w:rsidRPr="00D34DEF">
        <w:rPr>
          <w:rFonts w:ascii="Times New Roman" w:eastAsia="仿宋_GB2312" w:hAnsi="Times New Roman" w:cs="Times New Roman"/>
          <w:sz w:val="32"/>
          <w:szCs w:val="32"/>
          <w:lang w:eastAsia="zh-CN"/>
        </w:rPr>
        <w:t>根据财政局提供的数据，本项目由国库调入管委会财务专户的资金为</w:t>
      </w:r>
      <w:r w:rsidR="00D34DEF">
        <w:rPr>
          <w:rFonts w:ascii="Times New Roman" w:eastAsia="仿宋_GB2312" w:hAnsi="Times New Roman" w:cs="Times New Roman" w:hint="eastAsia"/>
          <w:sz w:val="32"/>
          <w:szCs w:val="32"/>
          <w:lang w:eastAsia="zh-CN"/>
        </w:rPr>
        <w:t>507279</w:t>
      </w:r>
      <w:r w:rsidRPr="00D34DEF">
        <w:rPr>
          <w:rFonts w:ascii="Times New Roman" w:eastAsia="仿宋_GB2312" w:hAnsi="Times New Roman" w:cs="Times New Roman"/>
          <w:sz w:val="32"/>
          <w:szCs w:val="32"/>
          <w:lang w:eastAsia="zh-CN"/>
        </w:rPr>
        <w:t>元。依</w:t>
      </w:r>
      <w:r w:rsidRPr="000723CF">
        <w:rPr>
          <w:rFonts w:ascii="Times New Roman" w:eastAsia="仿宋_GB2312" w:hAnsi="Times New Roman" w:cs="Times New Roman"/>
          <w:sz w:val="32"/>
          <w:szCs w:val="32"/>
          <w:lang w:eastAsia="zh-CN"/>
        </w:rPr>
        <w:t>据</w:t>
      </w:r>
      <w:r w:rsidRPr="0016799E">
        <w:rPr>
          <w:rFonts w:ascii="Times New Roman" w:eastAsia="仿宋_GB2312" w:hAnsi="Times New Roman" w:cs="Times New Roman" w:hint="eastAsia"/>
          <w:sz w:val="32"/>
          <w:szCs w:val="32"/>
          <w:lang w:eastAsia="zh-CN"/>
        </w:rPr>
        <w:t>《关于拨付党群工作部“信息宣传经费</w:t>
      </w:r>
      <w:r w:rsidRPr="0016799E">
        <w:rPr>
          <w:rFonts w:ascii="Times New Roman" w:eastAsia="仿宋_GB2312" w:hAnsi="Times New Roman" w:cs="Times New Roman" w:hint="eastAsia"/>
          <w:sz w:val="32"/>
          <w:szCs w:val="32"/>
          <w:lang w:eastAsia="zh-CN"/>
        </w:rPr>
        <w:t>--</w:t>
      </w:r>
      <w:r w:rsidRPr="0016799E">
        <w:rPr>
          <w:rFonts w:ascii="Times New Roman" w:eastAsia="仿宋_GB2312" w:hAnsi="Times New Roman" w:cs="Times New Roman" w:hint="eastAsia"/>
          <w:sz w:val="32"/>
          <w:szCs w:val="32"/>
          <w:lang w:eastAsia="zh-CN"/>
        </w:rPr>
        <w:t>媒体合作”项目支出预算资金的通知》（津东疆财预</w:t>
      </w:r>
      <w:r w:rsidRPr="0016799E">
        <w:rPr>
          <w:rFonts w:ascii="Times New Roman" w:eastAsia="仿宋_GB2312" w:hAnsi="Times New Roman" w:cs="Times New Roman" w:hint="eastAsia"/>
          <w:sz w:val="32"/>
          <w:szCs w:val="32"/>
          <w:lang w:eastAsia="zh-CN"/>
        </w:rPr>
        <w:t xml:space="preserve">[2021]77 </w:t>
      </w:r>
      <w:r w:rsidRPr="0016799E">
        <w:rPr>
          <w:rFonts w:ascii="Times New Roman" w:eastAsia="仿宋_GB2312" w:hAnsi="Times New Roman" w:cs="Times New Roman" w:hint="eastAsia"/>
          <w:sz w:val="32"/>
          <w:szCs w:val="32"/>
          <w:lang w:eastAsia="zh-CN"/>
        </w:rPr>
        <w:t>号、津东疆财预</w:t>
      </w:r>
      <w:r w:rsidR="009A4EEB">
        <w:rPr>
          <w:rFonts w:ascii="Times New Roman" w:eastAsia="仿宋_GB2312" w:hAnsi="Times New Roman" w:cs="Times New Roman" w:hint="eastAsia"/>
          <w:sz w:val="32"/>
          <w:szCs w:val="32"/>
          <w:lang w:eastAsia="zh-CN"/>
        </w:rPr>
        <w:t>[2021]</w:t>
      </w:r>
      <w:r w:rsidRPr="0016799E">
        <w:rPr>
          <w:rFonts w:ascii="Times New Roman" w:eastAsia="仿宋_GB2312" w:hAnsi="Times New Roman" w:cs="Times New Roman" w:hint="eastAsia"/>
          <w:sz w:val="32"/>
          <w:szCs w:val="32"/>
          <w:lang w:eastAsia="zh-CN"/>
        </w:rPr>
        <w:t>465</w:t>
      </w:r>
      <w:r w:rsidRPr="0016799E">
        <w:rPr>
          <w:rFonts w:ascii="Times New Roman" w:eastAsia="仿宋_GB2312" w:hAnsi="Times New Roman" w:cs="Times New Roman" w:hint="eastAsia"/>
          <w:sz w:val="32"/>
          <w:szCs w:val="32"/>
          <w:lang w:eastAsia="zh-CN"/>
        </w:rPr>
        <w:t>号、津东疆财预</w:t>
      </w:r>
      <w:r w:rsidRPr="0016799E">
        <w:rPr>
          <w:rFonts w:ascii="Times New Roman" w:eastAsia="仿宋_GB2312" w:hAnsi="Times New Roman" w:cs="Times New Roman" w:hint="eastAsia"/>
          <w:sz w:val="32"/>
          <w:szCs w:val="32"/>
          <w:lang w:eastAsia="zh-CN"/>
        </w:rPr>
        <w:t>[2021]279</w:t>
      </w:r>
      <w:r w:rsidRPr="0016799E">
        <w:rPr>
          <w:rFonts w:ascii="Times New Roman" w:eastAsia="仿宋_GB2312" w:hAnsi="Times New Roman" w:cs="Times New Roman" w:hint="eastAsia"/>
          <w:sz w:val="32"/>
          <w:szCs w:val="32"/>
          <w:lang w:eastAsia="zh-CN"/>
        </w:rPr>
        <w:t>号、津东疆财预</w:t>
      </w:r>
      <w:r w:rsidRPr="0016799E">
        <w:rPr>
          <w:rFonts w:ascii="Times New Roman" w:eastAsia="仿宋_GB2312" w:hAnsi="Times New Roman" w:cs="Times New Roman" w:hint="eastAsia"/>
          <w:sz w:val="32"/>
          <w:szCs w:val="32"/>
          <w:lang w:eastAsia="zh-CN"/>
        </w:rPr>
        <w:t>[2021]542</w:t>
      </w:r>
      <w:r w:rsidRPr="0016799E">
        <w:rPr>
          <w:rFonts w:ascii="Times New Roman" w:eastAsia="仿宋_GB2312" w:hAnsi="Times New Roman" w:cs="Times New Roman" w:hint="eastAsia"/>
          <w:sz w:val="32"/>
          <w:szCs w:val="32"/>
          <w:lang w:eastAsia="zh-CN"/>
        </w:rPr>
        <w:t>号、津东疆财预</w:t>
      </w:r>
      <w:r w:rsidRPr="0016799E">
        <w:rPr>
          <w:rFonts w:ascii="Times New Roman" w:eastAsia="仿宋_GB2312" w:hAnsi="Times New Roman" w:cs="Times New Roman" w:hint="eastAsia"/>
          <w:sz w:val="32"/>
          <w:szCs w:val="32"/>
          <w:lang w:eastAsia="zh-CN"/>
        </w:rPr>
        <w:t>[2021]291</w:t>
      </w:r>
      <w:r w:rsidRPr="0016799E">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，本项目</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年度拨付预算资金</w:t>
      </w:r>
      <w:r>
        <w:rPr>
          <w:rFonts w:ascii="Times New Roman" w:eastAsia="仿宋_GB2312" w:hAnsi="Times New Roman" w:cs="Times New Roman" w:hint="eastAsia"/>
          <w:sz w:val="32"/>
          <w:szCs w:val="32"/>
          <w:lang w:eastAsia="zh-CN"/>
        </w:rPr>
        <w:t>共计</w:t>
      </w:r>
      <w:r w:rsidRPr="0016799E">
        <w:rPr>
          <w:rFonts w:ascii="Times New Roman" w:eastAsia="仿宋_GB2312" w:hAnsi="Times New Roman" w:cs="Times New Roman"/>
          <w:sz w:val="32"/>
          <w:szCs w:val="32"/>
          <w:lang w:eastAsia="zh-CN"/>
        </w:rPr>
        <w:t>507279</w:t>
      </w:r>
      <w:r w:rsidRPr="000723CF">
        <w:rPr>
          <w:rFonts w:ascii="Times New Roman" w:eastAsia="仿宋_GB2312" w:hAnsi="Times New Roman" w:cs="Times New Roman"/>
          <w:sz w:val="32"/>
          <w:szCs w:val="32"/>
          <w:lang w:eastAsia="zh-CN"/>
        </w:rPr>
        <w:t>元。</w:t>
      </w:r>
      <w:r w:rsidRPr="009A4EEB">
        <w:rPr>
          <w:rFonts w:ascii="Times New Roman" w:eastAsia="仿宋_GB2312" w:hAnsi="Times New Roman" w:cs="Times New Roman"/>
          <w:sz w:val="32"/>
          <w:szCs w:val="32"/>
          <w:lang w:eastAsia="zh-CN"/>
        </w:rPr>
        <w:t>资金到位率</w:t>
      </w:r>
      <w:r w:rsidRPr="009A4EEB">
        <w:rPr>
          <w:rFonts w:ascii="Times New Roman" w:eastAsia="仿宋_GB2312" w:hAnsi="Times New Roman" w:cs="Times New Roman"/>
          <w:sz w:val="32"/>
          <w:szCs w:val="32"/>
          <w:lang w:eastAsia="zh-CN"/>
        </w:rPr>
        <w:t>=</w:t>
      </w:r>
      <w:r w:rsidRPr="009A4EEB">
        <w:rPr>
          <w:rFonts w:ascii="Times New Roman" w:eastAsia="仿宋_GB2312" w:hAnsi="Times New Roman" w:cs="Times New Roman"/>
          <w:sz w:val="32"/>
          <w:szCs w:val="32"/>
          <w:lang w:eastAsia="zh-CN"/>
        </w:rPr>
        <w:t>（</w:t>
      </w:r>
      <w:r w:rsidR="009A4EEB" w:rsidRPr="0016799E">
        <w:rPr>
          <w:rFonts w:ascii="Times New Roman" w:eastAsia="仿宋_GB2312" w:hAnsi="Times New Roman" w:cs="Times New Roman"/>
          <w:sz w:val="32"/>
          <w:szCs w:val="32"/>
          <w:lang w:eastAsia="zh-CN"/>
        </w:rPr>
        <w:t>507279</w:t>
      </w:r>
      <w:r w:rsidRPr="009A4EEB">
        <w:rPr>
          <w:rFonts w:ascii="Times New Roman" w:eastAsia="仿宋_GB2312" w:hAnsi="Times New Roman" w:cs="Times New Roman"/>
          <w:sz w:val="32"/>
          <w:szCs w:val="32"/>
          <w:lang w:eastAsia="zh-CN"/>
        </w:rPr>
        <w:t>/507279</w:t>
      </w:r>
      <w:r w:rsidRPr="009A4EEB">
        <w:rPr>
          <w:rFonts w:ascii="Times New Roman" w:eastAsia="仿宋_GB2312" w:hAnsi="Times New Roman" w:cs="Times New Roman"/>
          <w:sz w:val="32"/>
          <w:szCs w:val="32"/>
          <w:lang w:eastAsia="zh-CN"/>
        </w:rPr>
        <w:t>）</w:t>
      </w:r>
      <w:r w:rsidRPr="009A4EEB">
        <w:rPr>
          <w:rFonts w:ascii="Times New Roman" w:eastAsia="仿宋_GB2312" w:hAnsi="Times New Roman" w:cs="Times New Roman"/>
          <w:sz w:val="32"/>
          <w:szCs w:val="32"/>
          <w:lang w:eastAsia="zh-CN"/>
        </w:rPr>
        <w:t>×100%=</w:t>
      </w:r>
      <w:r w:rsidR="009A4EEB">
        <w:rPr>
          <w:rFonts w:ascii="Times New Roman" w:eastAsia="仿宋_GB2312" w:hAnsi="Times New Roman" w:cs="Times New Roman" w:hint="eastAsia"/>
          <w:sz w:val="32"/>
          <w:szCs w:val="32"/>
          <w:lang w:eastAsia="zh-CN"/>
        </w:rPr>
        <w:t>100</w:t>
      </w:r>
      <w:r w:rsidRPr="009A4EEB">
        <w:rPr>
          <w:rFonts w:ascii="Times New Roman" w:eastAsia="仿宋_GB2312" w:hAnsi="Times New Roman" w:cs="Times New Roman"/>
          <w:sz w:val="32"/>
          <w:szCs w:val="32"/>
          <w:lang w:eastAsia="zh-CN"/>
        </w:rPr>
        <w:t>%</w:t>
      </w:r>
      <w:r w:rsidRPr="009A4EEB">
        <w:rPr>
          <w:rFonts w:ascii="Times New Roman" w:eastAsia="仿宋_GB2312" w:hAnsi="Times New Roman" w:cs="Times New Roman"/>
          <w:sz w:val="32"/>
          <w:szCs w:val="32"/>
          <w:lang w:eastAsia="zh-CN"/>
        </w:rPr>
        <w:t>。</w:t>
      </w:r>
    </w:p>
    <w:p w14:paraId="5A8179D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42B6C85" w14:textId="4760F0B5" w:rsidR="0012606C" w:rsidRPr="009A4EEB" w:rsidRDefault="00C214E1">
      <w:pPr>
        <w:spacing w:line="300" w:lineRule="auto"/>
        <w:ind w:firstLineChars="200" w:firstLine="640"/>
        <w:jc w:val="both"/>
        <w:rPr>
          <w:rFonts w:ascii="Times New Roman" w:eastAsia="仿宋_GB2312" w:hAnsi="Times New Roman" w:cs="Times New Roman"/>
          <w:sz w:val="32"/>
          <w:szCs w:val="32"/>
          <w:lang w:eastAsia="zh-CN"/>
        </w:rPr>
      </w:pPr>
      <w:r w:rsidRPr="009A4EEB">
        <w:rPr>
          <w:rFonts w:ascii="Times New Roman" w:eastAsia="仿宋_GB2312" w:hAnsi="Times New Roman" w:cs="Times New Roman"/>
          <w:sz w:val="32"/>
          <w:szCs w:val="32"/>
          <w:lang w:eastAsia="zh-CN"/>
        </w:rPr>
        <w:t>综上分析，本项目资金到位率为</w:t>
      </w:r>
      <w:r w:rsidR="009A4EEB">
        <w:rPr>
          <w:rFonts w:ascii="Times New Roman" w:eastAsia="仿宋_GB2312" w:hAnsi="Times New Roman" w:cs="Times New Roman" w:hint="eastAsia"/>
          <w:sz w:val="32"/>
          <w:szCs w:val="32"/>
          <w:lang w:eastAsia="zh-CN"/>
        </w:rPr>
        <w:t>100</w:t>
      </w:r>
      <w:r w:rsidRPr="009A4EEB">
        <w:rPr>
          <w:rFonts w:ascii="Times New Roman" w:eastAsia="仿宋_GB2312" w:hAnsi="Times New Roman" w:cs="Times New Roman"/>
          <w:sz w:val="32"/>
          <w:szCs w:val="32"/>
          <w:lang w:eastAsia="zh-CN"/>
        </w:rPr>
        <w:t>%</w:t>
      </w:r>
      <w:r w:rsidRPr="009A4EEB">
        <w:rPr>
          <w:rFonts w:ascii="Times New Roman" w:eastAsia="仿宋_GB2312" w:hAnsi="Times New Roman" w:cs="Times New Roman"/>
          <w:sz w:val="32"/>
          <w:szCs w:val="32"/>
          <w:lang w:eastAsia="zh-CN"/>
        </w:rPr>
        <w:t>，资金到位及时，</w:t>
      </w:r>
      <w:r w:rsidRPr="009A4EEB">
        <w:rPr>
          <w:rFonts w:ascii="Times New Roman" w:eastAsia="仿宋_GB2312" w:hAnsi="Times New Roman" w:cs="Times New Roman"/>
          <w:sz w:val="32"/>
          <w:szCs w:val="32"/>
          <w:lang w:eastAsia="zh-CN"/>
        </w:rPr>
        <w:lastRenderedPageBreak/>
        <w:t>保障了本项目的实施。本指标标准分值</w:t>
      </w:r>
      <w:r w:rsidRPr="009A4EEB">
        <w:rPr>
          <w:rFonts w:ascii="Times New Roman" w:eastAsia="仿宋_GB2312" w:hAnsi="Times New Roman" w:cs="Times New Roman"/>
          <w:sz w:val="32"/>
          <w:szCs w:val="32"/>
          <w:lang w:eastAsia="zh-CN"/>
        </w:rPr>
        <w:t>4</w:t>
      </w:r>
      <w:r w:rsidRPr="009A4EEB">
        <w:rPr>
          <w:rFonts w:ascii="Times New Roman" w:eastAsia="仿宋_GB2312" w:hAnsi="Times New Roman" w:cs="Times New Roman"/>
          <w:sz w:val="32"/>
          <w:szCs w:val="32"/>
          <w:lang w:eastAsia="zh-CN"/>
        </w:rPr>
        <w:t>分，实际得分为</w:t>
      </w:r>
      <w:r w:rsidR="009A4EEB">
        <w:rPr>
          <w:rFonts w:ascii="Times New Roman" w:eastAsia="仿宋_GB2312" w:hAnsi="Times New Roman" w:cs="Times New Roman" w:hint="eastAsia"/>
          <w:sz w:val="32"/>
          <w:szCs w:val="32"/>
          <w:lang w:eastAsia="zh-CN"/>
        </w:rPr>
        <w:t>4</w:t>
      </w:r>
      <w:r w:rsidRPr="009A4EEB">
        <w:rPr>
          <w:rFonts w:ascii="Times New Roman" w:eastAsia="仿宋_GB2312" w:hAnsi="Times New Roman" w:cs="Times New Roman"/>
          <w:sz w:val="32"/>
          <w:szCs w:val="32"/>
          <w:lang w:eastAsia="zh-CN"/>
        </w:rPr>
        <w:t>分。</w:t>
      </w:r>
    </w:p>
    <w:p w14:paraId="00EEEE2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预算执行率</w:t>
      </w:r>
    </w:p>
    <w:p w14:paraId="69322A3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687C1E3" w14:textId="2B177F85" w:rsidR="00C214E1" w:rsidRDefault="00C214E1" w:rsidP="00C214E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w:t>
      </w:r>
      <w:r w:rsidRPr="00144495">
        <w:rPr>
          <w:rFonts w:ascii="Times New Roman" w:eastAsia="仿宋_GB2312" w:hAnsi="Times New Roman" w:cs="Times New Roman" w:hint="eastAsia"/>
          <w:sz w:val="32"/>
          <w:szCs w:val="32"/>
          <w:lang w:eastAsia="zh-CN"/>
        </w:rPr>
        <w:t>关于天津东疆保税港区党群工作部（机关党委、综合党委、总工会、妇联、团委）</w:t>
      </w:r>
      <w:r w:rsidRPr="00144495">
        <w:rPr>
          <w:rFonts w:ascii="Times New Roman" w:eastAsia="仿宋_GB2312" w:hAnsi="Times New Roman" w:cs="Times New Roman" w:hint="eastAsia"/>
          <w:sz w:val="32"/>
          <w:szCs w:val="32"/>
          <w:lang w:eastAsia="zh-CN"/>
        </w:rPr>
        <w:t>2021</w:t>
      </w:r>
      <w:r w:rsidRPr="00144495">
        <w:rPr>
          <w:rFonts w:ascii="Times New Roman" w:eastAsia="仿宋_GB2312" w:hAnsi="Times New Roman" w:cs="Times New Roman" w:hint="eastAsia"/>
          <w:sz w:val="32"/>
          <w:szCs w:val="32"/>
          <w:lang w:eastAsia="zh-CN"/>
        </w:rPr>
        <w:t>年度部门预算的批复</w:t>
      </w:r>
      <w:r>
        <w:rPr>
          <w:rFonts w:ascii="Times New Roman" w:eastAsia="仿宋_GB2312" w:hAnsi="Times New Roman" w:cs="Times New Roman" w:hint="eastAsia"/>
          <w:sz w:val="32"/>
          <w:szCs w:val="32"/>
          <w:lang w:eastAsia="zh-CN"/>
        </w:rPr>
        <w:t>》（</w:t>
      </w:r>
      <w:r w:rsidRPr="00144495">
        <w:rPr>
          <w:rFonts w:ascii="Times New Roman" w:eastAsia="仿宋_GB2312" w:hAnsi="Times New Roman" w:cs="Times New Roman" w:hint="eastAsia"/>
          <w:sz w:val="32"/>
          <w:szCs w:val="32"/>
          <w:lang w:eastAsia="zh-CN"/>
        </w:rPr>
        <w:t>津东疆</w:t>
      </w:r>
      <w:proofErr w:type="gramStart"/>
      <w:r w:rsidRPr="00144495">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w:t>
      </w:r>
      <w:r w:rsidRPr="00144495">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w:t>
      </w:r>
      <w:r w:rsidRPr="00144495">
        <w:rPr>
          <w:rFonts w:ascii="Times New Roman" w:eastAsia="仿宋_GB2312" w:hAnsi="Times New Roman" w:cs="Times New Roman" w:hint="eastAsia"/>
          <w:sz w:val="32"/>
          <w:szCs w:val="32"/>
          <w:lang w:eastAsia="zh-CN"/>
        </w:rPr>
        <w:t>17</w:t>
      </w:r>
      <w:r w:rsidRPr="00144495">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8C625A">
        <w:rPr>
          <w:rFonts w:ascii="Times New Roman" w:eastAsia="仿宋_GB2312" w:hAnsi="Times New Roman" w:cs="Times New Roman" w:hint="eastAsia"/>
          <w:sz w:val="32"/>
          <w:szCs w:val="32"/>
          <w:lang w:eastAsia="zh-CN"/>
        </w:rPr>
        <w:t>关于天津东疆保税港区党群工作部（机关党委、综合党委、总工会、妇联、团委）</w:t>
      </w:r>
      <w:r w:rsidRPr="008C625A">
        <w:rPr>
          <w:rFonts w:ascii="Times New Roman" w:eastAsia="仿宋_GB2312" w:hAnsi="Times New Roman" w:cs="Times New Roman" w:hint="eastAsia"/>
          <w:sz w:val="32"/>
          <w:szCs w:val="32"/>
          <w:lang w:eastAsia="zh-CN"/>
        </w:rPr>
        <w:t xml:space="preserve">2021 </w:t>
      </w:r>
      <w:r w:rsidRPr="008C625A">
        <w:rPr>
          <w:rFonts w:ascii="Times New Roman" w:eastAsia="仿宋_GB2312" w:hAnsi="Times New Roman" w:cs="Times New Roman" w:hint="eastAsia"/>
          <w:sz w:val="32"/>
          <w:szCs w:val="32"/>
          <w:lang w:eastAsia="zh-CN"/>
        </w:rPr>
        <w:t>年度部门预算（中期调整后）的批复</w:t>
      </w:r>
      <w:r>
        <w:rPr>
          <w:rFonts w:ascii="Times New Roman" w:eastAsia="仿宋_GB2312" w:hAnsi="Times New Roman" w:cs="Times New Roman" w:hint="eastAsia"/>
          <w:sz w:val="32"/>
          <w:szCs w:val="32"/>
          <w:lang w:eastAsia="zh-CN"/>
        </w:rPr>
        <w:t>》（</w:t>
      </w:r>
      <w:r w:rsidRPr="008C625A">
        <w:rPr>
          <w:rFonts w:ascii="Times New Roman" w:eastAsia="仿宋_GB2312" w:hAnsi="Times New Roman" w:cs="Times New Roman" w:hint="eastAsia"/>
          <w:sz w:val="32"/>
          <w:szCs w:val="32"/>
          <w:lang w:eastAsia="zh-CN"/>
        </w:rPr>
        <w:t>津东疆</w:t>
      </w:r>
      <w:proofErr w:type="gramStart"/>
      <w:r w:rsidRPr="008C625A">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w:t>
      </w:r>
      <w:r w:rsidRPr="00144495">
        <w:rPr>
          <w:rFonts w:ascii="Times New Roman" w:eastAsia="仿宋_GB2312" w:hAnsi="Times New Roman" w:cs="Times New Roman" w:hint="eastAsia"/>
          <w:sz w:val="32"/>
          <w:szCs w:val="32"/>
          <w:lang w:eastAsia="zh-CN"/>
        </w:rPr>
        <w:t>2021</w:t>
      </w:r>
      <w:r>
        <w:rPr>
          <w:rFonts w:ascii="Times New Roman" w:eastAsia="仿宋_GB2312" w:hAnsi="Times New Roman" w:cs="Times New Roman"/>
          <w:sz w:val="32"/>
          <w:szCs w:val="32"/>
          <w:lang w:eastAsia="zh-CN"/>
        </w:rPr>
        <w:t>]</w:t>
      </w:r>
      <w:r w:rsidRPr="008C625A">
        <w:rPr>
          <w:rFonts w:ascii="Times New Roman" w:eastAsia="仿宋_GB2312" w:hAnsi="Times New Roman" w:cs="Times New Roman" w:hint="eastAsia"/>
          <w:sz w:val="32"/>
          <w:szCs w:val="32"/>
          <w:lang w:eastAsia="zh-CN"/>
        </w:rPr>
        <w:t xml:space="preserve">33 </w:t>
      </w:r>
      <w:r w:rsidRPr="008C625A">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00365FBC">
        <w:rPr>
          <w:rFonts w:ascii="Times New Roman" w:eastAsia="仿宋_GB2312" w:hAnsi="Times New Roman" w:cs="Times New Roman" w:hint="eastAsia"/>
          <w:sz w:val="32"/>
          <w:szCs w:val="32"/>
          <w:lang w:eastAsia="zh-CN"/>
        </w:rPr>
        <w:t>本项目全年预算资金为</w:t>
      </w:r>
      <w:r w:rsidR="00365FBC">
        <w:rPr>
          <w:rFonts w:ascii="Times New Roman" w:eastAsia="仿宋_GB2312" w:hAnsi="Times New Roman" w:cs="Times New Roman" w:hint="eastAsia"/>
          <w:sz w:val="32"/>
          <w:szCs w:val="32"/>
          <w:lang w:eastAsia="zh-CN"/>
        </w:rPr>
        <w:t>1150000</w:t>
      </w:r>
      <w:r w:rsidR="00365FBC">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p>
    <w:p w14:paraId="7364EB08" w14:textId="36DB8C08" w:rsidR="003F374D" w:rsidRPr="00365FBC" w:rsidRDefault="00C214E1" w:rsidP="00C214E1">
      <w:pPr>
        <w:spacing w:line="300" w:lineRule="auto"/>
        <w:ind w:firstLineChars="200" w:firstLine="640"/>
        <w:jc w:val="both"/>
        <w:rPr>
          <w:rFonts w:ascii="Times New Roman" w:eastAsia="仿宋_GB2312" w:hAnsi="Times New Roman" w:cs="Times New Roman"/>
          <w:sz w:val="32"/>
          <w:szCs w:val="32"/>
          <w:lang w:eastAsia="zh-CN"/>
        </w:rPr>
      </w:pPr>
      <w:r w:rsidRPr="00365FBC">
        <w:rPr>
          <w:rFonts w:ascii="Times New Roman" w:eastAsia="仿宋_GB2312" w:hAnsi="Times New Roman" w:cs="Times New Roman" w:hint="eastAsia"/>
          <w:sz w:val="32"/>
          <w:szCs w:val="32"/>
          <w:lang w:eastAsia="zh-CN"/>
        </w:rPr>
        <w:t>根据本项目支出</w:t>
      </w:r>
      <w:r w:rsidRPr="00365FBC">
        <w:rPr>
          <w:rFonts w:ascii="Times New Roman" w:eastAsia="仿宋_GB2312" w:hAnsi="Times New Roman" w:cs="Times New Roman"/>
          <w:sz w:val="32"/>
          <w:szCs w:val="32"/>
          <w:lang w:eastAsia="zh-CN"/>
        </w:rPr>
        <w:t>预算资金拨付发票和业务凭证</w:t>
      </w:r>
      <w:r w:rsidRPr="00365FBC">
        <w:rPr>
          <w:rFonts w:ascii="Times New Roman" w:eastAsia="仿宋_GB2312" w:hAnsi="Times New Roman" w:cs="Times New Roman"/>
          <w:sz w:val="32"/>
          <w:szCs w:val="32"/>
          <w:lang w:eastAsia="zh-CN"/>
        </w:rPr>
        <w:t>/</w:t>
      </w:r>
      <w:r w:rsidRPr="00365FBC">
        <w:rPr>
          <w:rFonts w:ascii="Times New Roman" w:eastAsia="仿宋_GB2312" w:hAnsi="Times New Roman" w:cs="Times New Roman"/>
          <w:sz w:val="32"/>
          <w:szCs w:val="32"/>
          <w:lang w:eastAsia="zh-CN"/>
        </w:rPr>
        <w:t>回单</w:t>
      </w:r>
      <w:r w:rsidRPr="00365FBC">
        <w:rPr>
          <w:rFonts w:ascii="Times New Roman" w:eastAsia="仿宋_GB2312" w:hAnsi="Times New Roman" w:cs="Times New Roman" w:hint="eastAsia"/>
          <w:sz w:val="32"/>
          <w:szCs w:val="32"/>
          <w:lang w:eastAsia="zh-CN"/>
        </w:rPr>
        <w:t>，</w:t>
      </w:r>
      <w:r w:rsidRPr="00365FBC">
        <w:rPr>
          <w:rFonts w:ascii="Times New Roman" w:eastAsia="仿宋_GB2312" w:hAnsi="Times New Roman" w:cs="Times New Roman"/>
          <w:sz w:val="32"/>
          <w:szCs w:val="32"/>
          <w:lang w:eastAsia="zh-CN"/>
        </w:rPr>
        <w:t>本项目</w:t>
      </w:r>
      <w:r w:rsidRPr="00365FBC">
        <w:rPr>
          <w:rFonts w:ascii="Times New Roman" w:eastAsia="仿宋_GB2312" w:hAnsi="Times New Roman" w:cs="Times New Roman"/>
          <w:sz w:val="32"/>
          <w:szCs w:val="32"/>
          <w:lang w:eastAsia="zh-CN"/>
        </w:rPr>
        <w:t>2021</w:t>
      </w:r>
      <w:r w:rsidRPr="00365FBC">
        <w:rPr>
          <w:rFonts w:ascii="Times New Roman" w:eastAsia="仿宋_GB2312" w:hAnsi="Times New Roman" w:cs="Times New Roman"/>
          <w:sz w:val="32"/>
          <w:szCs w:val="32"/>
          <w:lang w:eastAsia="zh-CN"/>
        </w:rPr>
        <w:t>年度实际支出资金为</w:t>
      </w:r>
      <w:r w:rsidR="004427BB" w:rsidRPr="00365FBC">
        <w:rPr>
          <w:rFonts w:ascii="Times New Roman" w:eastAsia="仿宋_GB2312" w:hAnsi="Times New Roman" w:cs="Times New Roman"/>
          <w:sz w:val="32"/>
          <w:szCs w:val="32"/>
          <w:lang w:eastAsia="zh-CN"/>
        </w:rPr>
        <w:t>507279</w:t>
      </w:r>
      <w:r w:rsidRPr="00365FBC">
        <w:rPr>
          <w:rFonts w:ascii="Times New Roman" w:eastAsia="仿宋_GB2312" w:hAnsi="Times New Roman" w:cs="Times New Roman"/>
          <w:sz w:val="32"/>
          <w:szCs w:val="32"/>
          <w:lang w:eastAsia="zh-CN"/>
        </w:rPr>
        <w:t>元</w:t>
      </w:r>
      <w:r w:rsidRPr="00365FBC">
        <w:rPr>
          <w:rFonts w:ascii="Times New Roman" w:eastAsia="仿宋_GB2312" w:hAnsi="Times New Roman" w:cs="Times New Roman" w:hint="eastAsia"/>
          <w:sz w:val="32"/>
          <w:szCs w:val="32"/>
          <w:lang w:eastAsia="zh-CN"/>
        </w:rPr>
        <w:t>。</w:t>
      </w:r>
      <w:r w:rsidRPr="00365FBC">
        <w:rPr>
          <w:rFonts w:ascii="Times New Roman" w:eastAsia="仿宋_GB2312" w:hAnsi="Times New Roman" w:cs="Times New Roman"/>
          <w:sz w:val="32"/>
          <w:szCs w:val="32"/>
          <w:lang w:eastAsia="zh-CN"/>
        </w:rPr>
        <w:t>预算执行率</w:t>
      </w:r>
      <w:r w:rsidRPr="00365FBC">
        <w:rPr>
          <w:rFonts w:ascii="Times New Roman" w:eastAsia="仿宋_GB2312" w:hAnsi="Times New Roman" w:cs="Times New Roman"/>
          <w:sz w:val="32"/>
          <w:szCs w:val="32"/>
          <w:lang w:eastAsia="zh-CN"/>
        </w:rPr>
        <w:t>=</w:t>
      </w:r>
      <w:r w:rsidR="004427BB" w:rsidRPr="00365FBC">
        <w:rPr>
          <w:rFonts w:ascii="Times New Roman" w:eastAsia="仿宋_GB2312" w:hAnsi="Times New Roman" w:cs="Times New Roman"/>
          <w:sz w:val="32"/>
          <w:szCs w:val="32"/>
          <w:lang w:eastAsia="zh-CN"/>
        </w:rPr>
        <w:t>507279</w:t>
      </w:r>
      <w:r w:rsidRPr="00365FBC">
        <w:rPr>
          <w:rFonts w:ascii="Times New Roman" w:eastAsia="仿宋_GB2312" w:hAnsi="Times New Roman" w:cs="Times New Roman"/>
          <w:sz w:val="32"/>
          <w:szCs w:val="32"/>
          <w:lang w:eastAsia="zh-CN"/>
        </w:rPr>
        <w:t>/1150000×</w:t>
      </w:r>
      <w:r w:rsidR="004427BB" w:rsidRPr="00365FBC">
        <w:rPr>
          <w:rFonts w:ascii="Times New Roman" w:eastAsia="仿宋_GB2312" w:hAnsi="Times New Roman" w:cs="Times New Roman"/>
          <w:sz w:val="32"/>
          <w:szCs w:val="32"/>
          <w:lang w:eastAsia="zh-CN"/>
        </w:rPr>
        <w:t>100</w:t>
      </w:r>
      <w:r w:rsidRPr="00365FBC">
        <w:rPr>
          <w:rFonts w:ascii="Times New Roman" w:eastAsia="仿宋_GB2312" w:hAnsi="Times New Roman" w:cs="Times New Roman"/>
          <w:sz w:val="32"/>
          <w:szCs w:val="32"/>
          <w:lang w:eastAsia="zh-CN"/>
        </w:rPr>
        <w:t>%=</w:t>
      </w:r>
      <w:r w:rsidR="004427BB" w:rsidRPr="00365FBC">
        <w:rPr>
          <w:rFonts w:ascii="Times New Roman" w:eastAsia="仿宋_GB2312" w:hAnsi="Times New Roman" w:cs="Times New Roman"/>
          <w:sz w:val="32"/>
          <w:szCs w:val="32"/>
          <w:lang w:eastAsia="zh-CN"/>
        </w:rPr>
        <w:t>44.11</w:t>
      </w:r>
      <w:r w:rsidRPr="00365FBC">
        <w:rPr>
          <w:rFonts w:ascii="Times New Roman" w:eastAsia="仿宋_GB2312" w:hAnsi="Times New Roman" w:cs="Times New Roman"/>
          <w:sz w:val="32"/>
          <w:szCs w:val="32"/>
          <w:lang w:eastAsia="zh-CN"/>
        </w:rPr>
        <w:t>%</w:t>
      </w:r>
      <w:r w:rsidRPr="00365FBC">
        <w:rPr>
          <w:rFonts w:ascii="Times New Roman" w:eastAsia="仿宋_GB2312" w:hAnsi="Times New Roman" w:cs="Times New Roman"/>
          <w:sz w:val="32"/>
          <w:szCs w:val="32"/>
          <w:lang w:eastAsia="zh-CN"/>
        </w:rPr>
        <w:t>。</w:t>
      </w:r>
    </w:p>
    <w:p w14:paraId="196B803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C234115" w14:textId="602AD8BB" w:rsidR="0012606C" w:rsidRPr="000723CF" w:rsidRDefault="004427BB">
      <w:pPr>
        <w:spacing w:line="300" w:lineRule="auto"/>
        <w:ind w:firstLineChars="200" w:firstLine="640"/>
        <w:jc w:val="both"/>
        <w:rPr>
          <w:rFonts w:ascii="Times New Roman" w:eastAsia="仿宋_GB2312" w:hAnsi="Times New Roman" w:cs="Times New Roman"/>
          <w:sz w:val="32"/>
          <w:szCs w:val="32"/>
          <w:lang w:eastAsia="zh-CN"/>
        </w:rPr>
      </w:pPr>
      <w:r w:rsidRPr="00365FBC">
        <w:rPr>
          <w:rFonts w:ascii="Times New Roman" w:eastAsia="仿宋_GB2312" w:hAnsi="Times New Roman" w:cs="Times New Roman"/>
          <w:sz w:val="32"/>
          <w:szCs w:val="32"/>
          <w:lang w:eastAsia="zh-CN"/>
        </w:rPr>
        <w:t>综上分析，本项目预算执行率为</w:t>
      </w:r>
      <w:r w:rsidRPr="00365FBC">
        <w:rPr>
          <w:rFonts w:ascii="Times New Roman" w:eastAsia="仿宋_GB2312" w:hAnsi="Times New Roman" w:cs="Times New Roman"/>
          <w:sz w:val="32"/>
          <w:szCs w:val="32"/>
          <w:lang w:eastAsia="zh-CN"/>
        </w:rPr>
        <w:t>44.11%</w:t>
      </w:r>
      <w:r w:rsidRPr="00365FBC">
        <w:rPr>
          <w:rFonts w:ascii="Times New Roman" w:eastAsia="仿宋_GB2312" w:hAnsi="Times New Roman" w:cs="Times New Roman"/>
          <w:sz w:val="32"/>
          <w:szCs w:val="32"/>
          <w:lang w:eastAsia="zh-CN"/>
        </w:rPr>
        <w:t>，项目预算执行情况</w:t>
      </w:r>
      <w:r w:rsidRPr="00365FBC">
        <w:rPr>
          <w:rFonts w:ascii="Times New Roman" w:eastAsia="仿宋_GB2312" w:hAnsi="Times New Roman" w:cs="Times New Roman" w:hint="eastAsia"/>
          <w:sz w:val="32"/>
          <w:szCs w:val="32"/>
          <w:lang w:eastAsia="zh-CN"/>
        </w:rPr>
        <w:t>一般</w:t>
      </w:r>
      <w:r w:rsidRPr="00365FBC">
        <w:rPr>
          <w:rFonts w:ascii="Times New Roman" w:eastAsia="仿宋_GB2312" w:hAnsi="Times New Roman" w:cs="Times New Roman"/>
          <w:sz w:val="32"/>
          <w:szCs w:val="32"/>
          <w:lang w:eastAsia="zh-CN"/>
        </w:rPr>
        <w:t>。本指标标准分值为</w:t>
      </w:r>
      <w:r w:rsidRPr="00365FBC">
        <w:rPr>
          <w:rFonts w:ascii="Times New Roman" w:eastAsia="仿宋_GB2312" w:hAnsi="Times New Roman" w:cs="Times New Roman"/>
          <w:sz w:val="32"/>
          <w:szCs w:val="32"/>
          <w:lang w:eastAsia="zh-CN"/>
        </w:rPr>
        <w:t>4</w:t>
      </w:r>
      <w:r w:rsidRPr="00365FBC">
        <w:rPr>
          <w:rFonts w:ascii="Times New Roman" w:eastAsia="仿宋_GB2312" w:hAnsi="Times New Roman" w:cs="Times New Roman"/>
          <w:sz w:val="32"/>
          <w:szCs w:val="32"/>
          <w:lang w:eastAsia="zh-CN"/>
        </w:rPr>
        <w:t>分，实际得分为</w:t>
      </w:r>
      <w:r w:rsidRPr="00365FBC">
        <w:rPr>
          <w:rFonts w:ascii="Times New Roman" w:eastAsia="仿宋_GB2312" w:hAnsi="Times New Roman" w:cs="Times New Roman"/>
          <w:sz w:val="32"/>
          <w:szCs w:val="32"/>
          <w:lang w:eastAsia="zh-CN"/>
        </w:rPr>
        <w:t>1.76</w:t>
      </w:r>
      <w:r w:rsidRPr="00365FBC">
        <w:rPr>
          <w:rFonts w:ascii="Times New Roman" w:eastAsia="仿宋_GB2312" w:hAnsi="Times New Roman" w:cs="Times New Roman"/>
          <w:sz w:val="32"/>
          <w:szCs w:val="32"/>
          <w:lang w:eastAsia="zh-CN"/>
        </w:rPr>
        <w:t>分。</w:t>
      </w:r>
    </w:p>
    <w:p w14:paraId="7F84A0CF"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404531">
        <w:rPr>
          <w:rFonts w:ascii="Times New Roman" w:eastAsia="仿宋_GB2312" w:hAnsi="Times New Roman" w:cs="Times New Roman"/>
          <w:b/>
          <w:sz w:val="32"/>
          <w:szCs w:val="32"/>
          <w:lang w:eastAsia="zh-CN"/>
        </w:rPr>
        <w:t>3.</w:t>
      </w:r>
      <w:r w:rsidRPr="00404531">
        <w:rPr>
          <w:rFonts w:ascii="Times New Roman" w:eastAsia="仿宋_GB2312" w:hAnsi="Times New Roman" w:cs="Times New Roman"/>
          <w:b/>
          <w:sz w:val="32"/>
          <w:szCs w:val="32"/>
          <w:lang w:eastAsia="zh-CN"/>
        </w:rPr>
        <w:t>资金使用合</w:t>
      </w:r>
      <w:proofErr w:type="gramStart"/>
      <w:r w:rsidRPr="00404531">
        <w:rPr>
          <w:rFonts w:ascii="Times New Roman" w:eastAsia="仿宋_GB2312" w:hAnsi="Times New Roman" w:cs="Times New Roman"/>
          <w:b/>
          <w:sz w:val="32"/>
          <w:szCs w:val="32"/>
          <w:lang w:eastAsia="zh-CN"/>
        </w:rPr>
        <w:t>规</w:t>
      </w:r>
      <w:proofErr w:type="gramEnd"/>
      <w:r w:rsidRPr="00404531">
        <w:rPr>
          <w:rFonts w:ascii="Times New Roman" w:eastAsia="仿宋_GB2312" w:hAnsi="Times New Roman" w:cs="Times New Roman"/>
          <w:b/>
          <w:sz w:val="32"/>
          <w:szCs w:val="32"/>
          <w:lang w:eastAsia="zh-CN"/>
        </w:rPr>
        <w:t>性</w:t>
      </w:r>
    </w:p>
    <w:p w14:paraId="1E1A31C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DF3FCC0" w14:textId="4F9CB360" w:rsidR="0012606C" w:rsidRPr="000723CF" w:rsidRDefault="00DD2293" w:rsidP="00B7458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r w:rsidR="009B5504">
        <w:rPr>
          <w:rFonts w:ascii="Times New Roman" w:eastAsia="仿宋_GB2312" w:hAnsi="Times New Roman" w:cs="Times New Roman" w:hint="eastAsia"/>
          <w:sz w:val="32"/>
          <w:szCs w:val="32"/>
          <w:lang w:eastAsia="zh-CN"/>
        </w:rPr>
        <w:t>党群部</w:t>
      </w:r>
      <w:r w:rsidRPr="000723CF">
        <w:rPr>
          <w:rFonts w:ascii="Times New Roman" w:eastAsia="仿宋_GB2312" w:hAnsi="Times New Roman" w:cs="Times New Roman"/>
          <w:sz w:val="32"/>
          <w:szCs w:val="32"/>
          <w:lang w:eastAsia="zh-CN"/>
        </w:rPr>
        <w:t>根据</w:t>
      </w:r>
      <w:r w:rsidR="00B7458B" w:rsidRPr="00B7458B">
        <w:rPr>
          <w:rFonts w:ascii="Times New Roman" w:eastAsia="仿宋_GB2312" w:hAnsi="Times New Roman" w:cs="Times New Roman" w:hint="eastAsia"/>
          <w:sz w:val="32"/>
          <w:szCs w:val="32"/>
          <w:lang w:eastAsia="zh-CN"/>
        </w:rPr>
        <w:t>《关于天津东疆保税港区党群工作部（机关党委、综合党委、总</w:t>
      </w:r>
      <w:r w:rsidR="00B7458B" w:rsidRPr="00B7458B">
        <w:rPr>
          <w:rFonts w:ascii="Times New Roman" w:eastAsia="仿宋_GB2312" w:hAnsi="Times New Roman" w:cs="Times New Roman" w:hint="eastAsia"/>
          <w:sz w:val="32"/>
          <w:szCs w:val="32"/>
          <w:lang w:eastAsia="zh-CN"/>
        </w:rPr>
        <w:lastRenderedPageBreak/>
        <w:t>工会、妇联、团委）</w:t>
      </w:r>
      <w:r w:rsidR="00B7458B" w:rsidRPr="00B7458B">
        <w:rPr>
          <w:rFonts w:ascii="Times New Roman" w:eastAsia="仿宋_GB2312" w:hAnsi="Times New Roman" w:cs="Times New Roman" w:hint="eastAsia"/>
          <w:sz w:val="32"/>
          <w:szCs w:val="32"/>
          <w:lang w:eastAsia="zh-CN"/>
        </w:rPr>
        <w:t xml:space="preserve">2021 </w:t>
      </w:r>
      <w:r w:rsidR="00B7458B" w:rsidRPr="00B7458B">
        <w:rPr>
          <w:rFonts w:ascii="Times New Roman" w:eastAsia="仿宋_GB2312" w:hAnsi="Times New Roman" w:cs="Times New Roman" w:hint="eastAsia"/>
          <w:sz w:val="32"/>
          <w:szCs w:val="32"/>
          <w:lang w:eastAsia="zh-CN"/>
        </w:rPr>
        <w:t>年度部门预算的批复》（东疆</w:t>
      </w:r>
      <w:proofErr w:type="gramStart"/>
      <w:r w:rsidR="00B7458B" w:rsidRPr="00B7458B">
        <w:rPr>
          <w:rFonts w:ascii="Times New Roman" w:eastAsia="仿宋_GB2312" w:hAnsi="Times New Roman" w:cs="Times New Roman" w:hint="eastAsia"/>
          <w:sz w:val="32"/>
          <w:szCs w:val="32"/>
          <w:lang w:eastAsia="zh-CN"/>
        </w:rPr>
        <w:t>财预指</w:t>
      </w:r>
      <w:proofErr w:type="gramEnd"/>
      <w:r w:rsidR="00B7458B" w:rsidRPr="00B7458B">
        <w:rPr>
          <w:rFonts w:ascii="Times New Roman" w:eastAsia="仿宋_GB2312" w:hAnsi="Times New Roman" w:cs="Times New Roman" w:hint="eastAsia"/>
          <w:sz w:val="32"/>
          <w:szCs w:val="32"/>
          <w:lang w:eastAsia="zh-CN"/>
        </w:rPr>
        <w:t xml:space="preserve">[2021]17 </w:t>
      </w:r>
      <w:r w:rsidR="00B7458B" w:rsidRPr="00B7458B">
        <w:rPr>
          <w:rFonts w:ascii="Times New Roman" w:eastAsia="仿宋_GB2312" w:hAnsi="Times New Roman" w:cs="Times New Roman" w:hint="eastAsia"/>
          <w:sz w:val="32"/>
          <w:szCs w:val="32"/>
          <w:lang w:eastAsia="zh-CN"/>
        </w:rPr>
        <w:t>号</w:t>
      </w:r>
      <w:r w:rsidR="00365FBC">
        <w:rPr>
          <w:rFonts w:ascii="Times New Roman" w:eastAsia="仿宋_GB2312" w:hAnsi="Times New Roman" w:cs="Times New Roman" w:hint="eastAsia"/>
          <w:sz w:val="32"/>
          <w:szCs w:val="32"/>
          <w:lang w:eastAsia="zh-CN"/>
        </w:rPr>
        <w:t>、</w:t>
      </w:r>
      <w:r w:rsidR="00365FBC" w:rsidRPr="00B7458B">
        <w:rPr>
          <w:rFonts w:ascii="Times New Roman" w:eastAsia="仿宋_GB2312" w:hAnsi="Times New Roman" w:cs="Times New Roman" w:hint="eastAsia"/>
          <w:sz w:val="32"/>
          <w:szCs w:val="32"/>
          <w:lang w:eastAsia="zh-CN"/>
        </w:rPr>
        <w:t>东疆</w:t>
      </w:r>
      <w:proofErr w:type="gramStart"/>
      <w:r w:rsidR="00365FBC" w:rsidRPr="00B7458B">
        <w:rPr>
          <w:rFonts w:ascii="Times New Roman" w:eastAsia="仿宋_GB2312" w:hAnsi="Times New Roman" w:cs="Times New Roman" w:hint="eastAsia"/>
          <w:sz w:val="32"/>
          <w:szCs w:val="32"/>
          <w:lang w:eastAsia="zh-CN"/>
        </w:rPr>
        <w:t>财预指</w:t>
      </w:r>
      <w:proofErr w:type="gramEnd"/>
      <w:r w:rsidR="00365FBC" w:rsidRPr="00B7458B">
        <w:rPr>
          <w:rFonts w:ascii="Times New Roman" w:eastAsia="仿宋_GB2312" w:hAnsi="Times New Roman" w:cs="Times New Roman" w:hint="eastAsia"/>
          <w:sz w:val="32"/>
          <w:szCs w:val="32"/>
          <w:lang w:eastAsia="zh-CN"/>
        </w:rPr>
        <w:t>[2021]</w:t>
      </w:r>
      <w:r w:rsidR="00365FBC">
        <w:rPr>
          <w:rFonts w:ascii="Times New Roman" w:eastAsia="仿宋_GB2312" w:hAnsi="Times New Roman" w:cs="Times New Roman" w:hint="eastAsia"/>
          <w:sz w:val="32"/>
          <w:szCs w:val="32"/>
          <w:lang w:eastAsia="zh-CN"/>
        </w:rPr>
        <w:t>33</w:t>
      </w:r>
      <w:r w:rsidR="00365FBC" w:rsidRPr="00B7458B">
        <w:rPr>
          <w:rFonts w:ascii="Times New Roman" w:eastAsia="仿宋_GB2312" w:hAnsi="Times New Roman" w:cs="Times New Roman" w:hint="eastAsia"/>
          <w:sz w:val="32"/>
          <w:szCs w:val="32"/>
          <w:lang w:eastAsia="zh-CN"/>
        </w:rPr>
        <w:t xml:space="preserve"> </w:t>
      </w:r>
      <w:r w:rsidR="00365FBC" w:rsidRPr="00B7458B">
        <w:rPr>
          <w:rFonts w:ascii="Times New Roman" w:eastAsia="仿宋_GB2312" w:hAnsi="Times New Roman" w:cs="Times New Roman" w:hint="eastAsia"/>
          <w:sz w:val="32"/>
          <w:szCs w:val="32"/>
          <w:lang w:eastAsia="zh-CN"/>
        </w:rPr>
        <w:t>号</w:t>
      </w:r>
      <w:r w:rsidR="00B7458B" w:rsidRPr="00B7458B">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，并按《管理办法》规定向财政局提交了</w:t>
      </w:r>
      <w:r w:rsidR="000B5C99" w:rsidRPr="000723CF">
        <w:rPr>
          <w:rFonts w:ascii="Times New Roman" w:eastAsia="仿宋_GB2312" w:hAnsi="Times New Roman" w:cs="Times New Roman"/>
          <w:sz w:val="32"/>
          <w:szCs w:val="32"/>
          <w:lang w:eastAsia="zh-CN"/>
        </w:rPr>
        <w:t>拨付申请</w:t>
      </w:r>
      <w:r w:rsidR="00A05130" w:rsidRPr="00A05130">
        <w:rPr>
          <w:rFonts w:ascii="Times New Roman" w:eastAsia="仿宋_GB2312" w:hAnsi="Times New Roman" w:cs="Times New Roman" w:hint="eastAsia"/>
          <w:sz w:val="32"/>
          <w:szCs w:val="32"/>
          <w:lang w:eastAsia="zh-CN"/>
        </w:rPr>
        <w:t>《关于申请拨付党群工作部“信息宣传经费</w:t>
      </w:r>
      <w:r w:rsidR="00A05130" w:rsidRPr="00A05130">
        <w:rPr>
          <w:rFonts w:ascii="Times New Roman" w:eastAsia="仿宋_GB2312" w:hAnsi="Times New Roman" w:cs="Times New Roman" w:hint="eastAsia"/>
          <w:sz w:val="32"/>
          <w:szCs w:val="32"/>
          <w:lang w:eastAsia="zh-CN"/>
        </w:rPr>
        <w:t>-</w:t>
      </w:r>
      <w:r w:rsidR="00A05130" w:rsidRPr="00A05130">
        <w:rPr>
          <w:rFonts w:ascii="Times New Roman" w:eastAsia="仿宋_GB2312" w:hAnsi="Times New Roman" w:cs="Times New Roman" w:hint="eastAsia"/>
          <w:sz w:val="32"/>
          <w:szCs w:val="32"/>
          <w:lang w:eastAsia="zh-CN"/>
        </w:rPr>
        <w:t>媒体合作”项目支出预算资金的函》</w:t>
      </w:r>
      <w:r w:rsidRPr="000723CF">
        <w:rPr>
          <w:rFonts w:ascii="Times New Roman" w:eastAsia="仿宋_GB2312" w:hAnsi="Times New Roman" w:cs="Times New Roman"/>
          <w:sz w:val="32"/>
          <w:szCs w:val="32"/>
          <w:lang w:eastAsia="zh-CN"/>
        </w:rPr>
        <w:t>。财政局审核后出具了</w:t>
      </w:r>
      <w:r w:rsidR="000B5C99" w:rsidRPr="000723CF">
        <w:rPr>
          <w:rFonts w:ascii="Times New Roman" w:eastAsia="仿宋_GB2312" w:hAnsi="Times New Roman" w:cs="Times New Roman"/>
          <w:sz w:val="32"/>
          <w:szCs w:val="32"/>
          <w:lang w:eastAsia="zh-CN"/>
        </w:rPr>
        <w:t>拨付通知</w:t>
      </w:r>
      <w:r w:rsidR="00034542" w:rsidRPr="00034542">
        <w:rPr>
          <w:rFonts w:ascii="Times New Roman" w:eastAsia="仿宋_GB2312" w:hAnsi="Times New Roman" w:cs="Times New Roman" w:hint="eastAsia"/>
          <w:sz w:val="32"/>
          <w:szCs w:val="32"/>
          <w:lang w:eastAsia="zh-CN"/>
        </w:rPr>
        <w:t>《关于拨付党群工作部“信息宣传经费</w:t>
      </w:r>
      <w:r w:rsidR="00034542" w:rsidRPr="00034542">
        <w:rPr>
          <w:rFonts w:ascii="Times New Roman" w:eastAsia="仿宋_GB2312" w:hAnsi="Times New Roman" w:cs="Times New Roman" w:hint="eastAsia"/>
          <w:sz w:val="32"/>
          <w:szCs w:val="32"/>
          <w:lang w:eastAsia="zh-CN"/>
        </w:rPr>
        <w:t>--</w:t>
      </w:r>
      <w:r w:rsidR="00034542" w:rsidRPr="00034542">
        <w:rPr>
          <w:rFonts w:ascii="Times New Roman" w:eastAsia="仿宋_GB2312" w:hAnsi="Times New Roman" w:cs="Times New Roman" w:hint="eastAsia"/>
          <w:sz w:val="32"/>
          <w:szCs w:val="32"/>
          <w:lang w:eastAsia="zh-CN"/>
        </w:rPr>
        <w:t>媒体合作”项目支出预算资金的通知》（津东疆财预</w:t>
      </w:r>
      <w:r w:rsidR="00034542" w:rsidRPr="00034542">
        <w:rPr>
          <w:rFonts w:ascii="Times New Roman" w:eastAsia="仿宋_GB2312" w:hAnsi="Times New Roman" w:cs="Times New Roman" w:hint="eastAsia"/>
          <w:sz w:val="32"/>
          <w:szCs w:val="32"/>
          <w:lang w:eastAsia="zh-CN"/>
        </w:rPr>
        <w:t xml:space="preserve">[2021]77 </w:t>
      </w:r>
      <w:r w:rsidR="00034542" w:rsidRPr="00034542">
        <w:rPr>
          <w:rFonts w:ascii="Times New Roman" w:eastAsia="仿宋_GB2312" w:hAnsi="Times New Roman" w:cs="Times New Roman" w:hint="eastAsia"/>
          <w:sz w:val="32"/>
          <w:szCs w:val="32"/>
          <w:lang w:eastAsia="zh-CN"/>
        </w:rPr>
        <w:t>号、津东疆财预</w:t>
      </w:r>
      <w:r w:rsidR="00034542" w:rsidRPr="00034542">
        <w:rPr>
          <w:rFonts w:ascii="Times New Roman" w:eastAsia="仿宋_GB2312" w:hAnsi="Times New Roman" w:cs="Times New Roman" w:hint="eastAsia"/>
          <w:sz w:val="32"/>
          <w:szCs w:val="32"/>
          <w:lang w:eastAsia="zh-CN"/>
        </w:rPr>
        <w:t>[2021]7465</w:t>
      </w:r>
      <w:r w:rsidR="00034542" w:rsidRPr="00034542">
        <w:rPr>
          <w:rFonts w:ascii="Times New Roman" w:eastAsia="仿宋_GB2312" w:hAnsi="Times New Roman" w:cs="Times New Roman" w:hint="eastAsia"/>
          <w:sz w:val="32"/>
          <w:szCs w:val="32"/>
          <w:lang w:eastAsia="zh-CN"/>
        </w:rPr>
        <w:t>号、津东疆财预</w:t>
      </w:r>
      <w:r w:rsidR="00034542" w:rsidRPr="00034542">
        <w:rPr>
          <w:rFonts w:ascii="Times New Roman" w:eastAsia="仿宋_GB2312" w:hAnsi="Times New Roman" w:cs="Times New Roman" w:hint="eastAsia"/>
          <w:sz w:val="32"/>
          <w:szCs w:val="32"/>
          <w:lang w:eastAsia="zh-CN"/>
        </w:rPr>
        <w:t>[2021]279</w:t>
      </w:r>
      <w:r w:rsidR="00034542" w:rsidRPr="00034542">
        <w:rPr>
          <w:rFonts w:ascii="Times New Roman" w:eastAsia="仿宋_GB2312" w:hAnsi="Times New Roman" w:cs="Times New Roman" w:hint="eastAsia"/>
          <w:sz w:val="32"/>
          <w:szCs w:val="32"/>
          <w:lang w:eastAsia="zh-CN"/>
        </w:rPr>
        <w:t>号、津东疆财预</w:t>
      </w:r>
      <w:r w:rsidR="00034542" w:rsidRPr="00034542">
        <w:rPr>
          <w:rFonts w:ascii="Times New Roman" w:eastAsia="仿宋_GB2312" w:hAnsi="Times New Roman" w:cs="Times New Roman" w:hint="eastAsia"/>
          <w:sz w:val="32"/>
          <w:szCs w:val="32"/>
          <w:lang w:eastAsia="zh-CN"/>
        </w:rPr>
        <w:t>[2021]542</w:t>
      </w:r>
      <w:r w:rsidR="00034542" w:rsidRPr="00034542">
        <w:rPr>
          <w:rFonts w:ascii="Times New Roman" w:eastAsia="仿宋_GB2312" w:hAnsi="Times New Roman" w:cs="Times New Roman" w:hint="eastAsia"/>
          <w:sz w:val="32"/>
          <w:szCs w:val="32"/>
          <w:lang w:eastAsia="zh-CN"/>
        </w:rPr>
        <w:t>号、津东疆财预</w:t>
      </w:r>
      <w:r w:rsidR="00034542" w:rsidRPr="00034542">
        <w:rPr>
          <w:rFonts w:ascii="Times New Roman" w:eastAsia="仿宋_GB2312" w:hAnsi="Times New Roman" w:cs="Times New Roman" w:hint="eastAsia"/>
          <w:sz w:val="32"/>
          <w:szCs w:val="32"/>
          <w:lang w:eastAsia="zh-CN"/>
        </w:rPr>
        <w:t>[2021]291</w:t>
      </w:r>
      <w:r w:rsidR="00034542" w:rsidRPr="00034542">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，同意拨付</w:t>
      </w:r>
      <w:r w:rsidRPr="000723CF">
        <w:rPr>
          <w:rFonts w:ascii="Times New Roman" w:eastAsia="仿宋_GB2312" w:hAnsi="Times New Roman" w:cs="Times New Roman"/>
          <w:sz w:val="32"/>
          <w:szCs w:val="32"/>
          <w:lang w:eastAsia="zh-CN"/>
        </w:rPr>
        <w:t>“</w:t>
      </w:r>
      <w:r w:rsidR="00D90AA2">
        <w:rPr>
          <w:rFonts w:ascii="Times New Roman" w:eastAsia="仿宋_GB2312" w:hAnsi="Times New Roman" w:cs="Times New Roman" w:hint="eastAsia"/>
          <w:sz w:val="32"/>
          <w:szCs w:val="32"/>
          <w:lang w:eastAsia="zh-CN"/>
        </w:rPr>
        <w:t>信息宣传经费</w:t>
      </w:r>
      <w:r w:rsidR="00D90AA2">
        <w:rPr>
          <w:rFonts w:ascii="Times New Roman" w:eastAsia="仿宋_GB2312" w:hAnsi="Times New Roman" w:cs="Times New Roman" w:hint="eastAsia"/>
          <w:sz w:val="32"/>
          <w:szCs w:val="32"/>
          <w:lang w:eastAsia="zh-CN"/>
        </w:rPr>
        <w:t>--</w:t>
      </w:r>
      <w:r w:rsidR="00D90AA2">
        <w:rPr>
          <w:rFonts w:ascii="Times New Roman" w:eastAsia="仿宋_GB2312" w:hAnsi="Times New Roman" w:cs="Times New Roman" w:hint="eastAsia"/>
          <w:sz w:val="32"/>
          <w:szCs w:val="32"/>
          <w:lang w:eastAsia="zh-CN"/>
        </w:rPr>
        <w:t>媒体合作</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项目支出预算资金</w:t>
      </w:r>
      <w:r w:rsidR="00B7458B">
        <w:rPr>
          <w:rFonts w:ascii="Times New Roman" w:eastAsia="仿宋_GB2312" w:hAnsi="Times New Roman" w:cs="Times New Roman" w:hint="eastAsia"/>
          <w:sz w:val="32"/>
          <w:szCs w:val="32"/>
          <w:lang w:eastAsia="zh-CN"/>
        </w:rPr>
        <w:t>，</w:t>
      </w:r>
      <w:r w:rsidR="00034542">
        <w:rPr>
          <w:rFonts w:ascii="Times New Roman" w:eastAsia="仿宋_GB2312" w:hAnsi="Times New Roman" w:cs="Times New Roman" w:hint="eastAsia"/>
          <w:sz w:val="32"/>
          <w:szCs w:val="32"/>
          <w:lang w:eastAsia="zh-CN"/>
        </w:rPr>
        <w:t>主要用于区域宣传推广、媒体合作相关费用</w:t>
      </w:r>
      <w:r w:rsidRPr="000723CF">
        <w:rPr>
          <w:rFonts w:ascii="Times New Roman" w:eastAsia="仿宋_GB2312" w:hAnsi="Times New Roman" w:cs="Times New Roman"/>
          <w:sz w:val="32"/>
          <w:szCs w:val="32"/>
          <w:lang w:eastAsia="zh-CN"/>
        </w:rPr>
        <w:t>。</w:t>
      </w:r>
    </w:p>
    <w:p w14:paraId="443435B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本项目资金使用与预算批复与合同的用途一致，且严格按照财政局批复的项目和用途使用。</w:t>
      </w:r>
    </w:p>
    <w:p w14:paraId="21FD203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6C9D86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08802CB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管理制度健全性</w:t>
      </w:r>
    </w:p>
    <w:p w14:paraId="383FD93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E564E13" w14:textId="5FFDFE23" w:rsidR="00404531" w:rsidRPr="00404531" w:rsidRDefault="00DD2293" w:rsidP="00404531">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本项目实施过程中执行东疆管委会制定的《天津东疆保税港区管理委员会财政预算管理办法》</w:t>
      </w:r>
      <w:r w:rsidR="00404531">
        <w:rPr>
          <w:rFonts w:ascii="Times New Roman" w:eastAsia="仿宋_GB2312" w:hAnsi="Times New Roman" w:cs="Times New Roman"/>
          <w:sz w:val="32"/>
          <w:szCs w:val="32"/>
          <w:lang w:eastAsia="zh-CN"/>
        </w:rPr>
        <w:t>，</w:t>
      </w:r>
      <w:r w:rsidR="00404531" w:rsidRPr="00404531">
        <w:rPr>
          <w:rFonts w:ascii="Times New Roman" w:eastAsia="仿宋_GB2312" w:hAnsi="Times New Roman" w:cs="Times New Roman" w:hint="eastAsia"/>
          <w:sz w:val="32"/>
          <w:szCs w:val="32"/>
          <w:lang w:eastAsia="zh-CN"/>
        </w:rPr>
        <w:t>财务管理制度合法、</w:t>
      </w:r>
      <w:r w:rsidR="00404531" w:rsidRPr="00404531">
        <w:rPr>
          <w:rFonts w:ascii="Times New Roman" w:eastAsia="仿宋_GB2312" w:hAnsi="Times New Roman" w:cs="Times New Roman" w:hint="eastAsia"/>
          <w:sz w:val="32"/>
          <w:szCs w:val="32"/>
          <w:lang w:eastAsia="zh-CN"/>
        </w:rPr>
        <w:lastRenderedPageBreak/>
        <w:t>合</w:t>
      </w:r>
      <w:proofErr w:type="gramStart"/>
      <w:r w:rsidR="00404531" w:rsidRPr="00404531">
        <w:rPr>
          <w:rFonts w:ascii="Times New Roman" w:eastAsia="仿宋_GB2312" w:hAnsi="Times New Roman" w:cs="Times New Roman" w:hint="eastAsia"/>
          <w:sz w:val="32"/>
          <w:szCs w:val="32"/>
          <w:lang w:eastAsia="zh-CN"/>
        </w:rPr>
        <w:t>规</w:t>
      </w:r>
      <w:proofErr w:type="gramEnd"/>
      <w:r w:rsidR="00404531" w:rsidRPr="00404531">
        <w:rPr>
          <w:rFonts w:ascii="Times New Roman" w:eastAsia="仿宋_GB2312" w:hAnsi="Times New Roman" w:cs="Times New Roman" w:hint="eastAsia"/>
          <w:sz w:val="32"/>
          <w:szCs w:val="32"/>
          <w:lang w:eastAsia="zh-CN"/>
        </w:rPr>
        <w:t>、完整，但未制定相关业务管理制度。</w:t>
      </w:r>
    </w:p>
    <w:p w14:paraId="2A86D4A8" w14:textId="0EE6FBCB" w:rsidR="0012606C" w:rsidRPr="000723CF" w:rsidRDefault="00DD2293" w:rsidP="0002310F">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C713A46" w14:textId="1C683B9D" w:rsidR="00404531" w:rsidRPr="00B06FBA" w:rsidRDefault="00404531" w:rsidP="00404531">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具有</w:t>
      </w:r>
      <w:r w:rsidRPr="00B06FBA">
        <w:rPr>
          <w:rFonts w:ascii="Times New Roman" w:eastAsia="仿宋_GB2312" w:hAnsi="Times New Roman" w:cs="Times New Roman"/>
          <w:sz w:val="32"/>
          <w:szCs w:val="32"/>
          <w:lang w:eastAsia="zh-CN"/>
        </w:rPr>
        <w:t>合法、合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、完整的财务管理制度</w:t>
      </w:r>
      <w:r>
        <w:rPr>
          <w:rFonts w:ascii="Times New Roman" w:eastAsia="仿宋_GB2312" w:hAnsi="Times New Roman" w:cs="Times New Roman" w:hint="eastAsia"/>
          <w:sz w:val="32"/>
          <w:szCs w:val="32"/>
          <w:lang w:eastAsia="zh-CN"/>
        </w:rPr>
        <w:t>，但</w:t>
      </w:r>
      <w:r w:rsidR="00667902">
        <w:rPr>
          <w:rFonts w:ascii="Times New Roman" w:eastAsia="仿宋_GB2312" w:hAnsi="Times New Roman" w:cs="Times New Roman" w:hint="eastAsia"/>
          <w:sz w:val="32"/>
          <w:szCs w:val="32"/>
          <w:lang w:eastAsia="zh-CN"/>
        </w:rPr>
        <w:t>党群部</w:t>
      </w:r>
      <w:r>
        <w:rPr>
          <w:rFonts w:ascii="Times New Roman" w:eastAsia="仿宋_GB2312" w:hAnsi="Times New Roman" w:cs="Times New Roman" w:hint="eastAsia"/>
          <w:sz w:val="32"/>
          <w:szCs w:val="32"/>
          <w:lang w:eastAsia="zh-CN"/>
        </w:rPr>
        <w:t>未</w:t>
      </w:r>
      <w:r w:rsidRPr="001D2804">
        <w:rPr>
          <w:rFonts w:ascii="Times New Roman" w:eastAsia="仿宋_GB2312" w:hAnsi="Times New Roman" w:cs="Times New Roman"/>
          <w:sz w:val="32"/>
          <w:szCs w:val="32"/>
          <w:lang w:eastAsia="zh-CN"/>
        </w:rPr>
        <w:t>制定了相关业务管理制度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Pr>
          <w:rFonts w:ascii="Times New Roman" w:eastAsia="仿宋_GB2312" w:hAnsi="Times New Roman" w:cs="Times New Roman" w:hint="eastAsia"/>
          <w:sz w:val="32"/>
          <w:szCs w:val="32"/>
          <w:lang w:eastAsia="zh-CN"/>
        </w:rPr>
        <w:t>3</w:t>
      </w:r>
      <w:r w:rsidRPr="00B06FBA">
        <w:rPr>
          <w:rFonts w:ascii="Times New Roman" w:eastAsia="仿宋_GB2312" w:hAnsi="Times New Roman" w:cs="Times New Roman"/>
          <w:sz w:val="32"/>
          <w:szCs w:val="32"/>
          <w:lang w:eastAsia="zh-CN"/>
        </w:rPr>
        <w:t>分。</w:t>
      </w:r>
    </w:p>
    <w:p w14:paraId="373D1EF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制度执行有效性</w:t>
      </w:r>
    </w:p>
    <w:p w14:paraId="3ED8E52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1DD098D" w14:textId="4E3292A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本项目实施遵守相关法律法规和管理规定，</w:t>
      </w:r>
      <w:r w:rsidR="00DD6DDC" w:rsidRPr="000723CF">
        <w:rPr>
          <w:rFonts w:ascii="Times New Roman" w:eastAsia="仿宋_GB2312" w:hAnsi="Times New Roman" w:cs="Times New Roman"/>
          <w:sz w:val="32"/>
          <w:szCs w:val="32"/>
          <w:lang w:eastAsia="zh-CN"/>
        </w:rPr>
        <w:t>项目调整及支出调整手续完备</w:t>
      </w:r>
      <w:r w:rsidR="00DD6DDC">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项目实施的人员条件、场地设备、信息支撑等落实到位。项目</w:t>
      </w:r>
      <w:r w:rsidR="009C7C9F" w:rsidRPr="000723CF">
        <w:rPr>
          <w:rFonts w:ascii="Times New Roman" w:eastAsia="仿宋_GB2312" w:hAnsi="Times New Roman" w:cs="Times New Roman"/>
          <w:sz w:val="32"/>
          <w:szCs w:val="32"/>
          <w:lang w:eastAsia="zh-CN"/>
        </w:rPr>
        <w:t>合同文件</w:t>
      </w:r>
      <w:r w:rsidR="00386572">
        <w:rPr>
          <w:rFonts w:ascii="Times New Roman" w:eastAsia="仿宋_GB2312" w:hAnsi="Times New Roman" w:cs="Times New Roman" w:hint="eastAsia"/>
          <w:sz w:val="32"/>
          <w:szCs w:val="32"/>
          <w:lang w:eastAsia="zh-CN"/>
        </w:rPr>
        <w:t>等资料</w:t>
      </w:r>
      <w:r w:rsidR="0098001B">
        <w:rPr>
          <w:rFonts w:ascii="Times New Roman" w:eastAsia="仿宋_GB2312" w:hAnsi="Times New Roman" w:cs="Times New Roman"/>
          <w:sz w:val="32"/>
          <w:szCs w:val="32"/>
          <w:lang w:eastAsia="zh-CN"/>
        </w:rPr>
        <w:t>及时归档，但未提供项目验收报告。</w:t>
      </w:r>
    </w:p>
    <w:p w14:paraId="37C43905"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DCC43A3" w14:textId="439924F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综上分析，本项目符合相关规定，项目调整及支出调整手续完备，人员、设备等落实到位，</w:t>
      </w:r>
      <w:r w:rsidR="006626F0">
        <w:rPr>
          <w:rFonts w:ascii="Times New Roman" w:eastAsia="仿宋_GB2312" w:hAnsi="Times New Roman" w:cs="Times New Roman"/>
          <w:sz w:val="32"/>
          <w:szCs w:val="32"/>
          <w:lang w:eastAsia="zh-CN"/>
        </w:rPr>
        <w:t>资料</w:t>
      </w:r>
      <w:r w:rsidR="0098001B">
        <w:rPr>
          <w:rFonts w:ascii="Times New Roman" w:eastAsia="仿宋_GB2312" w:hAnsi="Times New Roman" w:cs="Times New Roman" w:hint="eastAsia"/>
          <w:sz w:val="32"/>
          <w:szCs w:val="32"/>
          <w:lang w:eastAsia="zh-CN"/>
        </w:rPr>
        <w:t>及时</w:t>
      </w:r>
      <w:r w:rsidR="0098001B">
        <w:rPr>
          <w:rFonts w:ascii="Times New Roman" w:eastAsia="仿宋_GB2312" w:hAnsi="Times New Roman" w:cs="Times New Roman"/>
          <w:sz w:val="32"/>
          <w:szCs w:val="32"/>
          <w:lang w:eastAsia="zh-CN"/>
        </w:rPr>
        <w:t>归档，但未提供项目验收合格报告。</w:t>
      </w:r>
      <w:r w:rsidRPr="000723CF">
        <w:rPr>
          <w:rFonts w:ascii="Times New Roman" w:eastAsia="仿宋_GB2312" w:hAnsi="Times New Roman" w:cs="Times New Roman"/>
          <w:sz w:val="32"/>
          <w:szCs w:val="32"/>
          <w:lang w:eastAsia="zh-CN"/>
        </w:rPr>
        <w:t>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98001B">
        <w:rPr>
          <w:rFonts w:ascii="Times New Roman" w:eastAsia="仿宋_GB2312" w:hAnsi="Times New Roman" w:cs="Times New Roman" w:hint="eastAsia"/>
          <w:sz w:val="32"/>
          <w:szCs w:val="32"/>
          <w:lang w:eastAsia="zh-CN"/>
        </w:rPr>
        <w:t>3</w:t>
      </w:r>
      <w:r w:rsidRPr="000723CF">
        <w:rPr>
          <w:rFonts w:ascii="Times New Roman" w:eastAsia="仿宋_GB2312" w:hAnsi="Times New Roman" w:cs="Times New Roman"/>
          <w:sz w:val="32"/>
          <w:szCs w:val="32"/>
          <w:lang w:eastAsia="zh-CN"/>
        </w:rPr>
        <w:t>分。</w:t>
      </w:r>
    </w:p>
    <w:p w14:paraId="204BC7B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5" w:name="_Toc108007907"/>
      <w:r w:rsidRPr="00B351A5">
        <w:rPr>
          <w:rFonts w:ascii="Times New Roman" w:eastAsia="仿宋_GB2312" w:hAnsi="Times New Roman" w:cs="Times New Roman"/>
          <w:b/>
          <w:sz w:val="32"/>
          <w:szCs w:val="32"/>
          <w:lang w:eastAsia="zh-CN"/>
        </w:rPr>
        <w:t>（三）项目产出情况</w:t>
      </w:r>
      <w:bookmarkEnd w:id="25"/>
    </w:p>
    <w:p w14:paraId="163988EE" w14:textId="5AE1B17D" w:rsidR="0012606C" w:rsidRPr="005C6E15" w:rsidRDefault="00DD2293">
      <w:pPr>
        <w:spacing w:line="300" w:lineRule="auto"/>
        <w:outlineLvl w:val="2"/>
        <w:rPr>
          <w:rFonts w:ascii="Times New Roman" w:eastAsia="仿宋_GB2312" w:hAnsi="Times New Roman" w:cs="Times New Roman"/>
          <w:b/>
          <w:sz w:val="32"/>
          <w:szCs w:val="32"/>
          <w:lang w:eastAsia="zh-CN"/>
        </w:rPr>
      </w:pPr>
      <w:r w:rsidRPr="005C6E15">
        <w:rPr>
          <w:rFonts w:ascii="Times New Roman" w:eastAsia="仿宋_GB2312" w:hAnsi="Times New Roman" w:cs="Times New Roman"/>
          <w:b/>
          <w:sz w:val="32"/>
          <w:szCs w:val="32"/>
          <w:lang w:eastAsia="zh-CN"/>
        </w:rPr>
        <w:t>1.</w:t>
      </w:r>
      <w:r w:rsidR="00BE1E09">
        <w:rPr>
          <w:rFonts w:ascii="Times New Roman" w:eastAsia="仿宋_GB2312" w:hAnsi="Times New Roman" w:cs="Times New Roman"/>
          <w:b/>
          <w:sz w:val="32"/>
          <w:szCs w:val="32"/>
          <w:lang w:eastAsia="zh-CN"/>
        </w:rPr>
        <w:t>推广次数</w:t>
      </w:r>
      <w:r w:rsidRPr="005C6E15">
        <w:rPr>
          <w:rFonts w:ascii="Times New Roman" w:eastAsia="仿宋_GB2312" w:hAnsi="Times New Roman" w:cs="Times New Roman"/>
          <w:b/>
          <w:sz w:val="32"/>
          <w:szCs w:val="32"/>
          <w:lang w:eastAsia="zh-CN"/>
        </w:rPr>
        <w:t>实际完成率</w:t>
      </w:r>
    </w:p>
    <w:p w14:paraId="3846D6F2"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1</w:t>
      </w:r>
      <w:r w:rsidRPr="005C6E15">
        <w:rPr>
          <w:rFonts w:ascii="Times New Roman" w:eastAsia="仿宋_GB2312" w:hAnsi="Times New Roman" w:cs="Times New Roman"/>
          <w:sz w:val="32"/>
          <w:szCs w:val="32"/>
          <w:lang w:eastAsia="zh-CN"/>
        </w:rPr>
        <w:t>）实际执行情况分析</w:t>
      </w:r>
    </w:p>
    <w:p w14:paraId="76A9EFD1" w14:textId="2EF349E8" w:rsidR="004142A2" w:rsidRDefault="004142A2" w:rsidP="00D86FA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根据《项目支出绩效目标申报表》，</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年计划举办宣传活动次数</w:t>
      </w:r>
      <w:r w:rsidR="002D180B">
        <w:rPr>
          <w:rFonts w:ascii="Times New Roman" w:eastAsia="仿宋_GB2312" w:hAnsi="Times New Roman" w:cs="Times New Roman" w:hint="eastAsia"/>
          <w:sz w:val="32"/>
          <w:szCs w:val="32"/>
          <w:lang w:eastAsia="zh-CN"/>
        </w:rPr>
        <w:t>为</w:t>
      </w:r>
      <w:r w:rsidR="00DB00A9">
        <w:rPr>
          <w:rFonts w:ascii="Times New Roman" w:eastAsia="仿宋_GB2312" w:hAnsi="Times New Roman" w:cs="Times New Roman" w:hint="eastAsia"/>
          <w:sz w:val="32"/>
          <w:szCs w:val="32"/>
          <w:lang w:eastAsia="zh-CN"/>
        </w:rPr>
        <w:t>4</w:t>
      </w:r>
      <w:r w:rsidR="00BC7B28">
        <w:rPr>
          <w:rFonts w:ascii="Times New Roman" w:eastAsia="仿宋_GB2312" w:hAnsi="Times New Roman" w:cs="Times New Roman" w:hint="eastAsia"/>
          <w:sz w:val="32"/>
          <w:szCs w:val="32"/>
          <w:lang w:eastAsia="zh-CN"/>
        </w:rPr>
        <w:t>次以上</w:t>
      </w:r>
      <w:r w:rsidR="00EE05BC">
        <w:rPr>
          <w:rFonts w:ascii="Times New Roman" w:eastAsia="仿宋_GB2312" w:hAnsi="Times New Roman" w:cs="Times New Roman" w:hint="eastAsia"/>
          <w:sz w:val="32"/>
          <w:szCs w:val="32"/>
          <w:lang w:eastAsia="zh-CN"/>
        </w:rPr>
        <w:t>，项目实际举办宣传活动</w:t>
      </w:r>
      <w:r w:rsidR="00EE05BC">
        <w:rPr>
          <w:rFonts w:ascii="Times New Roman" w:eastAsia="仿宋_GB2312" w:hAnsi="Times New Roman" w:cs="Times New Roman" w:hint="eastAsia"/>
          <w:sz w:val="32"/>
          <w:szCs w:val="32"/>
          <w:lang w:eastAsia="zh-CN"/>
        </w:rPr>
        <w:t>9</w:t>
      </w:r>
      <w:r w:rsidR="00EE05BC">
        <w:rPr>
          <w:rFonts w:ascii="Times New Roman" w:eastAsia="仿宋_GB2312" w:hAnsi="Times New Roman" w:cs="Times New Roman" w:hint="eastAsia"/>
          <w:sz w:val="32"/>
          <w:szCs w:val="32"/>
          <w:lang w:eastAsia="zh-CN"/>
        </w:rPr>
        <w:t>次</w:t>
      </w:r>
      <w:r w:rsidR="0020208E">
        <w:rPr>
          <w:rFonts w:ascii="Times New Roman" w:eastAsia="仿宋_GB2312" w:hAnsi="Times New Roman" w:cs="Times New Roman" w:hint="eastAsia"/>
          <w:sz w:val="32"/>
          <w:szCs w:val="32"/>
          <w:lang w:eastAsia="zh-CN"/>
        </w:rPr>
        <w:t>，</w:t>
      </w:r>
      <w:r w:rsidR="0005771A">
        <w:rPr>
          <w:rFonts w:ascii="Times New Roman" w:eastAsia="仿宋_GB2312" w:hAnsi="Times New Roman" w:cs="Times New Roman" w:hint="eastAsia"/>
          <w:sz w:val="32"/>
          <w:szCs w:val="32"/>
          <w:lang w:eastAsia="zh-CN"/>
        </w:rPr>
        <w:t>合作单位为今日头条、天津广播电台、</w:t>
      </w:r>
      <w:r w:rsidR="0005771A" w:rsidRPr="00721E9B">
        <w:rPr>
          <w:rFonts w:ascii="Times New Roman" w:eastAsia="仿宋_GB2312" w:hAnsi="Times New Roman" w:cs="Times New Roman" w:hint="eastAsia"/>
          <w:sz w:val="32"/>
          <w:szCs w:val="32"/>
          <w:lang w:eastAsia="zh-CN"/>
        </w:rPr>
        <w:t>人民网</w:t>
      </w:r>
      <w:r w:rsidR="0005771A">
        <w:rPr>
          <w:rFonts w:ascii="Times New Roman" w:eastAsia="仿宋_GB2312" w:hAnsi="Times New Roman" w:cs="Times New Roman" w:hint="eastAsia"/>
          <w:sz w:val="32"/>
          <w:szCs w:val="32"/>
          <w:lang w:eastAsia="zh-CN"/>
        </w:rPr>
        <w:t>、</w:t>
      </w:r>
      <w:proofErr w:type="gramStart"/>
      <w:r w:rsidR="00DB00A9">
        <w:rPr>
          <w:rFonts w:ascii="Times New Roman" w:eastAsia="仿宋_GB2312" w:hAnsi="Times New Roman" w:cs="Times New Roman" w:hint="eastAsia"/>
          <w:sz w:val="32"/>
          <w:szCs w:val="32"/>
          <w:lang w:eastAsia="zh-CN"/>
        </w:rPr>
        <w:t>东疆亲海公园</w:t>
      </w:r>
      <w:proofErr w:type="gramEnd"/>
      <w:r w:rsidR="0005771A" w:rsidRPr="00AB2B3A">
        <w:rPr>
          <w:rFonts w:ascii="Times New Roman" w:eastAsia="仿宋_GB2312" w:hAnsi="Times New Roman" w:cs="Times New Roman" w:hint="eastAsia"/>
          <w:sz w:val="32"/>
          <w:szCs w:val="32"/>
          <w:lang w:eastAsia="zh-CN"/>
        </w:rPr>
        <w:t>。</w:t>
      </w:r>
      <w:r w:rsidR="00BE1E09">
        <w:rPr>
          <w:rFonts w:ascii="Times New Roman" w:eastAsia="仿宋_GB2312" w:hAnsi="Times New Roman" w:cs="Times New Roman" w:hint="eastAsia"/>
          <w:sz w:val="32"/>
          <w:szCs w:val="32"/>
          <w:lang w:eastAsia="zh-CN"/>
        </w:rPr>
        <w:lastRenderedPageBreak/>
        <w:t>推广次数</w:t>
      </w:r>
      <w:r w:rsidR="00EE05BC">
        <w:rPr>
          <w:rFonts w:ascii="Times New Roman" w:eastAsia="仿宋_GB2312" w:hAnsi="Times New Roman" w:cs="Times New Roman" w:hint="eastAsia"/>
          <w:sz w:val="32"/>
          <w:szCs w:val="32"/>
          <w:lang w:eastAsia="zh-CN"/>
        </w:rPr>
        <w:t>实际完成率</w:t>
      </w:r>
      <w:r w:rsidR="00EE05BC">
        <w:rPr>
          <w:rFonts w:ascii="Times New Roman" w:eastAsia="仿宋_GB2312" w:hAnsi="Times New Roman" w:cs="Times New Roman" w:hint="eastAsia"/>
          <w:sz w:val="32"/>
          <w:szCs w:val="32"/>
          <w:lang w:eastAsia="zh-CN"/>
        </w:rPr>
        <w:t>=9/4*100%=225%</w:t>
      </w:r>
      <w:r w:rsidR="00EE05BC">
        <w:rPr>
          <w:rFonts w:ascii="Times New Roman" w:eastAsia="仿宋_GB2312" w:hAnsi="Times New Roman" w:cs="Times New Roman" w:hint="eastAsia"/>
          <w:sz w:val="32"/>
          <w:szCs w:val="32"/>
          <w:lang w:eastAsia="zh-CN"/>
        </w:rPr>
        <w:t>。</w:t>
      </w:r>
    </w:p>
    <w:p w14:paraId="6C080B7D"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2</w:t>
      </w:r>
      <w:r w:rsidRPr="005C6E15">
        <w:rPr>
          <w:rFonts w:ascii="Times New Roman" w:eastAsia="仿宋_GB2312" w:hAnsi="Times New Roman" w:cs="Times New Roman"/>
          <w:sz w:val="32"/>
          <w:szCs w:val="32"/>
          <w:lang w:eastAsia="zh-CN"/>
        </w:rPr>
        <w:t>）评价结论</w:t>
      </w:r>
    </w:p>
    <w:p w14:paraId="0BADB752" w14:textId="6E3E1191" w:rsidR="0012606C" w:rsidRPr="000723CF" w:rsidRDefault="00EE05BC">
      <w:pPr>
        <w:spacing w:line="300" w:lineRule="auto"/>
        <w:ind w:firstLineChars="200" w:firstLine="640"/>
        <w:jc w:val="both"/>
        <w:rPr>
          <w:rFonts w:ascii="Times New Roman" w:eastAsia="仿宋_GB2312" w:hAnsi="Times New Roman" w:cs="Times New Roman"/>
          <w:sz w:val="32"/>
          <w:szCs w:val="32"/>
          <w:lang w:eastAsia="zh-CN"/>
        </w:rPr>
      </w:pPr>
      <w:r w:rsidRPr="0031694C">
        <w:rPr>
          <w:rFonts w:ascii="Times New Roman" w:eastAsia="仿宋_GB2312" w:hAnsi="Times New Roman" w:cs="Times New Roman"/>
          <w:sz w:val="32"/>
          <w:szCs w:val="32"/>
          <w:lang w:eastAsia="zh-CN"/>
        </w:rPr>
        <w:t>综上分析，本项目实际完成率</w:t>
      </w:r>
      <w:r>
        <w:rPr>
          <w:rFonts w:ascii="Times New Roman" w:eastAsia="仿宋_GB2312" w:hAnsi="Times New Roman" w:cs="Times New Roman" w:hint="eastAsia"/>
          <w:sz w:val="32"/>
          <w:szCs w:val="32"/>
          <w:lang w:eastAsia="zh-CN"/>
        </w:rPr>
        <w:t>超过</w:t>
      </w:r>
      <w:r w:rsidRPr="0031694C">
        <w:rPr>
          <w:rFonts w:ascii="Times New Roman" w:eastAsia="仿宋_GB2312" w:hAnsi="Times New Roman" w:cs="Times New Roman" w:hint="eastAsia"/>
          <w:sz w:val="32"/>
          <w:szCs w:val="32"/>
          <w:lang w:eastAsia="zh-CN"/>
        </w:rPr>
        <w:t>1</w:t>
      </w:r>
      <w:r w:rsidRPr="0031694C">
        <w:rPr>
          <w:rFonts w:ascii="Times New Roman" w:eastAsia="仿宋_GB2312" w:hAnsi="Times New Roman" w:cs="Times New Roman"/>
          <w:sz w:val="32"/>
          <w:szCs w:val="32"/>
          <w:lang w:eastAsia="zh-CN"/>
        </w:rPr>
        <w:t>00%</w:t>
      </w:r>
      <w:r w:rsidRPr="0031694C">
        <w:rPr>
          <w:rFonts w:ascii="Times New Roman" w:eastAsia="仿宋_GB2312" w:hAnsi="Times New Roman" w:cs="Times New Roman"/>
          <w:sz w:val="32"/>
          <w:szCs w:val="32"/>
          <w:lang w:eastAsia="zh-CN"/>
        </w:rPr>
        <w:t>。本指标标准分值为</w:t>
      </w:r>
      <w:r w:rsidR="00DD0D77">
        <w:rPr>
          <w:rFonts w:ascii="Times New Roman" w:eastAsia="仿宋_GB2312" w:hAnsi="Times New Roman" w:cs="Times New Roman" w:hint="eastAsia"/>
          <w:sz w:val="32"/>
          <w:szCs w:val="32"/>
          <w:lang w:eastAsia="zh-CN"/>
        </w:rPr>
        <w:t>8</w:t>
      </w:r>
      <w:r w:rsidRPr="0031694C">
        <w:rPr>
          <w:rFonts w:ascii="Times New Roman" w:eastAsia="仿宋_GB2312" w:hAnsi="Times New Roman" w:cs="Times New Roman"/>
          <w:sz w:val="32"/>
          <w:szCs w:val="32"/>
          <w:lang w:eastAsia="zh-CN"/>
        </w:rPr>
        <w:t>分，实际得分为</w:t>
      </w:r>
      <w:r w:rsidR="00DD0D77">
        <w:rPr>
          <w:rFonts w:ascii="Times New Roman" w:eastAsia="仿宋_GB2312" w:hAnsi="Times New Roman" w:cs="Times New Roman" w:hint="eastAsia"/>
          <w:sz w:val="32"/>
          <w:szCs w:val="32"/>
          <w:lang w:eastAsia="zh-CN"/>
        </w:rPr>
        <w:t>8</w:t>
      </w:r>
      <w:r w:rsidRPr="0031694C">
        <w:rPr>
          <w:rFonts w:ascii="Times New Roman" w:eastAsia="仿宋_GB2312" w:hAnsi="Times New Roman" w:cs="Times New Roman"/>
          <w:sz w:val="32"/>
          <w:szCs w:val="32"/>
          <w:lang w:eastAsia="zh-CN"/>
        </w:rPr>
        <w:t>分。</w:t>
      </w:r>
    </w:p>
    <w:p w14:paraId="225E7079" w14:textId="77777777" w:rsidR="0012606C" w:rsidRPr="005476E2" w:rsidRDefault="00DD2293">
      <w:pPr>
        <w:spacing w:line="300" w:lineRule="auto"/>
        <w:outlineLvl w:val="2"/>
        <w:rPr>
          <w:rFonts w:ascii="Times New Roman" w:eastAsia="仿宋_GB2312" w:hAnsi="Times New Roman" w:cs="Times New Roman"/>
          <w:b/>
          <w:sz w:val="32"/>
          <w:szCs w:val="32"/>
          <w:lang w:eastAsia="zh-CN"/>
        </w:rPr>
      </w:pPr>
      <w:r w:rsidRPr="005476E2">
        <w:rPr>
          <w:rFonts w:ascii="Times New Roman" w:eastAsia="仿宋_GB2312" w:hAnsi="Times New Roman" w:cs="Times New Roman"/>
          <w:b/>
          <w:sz w:val="32"/>
          <w:szCs w:val="32"/>
          <w:lang w:eastAsia="zh-CN"/>
        </w:rPr>
        <w:t>2.</w:t>
      </w:r>
      <w:r w:rsidRPr="005476E2">
        <w:rPr>
          <w:rFonts w:ascii="Times New Roman" w:eastAsia="仿宋_GB2312" w:hAnsi="Times New Roman" w:cs="Times New Roman"/>
          <w:b/>
          <w:sz w:val="32"/>
          <w:szCs w:val="32"/>
          <w:lang w:eastAsia="zh-CN"/>
        </w:rPr>
        <w:t>质量达标率</w:t>
      </w:r>
    </w:p>
    <w:p w14:paraId="1C0DA7D4" w14:textId="77777777" w:rsidR="0012606C" w:rsidRPr="005476E2" w:rsidRDefault="00DD2293">
      <w:pPr>
        <w:spacing w:line="300" w:lineRule="auto"/>
        <w:outlineLvl w:val="3"/>
        <w:rPr>
          <w:rFonts w:ascii="Times New Roman" w:eastAsia="仿宋_GB2312" w:hAnsi="Times New Roman" w:cs="Times New Roman"/>
          <w:sz w:val="32"/>
          <w:szCs w:val="32"/>
          <w:lang w:eastAsia="zh-CN"/>
        </w:rPr>
      </w:pPr>
      <w:r w:rsidRPr="005476E2">
        <w:rPr>
          <w:rFonts w:ascii="Times New Roman" w:eastAsia="仿宋_GB2312" w:hAnsi="Times New Roman" w:cs="Times New Roman"/>
          <w:sz w:val="32"/>
          <w:szCs w:val="32"/>
          <w:lang w:eastAsia="zh-CN"/>
        </w:rPr>
        <w:t>（</w:t>
      </w:r>
      <w:r w:rsidRPr="005476E2">
        <w:rPr>
          <w:rFonts w:ascii="Times New Roman" w:eastAsia="仿宋_GB2312" w:hAnsi="Times New Roman" w:cs="Times New Roman"/>
          <w:sz w:val="32"/>
          <w:szCs w:val="32"/>
          <w:lang w:eastAsia="zh-CN"/>
        </w:rPr>
        <w:t>1</w:t>
      </w:r>
      <w:r w:rsidRPr="005476E2">
        <w:rPr>
          <w:rFonts w:ascii="Times New Roman" w:eastAsia="仿宋_GB2312" w:hAnsi="Times New Roman" w:cs="Times New Roman"/>
          <w:sz w:val="32"/>
          <w:szCs w:val="32"/>
          <w:lang w:eastAsia="zh-CN"/>
        </w:rPr>
        <w:t>）实际执行情况分析</w:t>
      </w:r>
    </w:p>
    <w:p w14:paraId="2E10469B" w14:textId="7A6D41F1" w:rsidR="004109D7" w:rsidRPr="00AD6666" w:rsidRDefault="00BC7B28" w:rsidP="003B2F5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根据《项目支出绩效目标申报表》，</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年报道</w:t>
      </w:r>
      <w:proofErr w:type="gramStart"/>
      <w:r>
        <w:rPr>
          <w:rFonts w:ascii="Times New Roman" w:eastAsia="仿宋_GB2312" w:hAnsi="Times New Roman" w:cs="Times New Roman" w:hint="eastAsia"/>
          <w:sz w:val="32"/>
          <w:szCs w:val="32"/>
          <w:lang w:eastAsia="zh-CN"/>
        </w:rPr>
        <w:t>首发率</w:t>
      </w:r>
      <w:proofErr w:type="gramEnd"/>
      <w:r>
        <w:rPr>
          <w:rFonts w:ascii="Times New Roman" w:eastAsia="仿宋_GB2312" w:hAnsi="Times New Roman" w:cs="Times New Roman" w:hint="eastAsia"/>
          <w:sz w:val="32"/>
          <w:szCs w:val="32"/>
          <w:lang w:eastAsia="zh-CN"/>
        </w:rPr>
        <w:t>计划达到</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0%</w:t>
      </w:r>
      <w:r w:rsidR="00CE55B5">
        <w:rPr>
          <w:rFonts w:ascii="Times New Roman" w:eastAsia="仿宋_GB2312" w:hAnsi="Times New Roman" w:cs="Times New Roman" w:hint="eastAsia"/>
          <w:sz w:val="32"/>
          <w:szCs w:val="32"/>
          <w:lang w:eastAsia="zh-CN"/>
        </w:rPr>
        <w:t>以上，</w:t>
      </w:r>
      <w:r w:rsidR="005A01AE">
        <w:rPr>
          <w:rFonts w:ascii="Times New Roman" w:eastAsia="仿宋_GB2312" w:hAnsi="Times New Roman" w:cs="Times New Roman" w:hint="eastAsia"/>
          <w:sz w:val="32"/>
          <w:szCs w:val="32"/>
          <w:lang w:eastAsia="zh-CN"/>
        </w:rPr>
        <w:t>通过党群部与媒体签订的宣传推广协议以及查阅</w:t>
      </w:r>
      <w:r w:rsidR="008C75E8">
        <w:rPr>
          <w:rFonts w:ascii="Times New Roman" w:eastAsia="仿宋_GB2312" w:hAnsi="Times New Roman" w:cs="Times New Roman" w:hint="eastAsia"/>
          <w:sz w:val="32"/>
          <w:szCs w:val="32"/>
          <w:lang w:eastAsia="zh-CN"/>
        </w:rPr>
        <w:t>报道</w:t>
      </w:r>
      <w:r w:rsidR="00816A46">
        <w:rPr>
          <w:rFonts w:ascii="Times New Roman" w:eastAsia="仿宋_GB2312" w:hAnsi="Times New Roman" w:cs="Times New Roman" w:hint="eastAsia"/>
          <w:sz w:val="32"/>
          <w:szCs w:val="32"/>
          <w:lang w:eastAsia="zh-CN"/>
        </w:rPr>
        <w:t>资料</w:t>
      </w:r>
      <w:r w:rsidR="008C75E8">
        <w:rPr>
          <w:rFonts w:ascii="Times New Roman" w:eastAsia="仿宋_GB2312" w:hAnsi="Times New Roman" w:cs="Times New Roman" w:hint="eastAsia"/>
          <w:sz w:val="32"/>
          <w:szCs w:val="32"/>
          <w:lang w:eastAsia="zh-CN"/>
        </w:rPr>
        <w:t>获悉</w:t>
      </w:r>
      <w:r w:rsidR="00816A46">
        <w:rPr>
          <w:rFonts w:ascii="Times New Roman" w:eastAsia="仿宋_GB2312" w:hAnsi="Times New Roman" w:cs="Times New Roman" w:hint="eastAsia"/>
          <w:sz w:val="32"/>
          <w:szCs w:val="32"/>
          <w:lang w:eastAsia="zh-CN"/>
        </w:rPr>
        <w:t>，</w:t>
      </w:r>
      <w:r w:rsidR="008C75E8">
        <w:rPr>
          <w:rFonts w:ascii="Times New Roman" w:eastAsia="仿宋_GB2312" w:hAnsi="Times New Roman" w:cs="Times New Roman" w:hint="eastAsia"/>
          <w:sz w:val="32"/>
          <w:szCs w:val="32"/>
          <w:lang w:eastAsia="zh-CN"/>
        </w:rPr>
        <w:t>实际报道</w:t>
      </w:r>
      <w:proofErr w:type="gramStart"/>
      <w:r w:rsidR="00CE55B5">
        <w:rPr>
          <w:rFonts w:ascii="Times New Roman" w:eastAsia="仿宋_GB2312" w:hAnsi="Times New Roman" w:cs="Times New Roman" w:hint="eastAsia"/>
          <w:sz w:val="32"/>
          <w:szCs w:val="32"/>
          <w:lang w:eastAsia="zh-CN"/>
        </w:rPr>
        <w:t>首发率</w:t>
      </w:r>
      <w:proofErr w:type="gramEnd"/>
      <w:r w:rsidR="00CE55B5">
        <w:rPr>
          <w:rFonts w:ascii="Times New Roman" w:eastAsia="仿宋_GB2312" w:hAnsi="Times New Roman" w:cs="Times New Roman" w:hint="eastAsia"/>
          <w:sz w:val="32"/>
          <w:szCs w:val="32"/>
          <w:lang w:eastAsia="zh-CN"/>
        </w:rPr>
        <w:t>可达到</w:t>
      </w:r>
      <w:r w:rsidR="00CE55B5">
        <w:rPr>
          <w:rFonts w:ascii="Times New Roman" w:eastAsia="仿宋_GB2312" w:hAnsi="Times New Roman" w:cs="Times New Roman" w:hint="eastAsia"/>
          <w:sz w:val="32"/>
          <w:szCs w:val="32"/>
          <w:lang w:eastAsia="zh-CN"/>
        </w:rPr>
        <w:t>100%</w:t>
      </w:r>
      <w:r w:rsidR="00CE55B5">
        <w:rPr>
          <w:rFonts w:ascii="Times New Roman" w:eastAsia="仿宋_GB2312" w:hAnsi="Times New Roman" w:cs="Times New Roman" w:hint="eastAsia"/>
          <w:sz w:val="32"/>
          <w:szCs w:val="32"/>
          <w:lang w:eastAsia="zh-CN"/>
        </w:rPr>
        <w:t>。</w:t>
      </w:r>
    </w:p>
    <w:p w14:paraId="49061FD7" w14:textId="77777777" w:rsidR="0012606C" w:rsidRPr="003B2F51" w:rsidRDefault="00DD2293">
      <w:pPr>
        <w:spacing w:line="300" w:lineRule="auto"/>
        <w:outlineLvl w:val="3"/>
        <w:rPr>
          <w:rFonts w:ascii="Times New Roman" w:eastAsia="仿宋_GB2312" w:hAnsi="Times New Roman" w:cs="Times New Roman"/>
          <w:sz w:val="32"/>
          <w:szCs w:val="32"/>
          <w:lang w:eastAsia="zh-CN"/>
        </w:rPr>
      </w:pPr>
      <w:r w:rsidRPr="003B2F51">
        <w:rPr>
          <w:rFonts w:ascii="Times New Roman" w:eastAsia="仿宋_GB2312" w:hAnsi="Times New Roman" w:cs="Times New Roman"/>
          <w:sz w:val="32"/>
          <w:szCs w:val="32"/>
          <w:lang w:eastAsia="zh-CN"/>
        </w:rPr>
        <w:t>（</w:t>
      </w:r>
      <w:r w:rsidRPr="003B2F51">
        <w:rPr>
          <w:rFonts w:ascii="Times New Roman" w:eastAsia="仿宋_GB2312" w:hAnsi="Times New Roman" w:cs="Times New Roman"/>
          <w:sz w:val="32"/>
          <w:szCs w:val="32"/>
          <w:lang w:eastAsia="zh-CN"/>
        </w:rPr>
        <w:t>2</w:t>
      </w:r>
      <w:r w:rsidRPr="003B2F51">
        <w:rPr>
          <w:rFonts w:ascii="Times New Roman" w:eastAsia="仿宋_GB2312" w:hAnsi="Times New Roman" w:cs="Times New Roman"/>
          <w:sz w:val="32"/>
          <w:szCs w:val="32"/>
          <w:lang w:eastAsia="zh-CN"/>
        </w:rPr>
        <w:t>）评价结论</w:t>
      </w:r>
    </w:p>
    <w:p w14:paraId="0B005BD7" w14:textId="2346766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3B2F51">
        <w:rPr>
          <w:rFonts w:ascii="Times New Roman" w:eastAsia="仿宋_GB2312" w:hAnsi="Times New Roman" w:cs="Times New Roman"/>
          <w:sz w:val="32"/>
          <w:szCs w:val="32"/>
          <w:lang w:eastAsia="zh-CN"/>
        </w:rPr>
        <w:t>综上分析，本项目质量达标率</w:t>
      </w:r>
      <w:r w:rsidR="00CE55B5">
        <w:rPr>
          <w:rFonts w:ascii="Times New Roman" w:eastAsia="仿宋_GB2312" w:hAnsi="Times New Roman" w:cs="Times New Roman" w:hint="eastAsia"/>
          <w:sz w:val="32"/>
          <w:szCs w:val="32"/>
          <w:lang w:eastAsia="zh-CN"/>
        </w:rPr>
        <w:t>100%</w:t>
      </w:r>
      <w:r w:rsidRPr="003B2F51">
        <w:rPr>
          <w:rFonts w:ascii="Times New Roman" w:eastAsia="仿宋_GB2312" w:hAnsi="Times New Roman" w:cs="Times New Roman"/>
          <w:sz w:val="32"/>
          <w:szCs w:val="32"/>
          <w:lang w:eastAsia="zh-CN"/>
        </w:rPr>
        <w:t>。本指标标准分值为</w:t>
      </w:r>
      <w:r w:rsidR="00DD0D77">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分，实际得分为</w:t>
      </w:r>
      <w:r w:rsidR="00DD0D77">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w:t>
      </w:r>
    </w:p>
    <w:p w14:paraId="27D00DB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完成及时性</w:t>
      </w:r>
    </w:p>
    <w:p w14:paraId="73A9F6D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3289563" w14:textId="0FDD0EFB" w:rsidR="00237202" w:rsidRDefault="00237202" w:rsidP="00B80A7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根据项目合同，各项宣传活动计划</w:t>
      </w:r>
      <w:r w:rsidR="00C5240F">
        <w:rPr>
          <w:rFonts w:ascii="Times New Roman" w:eastAsia="仿宋_GB2312" w:hAnsi="Times New Roman" w:cs="Times New Roman" w:hint="eastAsia"/>
          <w:sz w:val="32"/>
          <w:szCs w:val="32"/>
          <w:lang w:eastAsia="zh-CN"/>
        </w:rPr>
        <w:t>完成</w:t>
      </w:r>
      <w:r>
        <w:rPr>
          <w:rFonts w:ascii="Times New Roman" w:eastAsia="仿宋_GB2312" w:hAnsi="Times New Roman" w:cs="Times New Roman" w:hint="eastAsia"/>
          <w:sz w:val="32"/>
          <w:szCs w:val="32"/>
          <w:lang w:eastAsia="zh-CN"/>
        </w:rPr>
        <w:t>的日期如下：</w:t>
      </w:r>
    </w:p>
    <w:p w14:paraId="209B8C56" w14:textId="6C74015C" w:rsidR="00237202" w:rsidRDefault="00237202"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sidRPr="00237202">
        <w:rPr>
          <w:rFonts w:ascii="Times New Roman" w:eastAsia="仿宋_GB2312" w:hAnsi="Times New Roman" w:cs="Times New Roman" w:hint="eastAsia"/>
          <w:sz w:val="32"/>
          <w:szCs w:val="32"/>
          <w:lang w:eastAsia="zh-CN"/>
        </w:rPr>
        <w:t>今日头条</w:t>
      </w:r>
      <w:r w:rsidRPr="00237202">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月推广：</w:t>
      </w:r>
      <w:r w:rsidR="00657EB2">
        <w:rPr>
          <w:rFonts w:ascii="Times New Roman" w:eastAsia="仿宋_GB2312" w:hAnsi="Times New Roman" w:cs="Times New Roman" w:hint="eastAsia"/>
          <w:sz w:val="32"/>
          <w:szCs w:val="32"/>
          <w:lang w:eastAsia="zh-CN"/>
        </w:rPr>
        <w:t>投放时间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日；</w:t>
      </w:r>
    </w:p>
    <w:p w14:paraId="3E60B15A" w14:textId="47BDB72B" w:rsidR="00237202" w:rsidRDefault="00C5240F"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东疆宣传视频：合同内未明确完成时间；</w:t>
      </w:r>
    </w:p>
    <w:p w14:paraId="5428C602" w14:textId="5E1E7DB2" w:rsidR="00C5240F" w:rsidRDefault="00C5240F"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今日头条</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月推广：</w:t>
      </w:r>
      <w:r w:rsidR="00657EB2">
        <w:rPr>
          <w:rFonts w:ascii="Times New Roman" w:eastAsia="仿宋_GB2312" w:hAnsi="Times New Roman" w:cs="Times New Roman" w:hint="eastAsia"/>
          <w:sz w:val="32"/>
          <w:szCs w:val="32"/>
          <w:lang w:eastAsia="zh-CN"/>
        </w:rPr>
        <w:t>投放时间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日至</w:t>
      </w:r>
      <w:r w:rsidR="00657EB2">
        <w:rPr>
          <w:rFonts w:ascii="Times New Roman" w:eastAsia="仿宋_GB2312" w:hAnsi="Times New Roman" w:cs="Times New Roman" w:hint="eastAsia"/>
          <w:sz w:val="32"/>
          <w:szCs w:val="32"/>
          <w:lang w:eastAsia="zh-CN"/>
        </w:rPr>
        <w:t>2</w:t>
      </w:r>
      <w:r w:rsidR="00657EB2">
        <w:rPr>
          <w:rFonts w:ascii="Times New Roman" w:eastAsia="仿宋_GB2312" w:hAnsi="Times New Roman" w:cs="Times New Roman"/>
          <w:sz w:val="32"/>
          <w:szCs w:val="32"/>
          <w:lang w:eastAsia="zh-CN"/>
        </w:rPr>
        <w:t>021</w:t>
      </w:r>
      <w:r w:rsidR="00657EB2">
        <w:rPr>
          <w:rFonts w:ascii="Times New Roman" w:eastAsia="仿宋_GB2312" w:hAnsi="Times New Roman" w:cs="Times New Roman" w:hint="eastAsia"/>
          <w:sz w:val="32"/>
          <w:szCs w:val="32"/>
          <w:lang w:eastAsia="zh-CN"/>
        </w:rPr>
        <w:t>年</w:t>
      </w:r>
      <w:r>
        <w:rPr>
          <w:rFonts w:ascii="Times New Roman" w:eastAsia="仿宋_GB2312" w:hAnsi="Times New Roman" w:cs="Times New Roman"/>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日；</w:t>
      </w:r>
    </w:p>
    <w:p w14:paraId="633C6017" w14:textId="1566B9BE" w:rsidR="00C5240F" w:rsidRDefault="00C5240F"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人民网：</w:t>
      </w:r>
      <w:r w:rsidR="00657EB2">
        <w:rPr>
          <w:rFonts w:ascii="Times New Roman" w:eastAsia="仿宋_GB2312" w:hAnsi="Times New Roman" w:cs="Times New Roman" w:hint="eastAsia"/>
          <w:sz w:val="32"/>
          <w:szCs w:val="32"/>
          <w:lang w:eastAsia="zh-CN"/>
        </w:rPr>
        <w:t>专题交付时间</w:t>
      </w:r>
      <w:r w:rsidR="00657EB2">
        <w:rPr>
          <w:rFonts w:ascii="Times New Roman" w:eastAsia="仿宋_GB2312" w:hAnsi="Times New Roman" w:cs="Times New Roman" w:hint="eastAsia"/>
          <w:sz w:val="32"/>
          <w:szCs w:val="32"/>
          <w:lang w:eastAsia="zh-CN"/>
        </w:rPr>
        <w:t>2</w:t>
      </w:r>
      <w:r w:rsidR="00657EB2">
        <w:rPr>
          <w:rFonts w:ascii="Times New Roman" w:eastAsia="仿宋_GB2312" w:hAnsi="Times New Roman" w:cs="Times New Roman"/>
          <w:sz w:val="32"/>
          <w:szCs w:val="32"/>
          <w:lang w:eastAsia="zh-CN"/>
        </w:rPr>
        <w:t>021</w:t>
      </w:r>
      <w:r w:rsidR="00657EB2">
        <w:rPr>
          <w:rFonts w:ascii="Times New Roman" w:eastAsia="仿宋_GB2312" w:hAnsi="Times New Roman" w:cs="Times New Roman" w:hint="eastAsia"/>
          <w:sz w:val="32"/>
          <w:szCs w:val="32"/>
          <w:lang w:eastAsia="zh-CN"/>
        </w:rPr>
        <w:t>年</w:t>
      </w:r>
      <w:r w:rsidR="00657EB2">
        <w:rPr>
          <w:rFonts w:ascii="Times New Roman" w:eastAsia="仿宋_GB2312" w:hAnsi="Times New Roman" w:cs="Times New Roman" w:hint="eastAsia"/>
          <w:sz w:val="32"/>
          <w:szCs w:val="32"/>
          <w:lang w:eastAsia="zh-CN"/>
        </w:rPr>
        <w:t>6</w:t>
      </w:r>
      <w:r w:rsidR="00657EB2">
        <w:rPr>
          <w:rFonts w:ascii="Times New Roman" w:eastAsia="仿宋_GB2312" w:hAnsi="Times New Roman" w:cs="Times New Roman" w:hint="eastAsia"/>
          <w:sz w:val="32"/>
          <w:szCs w:val="32"/>
          <w:lang w:eastAsia="zh-CN"/>
        </w:rPr>
        <w:t>月</w:t>
      </w:r>
      <w:r w:rsidR="00657EB2">
        <w:rPr>
          <w:rFonts w:ascii="Times New Roman" w:eastAsia="仿宋_GB2312" w:hAnsi="Times New Roman" w:cs="Times New Roman" w:hint="eastAsia"/>
          <w:sz w:val="32"/>
          <w:szCs w:val="32"/>
          <w:lang w:eastAsia="zh-CN"/>
        </w:rPr>
        <w:t>2</w:t>
      </w:r>
      <w:r w:rsidR="00657EB2">
        <w:rPr>
          <w:rFonts w:ascii="Times New Roman" w:eastAsia="仿宋_GB2312" w:hAnsi="Times New Roman" w:cs="Times New Roman"/>
          <w:sz w:val="32"/>
          <w:szCs w:val="32"/>
          <w:lang w:eastAsia="zh-CN"/>
        </w:rPr>
        <w:t>9</w:t>
      </w:r>
      <w:r w:rsidR="00657EB2">
        <w:rPr>
          <w:rFonts w:ascii="Times New Roman" w:eastAsia="仿宋_GB2312" w:hAnsi="Times New Roman" w:cs="Times New Roman" w:hint="eastAsia"/>
          <w:sz w:val="32"/>
          <w:szCs w:val="32"/>
          <w:lang w:eastAsia="zh-CN"/>
        </w:rPr>
        <w:t>日；专题推广时间</w:t>
      </w:r>
      <w:r w:rsidR="00657EB2">
        <w:rPr>
          <w:rFonts w:ascii="Times New Roman" w:eastAsia="仿宋_GB2312" w:hAnsi="Times New Roman" w:cs="Times New Roman"/>
          <w:sz w:val="32"/>
          <w:szCs w:val="32"/>
          <w:lang w:eastAsia="zh-CN"/>
        </w:rPr>
        <w:t>2021</w:t>
      </w:r>
      <w:r w:rsidR="00657EB2">
        <w:rPr>
          <w:rFonts w:ascii="Times New Roman" w:eastAsia="仿宋_GB2312" w:hAnsi="Times New Roman" w:cs="Times New Roman" w:hint="eastAsia"/>
          <w:sz w:val="32"/>
          <w:szCs w:val="32"/>
          <w:lang w:eastAsia="zh-CN"/>
        </w:rPr>
        <w:t>年</w:t>
      </w:r>
      <w:r w:rsidR="00657EB2">
        <w:rPr>
          <w:rFonts w:ascii="Times New Roman" w:eastAsia="仿宋_GB2312" w:hAnsi="Times New Roman" w:cs="Times New Roman" w:hint="eastAsia"/>
          <w:sz w:val="32"/>
          <w:szCs w:val="32"/>
          <w:lang w:eastAsia="zh-CN"/>
        </w:rPr>
        <w:t>6</w:t>
      </w:r>
      <w:r w:rsidR="00657EB2">
        <w:rPr>
          <w:rFonts w:ascii="Times New Roman" w:eastAsia="仿宋_GB2312" w:hAnsi="Times New Roman" w:cs="Times New Roman" w:hint="eastAsia"/>
          <w:sz w:val="32"/>
          <w:szCs w:val="32"/>
          <w:lang w:eastAsia="zh-CN"/>
        </w:rPr>
        <w:t>月</w:t>
      </w:r>
      <w:r w:rsidR="00657EB2">
        <w:rPr>
          <w:rFonts w:ascii="Times New Roman" w:eastAsia="仿宋_GB2312" w:hAnsi="Times New Roman" w:cs="Times New Roman" w:hint="eastAsia"/>
          <w:sz w:val="32"/>
          <w:szCs w:val="32"/>
          <w:lang w:eastAsia="zh-CN"/>
        </w:rPr>
        <w:t>2</w:t>
      </w:r>
      <w:r w:rsidR="00657EB2">
        <w:rPr>
          <w:rFonts w:ascii="Times New Roman" w:eastAsia="仿宋_GB2312" w:hAnsi="Times New Roman" w:cs="Times New Roman"/>
          <w:sz w:val="32"/>
          <w:szCs w:val="32"/>
          <w:lang w:eastAsia="zh-CN"/>
        </w:rPr>
        <w:t>9</w:t>
      </w:r>
      <w:r w:rsidR="00657EB2">
        <w:rPr>
          <w:rFonts w:ascii="Times New Roman" w:eastAsia="仿宋_GB2312" w:hAnsi="Times New Roman" w:cs="Times New Roman" w:hint="eastAsia"/>
          <w:sz w:val="32"/>
          <w:szCs w:val="32"/>
          <w:lang w:eastAsia="zh-CN"/>
        </w:rPr>
        <w:t>日</w:t>
      </w:r>
      <w:r w:rsidR="00657EB2">
        <w:rPr>
          <w:rFonts w:ascii="Times New Roman" w:eastAsia="仿宋_GB2312" w:hAnsi="Times New Roman" w:cs="Times New Roman" w:hint="eastAsia"/>
          <w:sz w:val="32"/>
          <w:szCs w:val="32"/>
          <w:lang w:eastAsia="zh-CN"/>
        </w:rPr>
        <w:t>-</w:t>
      </w:r>
      <w:r w:rsidR="00657EB2">
        <w:rPr>
          <w:rFonts w:ascii="Times New Roman" w:eastAsia="仿宋_GB2312" w:hAnsi="Times New Roman" w:cs="Times New Roman"/>
          <w:sz w:val="32"/>
          <w:szCs w:val="32"/>
          <w:lang w:eastAsia="zh-CN"/>
        </w:rPr>
        <w:t>2021</w:t>
      </w:r>
      <w:r w:rsidR="00657EB2">
        <w:rPr>
          <w:rFonts w:ascii="Times New Roman" w:eastAsia="仿宋_GB2312" w:hAnsi="Times New Roman" w:cs="Times New Roman" w:hint="eastAsia"/>
          <w:sz w:val="32"/>
          <w:szCs w:val="32"/>
          <w:lang w:eastAsia="zh-CN"/>
        </w:rPr>
        <w:t>年</w:t>
      </w:r>
      <w:r w:rsidR="00657EB2">
        <w:rPr>
          <w:rFonts w:ascii="Times New Roman" w:eastAsia="仿宋_GB2312" w:hAnsi="Times New Roman" w:cs="Times New Roman" w:hint="eastAsia"/>
          <w:sz w:val="32"/>
          <w:szCs w:val="32"/>
          <w:lang w:eastAsia="zh-CN"/>
        </w:rPr>
        <w:t>1</w:t>
      </w:r>
      <w:r w:rsidR="00657EB2">
        <w:rPr>
          <w:rFonts w:ascii="Times New Roman" w:eastAsia="仿宋_GB2312" w:hAnsi="Times New Roman" w:cs="Times New Roman"/>
          <w:sz w:val="32"/>
          <w:szCs w:val="32"/>
          <w:lang w:eastAsia="zh-CN"/>
        </w:rPr>
        <w:t>2</w:t>
      </w:r>
      <w:r w:rsidR="00657EB2">
        <w:rPr>
          <w:rFonts w:ascii="Times New Roman" w:eastAsia="仿宋_GB2312" w:hAnsi="Times New Roman" w:cs="Times New Roman" w:hint="eastAsia"/>
          <w:sz w:val="32"/>
          <w:szCs w:val="32"/>
          <w:lang w:eastAsia="zh-CN"/>
        </w:rPr>
        <w:t>月</w:t>
      </w:r>
      <w:r w:rsidR="00657EB2">
        <w:rPr>
          <w:rFonts w:ascii="Times New Roman" w:eastAsia="仿宋_GB2312" w:hAnsi="Times New Roman" w:cs="Times New Roman" w:hint="eastAsia"/>
          <w:sz w:val="32"/>
          <w:szCs w:val="32"/>
          <w:lang w:eastAsia="zh-CN"/>
        </w:rPr>
        <w:t>3</w:t>
      </w:r>
      <w:r w:rsidR="00657EB2">
        <w:rPr>
          <w:rFonts w:ascii="Times New Roman" w:eastAsia="仿宋_GB2312" w:hAnsi="Times New Roman" w:cs="Times New Roman"/>
          <w:sz w:val="32"/>
          <w:szCs w:val="32"/>
          <w:lang w:eastAsia="zh-CN"/>
        </w:rPr>
        <w:t>1</w:t>
      </w:r>
      <w:r w:rsidR="00657EB2">
        <w:rPr>
          <w:rFonts w:ascii="Times New Roman" w:eastAsia="仿宋_GB2312" w:hAnsi="Times New Roman" w:cs="Times New Roman" w:hint="eastAsia"/>
          <w:sz w:val="32"/>
          <w:szCs w:val="32"/>
          <w:lang w:eastAsia="zh-CN"/>
        </w:rPr>
        <w:t>日；专题更新服务时间</w:t>
      </w:r>
      <w:r w:rsidR="00657EB2">
        <w:rPr>
          <w:rFonts w:ascii="Times New Roman" w:eastAsia="仿宋_GB2312" w:hAnsi="Times New Roman" w:cs="Times New Roman"/>
          <w:sz w:val="32"/>
          <w:szCs w:val="32"/>
          <w:lang w:eastAsia="zh-CN"/>
        </w:rPr>
        <w:t>2021</w:t>
      </w:r>
      <w:r w:rsidR="00657EB2">
        <w:rPr>
          <w:rFonts w:ascii="Times New Roman" w:eastAsia="仿宋_GB2312" w:hAnsi="Times New Roman" w:cs="Times New Roman" w:hint="eastAsia"/>
          <w:sz w:val="32"/>
          <w:szCs w:val="32"/>
          <w:lang w:eastAsia="zh-CN"/>
        </w:rPr>
        <w:t>年</w:t>
      </w:r>
      <w:r w:rsidR="00657EB2">
        <w:rPr>
          <w:rFonts w:ascii="Times New Roman" w:eastAsia="仿宋_GB2312" w:hAnsi="Times New Roman" w:cs="Times New Roman" w:hint="eastAsia"/>
          <w:sz w:val="32"/>
          <w:szCs w:val="32"/>
          <w:lang w:eastAsia="zh-CN"/>
        </w:rPr>
        <w:t>6</w:t>
      </w:r>
      <w:r w:rsidR="00657EB2">
        <w:rPr>
          <w:rFonts w:ascii="Times New Roman" w:eastAsia="仿宋_GB2312" w:hAnsi="Times New Roman" w:cs="Times New Roman" w:hint="eastAsia"/>
          <w:sz w:val="32"/>
          <w:szCs w:val="32"/>
          <w:lang w:eastAsia="zh-CN"/>
        </w:rPr>
        <w:t>月</w:t>
      </w:r>
      <w:r w:rsidR="00657EB2">
        <w:rPr>
          <w:rFonts w:ascii="Times New Roman" w:eastAsia="仿宋_GB2312" w:hAnsi="Times New Roman" w:cs="Times New Roman" w:hint="eastAsia"/>
          <w:sz w:val="32"/>
          <w:szCs w:val="32"/>
          <w:lang w:eastAsia="zh-CN"/>
        </w:rPr>
        <w:t>2</w:t>
      </w:r>
      <w:r w:rsidR="00657EB2">
        <w:rPr>
          <w:rFonts w:ascii="Times New Roman" w:eastAsia="仿宋_GB2312" w:hAnsi="Times New Roman" w:cs="Times New Roman"/>
          <w:sz w:val="32"/>
          <w:szCs w:val="32"/>
          <w:lang w:eastAsia="zh-CN"/>
        </w:rPr>
        <w:t>9</w:t>
      </w:r>
      <w:r w:rsidR="00657EB2">
        <w:rPr>
          <w:rFonts w:ascii="Times New Roman" w:eastAsia="仿宋_GB2312" w:hAnsi="Times New Roman" w:cs="Times New Roman" w:hint="eastAsia"/>
          <w:sz w:val="32"/>
          <w:szCs w:val="32"/>
          <w:lang w:eastAsia="zh-CN"/>
        </w:rPr>
        <w:t>日</w:t>
      </w:r>
      <w:r w:rsidR="00657EB2">
        <w:rPr>
          <w:rFonts w:ascii="Times New Roman" w:eastAsia="仿宋_GB2312" w:hAnsi="Times New Roman" w:cs="Times New Roman" w:hint="eastAsia"/>
          <w:sz w:val="32"/>
          <w:szCs w:val="32"/>
          <w:lang w:eastAsia="zh-CN"/>
        </w:rPr>
        <w:t>-</w:t>
      </w:r>
      <w:r w:rsidR="00657EB2">
        <w:rPr>
          <w:rFonts w:ascii="Times New Roman" w:eastAsia="仿宋_GB2312" w:hAnsi="Times New Roman" w:cs="Times New Roman"/>
          <w:sz w:val="32"/>
          <w:szCs w:val="32"/>
          <w:lang w:eastAsia="zh-CN"/>
        </w:rPr>
        <w:t>2021</w:t>
      </w:r>
      <w:r w:rsidR="00657EB2">
        <w:rPr>
          <w:rFonts w:ascii="Times New Roman" w:eastAsia="仿宋_GB2312" w:hAnsi="Times New Roman" w:cs="Times New Roman" w:hint="eastAsia"/>
          <w:sz w:val="32"/>
          <w:szCs w:val="32"/>
          <w:lang w:eastAsia="zh-CN"/>
        </w:rPr>
        <w:t>年</w:t>
      </w:r>
      <w:r w:rsidR="00657EB2">
        <w:rPr>
          <w:rFonts w:ascii="Times New Roman" w:eastAsia="仿宋_GB2312" w:hAnsi="Times New Roman" w:cs="Times New Roman" w:hint="eastAsia"/>
          <w:sz w:val="32"/>
          <w:szCs w:val="32"/>
          <w:lang w:eastAsia="zh-CN"/>
        </w:rPr>
        <w:t>1</w:t>
      </w:r>
      <w:r w:rsidR="00657EB2">
        <w:rPr>
          <w:rFonts w:ascii="Times New Roman" w:eastAsia="仿宋_GB2312" w:hAnsi="Times New Roman" w:cs="Times New Roman"/>
          <w:sz w:val="32"/>
          <w:szCs w:val="32"/>
          <w:lang w:eastAsia="zh-CN"/>
        </w:rPr>
        <w:t>2</w:t>
      </w:r>
      <w:r w:rsidR="00657EB2">
        <w:rPr>
          <w:rFonts w:ascii="Times New Roman" w:eastAsia="仿宋_GB2312" w:hAnsi="Times New Roman" w:cs="Times New Roman" w:hint="eastAsia"/>
          <w:sz w:val="32"/>
          <w:szCs w:val="32"/>
          <w:lang w:eastAsia="zh-CN"/>
        </w:rPr>
        <w:t>月</w:t>
      </w:r>
      <w:r w:rsidR="00657EB2">
        <w:rPr>
          <w:rFonts w:ascii="Times New Roman" w:eastAsia="仿宋_GB2312" w:hAnsi="Times New Roman" w:cs="Times New Roman" w:hint="eastAsia"/>
          <w:sz w:val="32"/>
          <w:szCs w:val="32"/>
          <w:lang w:eastAsia="zh-CN"/>
        </w:rPr>
        <w:t>3</w:t>
      </w:r>
      <w:r w:rsidR="00657EB2">
        <w:rPr>
          <w:rFonts w:ascii="Times New Roman" w:eastAsia="仿宋_GB2312" w:hAnsi="Times New Roman" w:cs="Times New Roman"/>
          <w:sz w:val="32"/>
          <w:szCs w:val="32"/>
          <w:lang w:eastAsia="zh-CN"/>
        </w:rPr>
        <w:t>1</w:t>
      </w:r>
      <w:r w:rsidR="00657EB2">
        <w:rPr>
          <w:rFonts w:ascii="Times New Roman" w:eastAsia="仿宋_GB2312" w:hAnsi="Times New Roman" w:cs="Times New Roman" w:hint="eastAsia"/>
          <w:sz w:val="32"/>
          <w:szCs w:val="32"/>
          <w:lang w:eastAsia="zh-CN"/>
        </w:rPr>
        <w:t>日；</w:t>
      </w:r>
    </w:p>
    <w:p w14:paraId="20F06C71" w14:textId="635F876D" w:rsidR="00657EB2" w:rsidRDefault="00657EB2"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开普云：服务时间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日至</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022</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hint="eastAsia"/>
          <w:sz w:val="32"/>
          <w:szCs w:val="32"/>
          <w:lang w:eastAsia="zh-CN"/>
        </w:rPr>
        <w:t>日；</w:t>
      </w:r>
    </w:p>
    <w:p w14:paraId="62DB5CFA" w14:textId="497FEB11" w:rsidR="00657EB2" w:rsidRDefault="00657EB2"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2"/>
          <w:szCs w:val="32"/>
          <w:lang w:eastAsia="zh-CN"/>
        </w:rPr>
        <w:t>东疆亲海公园</w:t>
      </w:r>
      <w:proofErr w:type="gramEnd"/>
      <w:r>
        <w:rPr>
          <w:rFonts w:ascii="Times New Roman" w:eastAsia="仿宋_GB2312" w:hAnsi="Times New Roman" w:cs="Times New Roman" w:hint="eastAsia"/>
          <w:sz w:val="32"/>
          <w:szCs w:val="32"/>
          <w:lang w:eastAsia="zh-CN"/>
        </w:rPr>
        <w:t>拍摄：</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1</w:t>
      </w:r>
      <w:r>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日、</w:t>
      </w:r>
      <w:r>
        <w:rPr>
          <w:rFonts w:ascii="Times New Roman" w:eastAsia="仿宋_GB2312" w:hAnsi="Times New Roman" w:cs="Times New Roman"/>
          <w:sz w:val="32"/>
          <w:szCs w:val="32"/>
          <w:lang w:eastAsia="zh-CN"/>
        </w:rPr>
        <w:t>7</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日；</w:t>
      </w:r>
    </w:p>
    <w:p w14:paraId="4B69CA2F" w14:textId="665ECEA4" w:rsidR="00EA2F21" w:rsidRPr="00237202" w:rsidRDefault="00EA2F21" w:rsidP="00EA2F21">
      <w:pPr>
        <w:pStyle w:val="a9"/>
        <w:numPr>
          <w:ilvl w:val="0"/>
          <w:numId w:val="10"/>
        </w:numPr>
        <w:spacing w:line="300" w:lineRule="auto"/>
        <w:ind w:left="0" w:firstLineChars="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天津广播：宣传推广时间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日至</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022</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日；</w:t>
      </w:r>
    </w:p>
    <w:p w14:paraId="070D51DF" w14:textId="4C86AFEE" w:rsidR="00CB60AC" w:rsidRPr="00CB60AC" w:rsidRDefault="00CB60AC" w:rsidP="00CB60AC">
      <w:pPr>
        <w:spacing w:line="300" w:lineRule="auto"/>
        <w:ind w:firstLineChars="200" w:firstLine="640"/>
        <w:jc w:val="both"/>
        <w:rPr>
          <w:rFonts w:ascii="Times New Roman" w:eastAsia="仿宋_GB2312" w:hAnsi="Times New Roman" w:cs="Times New Roman"/>
          <w:sz w:val="32"/>
          <w:szCs w:val="32"/>
          <w:lang w:eastAsia="zh-CN"/>
        </w:rPr>
      </w:pPr>
      <w:r w:rsidRPr="00CB60AC">
        <w:rPr>
          <w:rFonts w:ascii="Times New Roman" w:eastAsia="仿宋_GB2312" w:hAnsi="Times New Roman" w:cs="Times New Roman" w:hint="eastAsia"/>
          <w:sz w:val="32"/>
          <w:szCs w:val="32"/>
          <w:lang w:eastAsia="zh-CN"/>
        </w:rPr>
        <w:t>本项目应在</w:t>
      </w:r>
      <w:r w:rsidRPr="00CB60AC">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CB60AC">
        <w:rPr>
          <w:rFonts w:ascii="Times New Roman" w:eastAsia="仿宋_GB2312" w:hAnsi="Times New Roman" w:cs="Times New Roman" w:hint="eastAsia"/>
          <w:sz w:val="32"/>
          <w:szCs w:val="32"/>
          <w:lang w:eastAsia="zh-CN"/>
        </w:rPr>
        <w:t>年度</w:t>
      </w:r>
      <w:r w:rsidR="008C75E8">
        <w:rPr>
          <w:rFonts w:ascii="Times New Roman" w:eastAsia="仿宋_GB2312" w:hAnsi="Times New Roman" w:cs="Times New Roman" w:hint="eastAsia"/>
          <w:sz w:val="32"/>
          <w:szCs w:val="32"/>
          <w:lang w:eastAsia="zh-CN"/>
        </w:rPr>
        <w:t>规定时间内</w:t>
      </w:r>
      <w:r w:rsidRPr="00CB60AC">
        <w:rPr>
          <w:rFonts w:ascii="Times New Roman" w:eastAsia="仿宋_GB2312" w:hAnsi="Times New Roman" w:cs="Times New Roman" w:hint="eastAsia"/>
          <w:sz w:val="32"/>
          <w:szCs w:val="32"/>
          <w:lang w:eastAsia="zh-CN"/>
        </w:rPr>
        <w:t>完成，通过查阅相关资料，均在计划时间内完成，项目进度偏差率为</w:t>
      </w:r>
      <w:r w:rsidRPr="00CB60AC">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Pr="00CB60AC">
        <w:rPr>
          <w:rFonts w:ascii="Times New Roman" w:eastAsia="仿宋_GB2312" w:hAnsi="Times New Roman" w:cs="Times New Roman" w:hint="eastAsia"/>
          <w:sz w:val="32"/>
          <w:szCs w:val="32"/>
          <w:lang w:eastAsia="zh-CN"/>
        </w:rPr>
        <w:t>。</w:t>
      </w:r>
    </w:p>
    <w:p w14:paraId="66D46C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485C6F" w14:textId="66663CF5" w:rsidR="0012606C" w:rsidRPr="000723CF" w:rsidRDefault="000A7F07">
      <w:pPr>
        <w:spacing w:line="300" w:lineRule="auto"/>
        <w:ind w:firstLineChars="200" w:firstLine="640"/>
        <w:jc w:val="both"/>
        <w:rPr>
          <w:rFonts w:ascii="Times New Roman" w:eastAsia="仿宋_GB2312" w:hAnsi="Times New Roman" w:cs="Times New Roman"/>
          <w:sz w:val="32"/>
          <w:szCs w:val="32"/>
          <w:lang w:eastAsia="zh-CN"/>
        </w:rPr>
      </w:pPr>
      <w:r w:rsidRPr="003B2F51">
        <w:rPr>
          <w:rFonts w:ascii="Times New Roman" w:eastAsia="仿宋_GB2312" w:hAnsi="Times New Roman" w:cs="Times New Roman"/>
          <w:sz w:val="32"/>
          <w:szCs w:val="32"/>
          <w:lang w:eastAsia="zh-CN"/>
        </w:rPr>
        <w:t>综上分析，本项目</w:t>
      </w:r>
      <w:r w:rsidR="00145DC9">
        <w:rPr>
          <w:rFonts w:ascii="Times New Roman" w:eastAsia="仿宋_GB2312" w:hAnsi="Times New Roman" w:cs="Times New Roman" w:hint="eastAsia"/>
          <w:sz w:val="32"/>
          <w:szCs w:val="32"/>
          <w:lang w:eastAsia="zh-CN"/>
        </w:rPr>
        <w:t>进度偏差为</w:t>
      </w:r>
      <w:r w:rsidR="00145DC9" w:rsidRPr="00CB60AC">
        <w:rPr>
          <w:rFonts w:ascii="Times New Roman" w:eastAsia="仿宋_GB2312" w:hAnsi="Times New Roman" w:cs="Times New Roman" w:hint="eastAsia"/>
          <w:sz w:val="32"/>
          <w:szCs w:val="32"/>
          <w:lang w:eastAsia="zh-CN"/>
        </w:rPr>
        <w:t>0</w:t>
      </w:r>
      <w:r w:rsidR="00145DC9">
        <w:rPr>
          <w:rFonts w:ascii="Times New Roman" w:eastAsia="仿宋_GB2312" w:hAnsi="Times New Roman" w:cs="Times New Roman" w:hint="eastAsia"/>
          <w:sz w:val="32"/>
          <w:szCs w:val="32"/>
          <w:lang w:eastAsia="zh-CN"/>
        </w:rPr>
        <w:t>%</w:t>
      </w:r>
      <w:r w:rsidR="008C75E8">
        <w:rPr>
          <w:rFonts w:ascii="Times New Roman" w:eastAsia="仿宋_GB2312" w:hAnsi="Times New Roman" w:cs="Times New Roman" w:hint="eastAsia"/>
          <w:sz w:val="32"/>
          <w:szCs w:val="32"/>
          <w:lang w:eastAsia="zh-CN"/>
        </w:rPr>
        <w:t>，</w:t>
      </w:r>
      <w:r w:rsidR="00145DC9">
        <w:rPr>
          <w:rFonts w:ascii="Times New Roman" w:eastAsia="仿宋_GB2312" w:hAnsi="Times New Roman" w:cs="Times New Roman" w:hint="eastAsia"/>
          <w:sz w:val="32"/>
          <w:szCs w:val="32"/>
          <w:lang w:eastAsia="zh-CN"/>
        </w:rPr>
        <w:t>及时完成</w:t>
      </w:r>
      <w:r w:rsidRPr="003B2F51">
        <w:rPr>
          <w:rFonts w:ascii="Times New Roman" w:eastAsia="仿宋_GB2312" w:hAnsi="Times New Roman" w:cs="Times New Roman"/>
          <w:sz w:val="32"/>
          <w:szCs w:val="32"/>
          <w:lang w:eastAsia="zh-CN"/>
        </w:rPr>
        <w:t>。本指标标准分值为</w:t>
      </w:r>
      <w:r w:rsidR="00DD0D77">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分，实际得分为</w:t>
      </w:r>
      <w:r w:rsidR="00DD0D77">
        <w:rPr>
          <w:rFonts w:ascii="Times New Roman" w:eastAsia="仿宋_GB2312" w:hAnsi="Times New Roman" w:cs="Times New Roman" w:hint="eastAsia"/>
          <w:sz w:val="32"/>
          <w:szCs w:val="32"/>
          <w:lang w:eastAsia="zh-CN"/>
        </w:rPr>
        <w:t>8</w:t>
      </w:r>
      <w:r w:rsidRPr="003B2F51">
        <w:rPr>
          <w:rFonts w:ascii="Times New Roman" w:eastAsia="仿宋_GB2312" w:hAnsi="Times New Roman" w:cs="Times New Roman"/>
          <w:sz w:val="32"/>
          <w:szCs w:val="32"/>
          <w:lang w:eastAsia="zh-CN"/>
        </w:rPr>
        <w:t>分。</w:t>
      </w:r>
    </w:p>
    <w:p w14:paraId="390F0217" w14:textId="54A2CFAA" w:rsidR="0012606C" w:rsidRPr="000723CF" w:rsidRDefault="00AD22A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b/>
          <w:sz w:val="32"/>
          <w:szCs w:val="32"/>
          <w:lang w:eastAsia="zh-CN"/>
        </w:rPr>
        <w:t>4.</w:t>
      </w:r>
      <w:r w:rsidR="006F4A5E">
        <w:rPr>
          <w:rFonts w:ascii="Times New Roman" w:eastAsia="仿宋_GB2312" w:hAnsi="Times New Roman" w:cs="Times New Roman" w:hint="eastAsia"/>
          <w:b/>
          <w:sz w:val="32"/>
          <w:szCs w:val="32"/>
          <w:lang w:eastAsia="zh-CN"/>
        </w:rPr>
        <w:t>成本</w:t>
      </w:r>
      <w:r w:rsidR="004427BB">
        <w:rPr>
          <w:rFonts w:ascii="Times New Roman" w:eastAsia="仿宋_GB2312" w:hAnsi="Times New Roman" w:cs="Times New Roman" w:hint="eastAsia"/>
          <w:b/>
          <w:sz w:val="32"/>
          <w:szCs w:val="32"/>
          <w:lang w:eastAsia="zh-CN"/>
        </w:rPr>
        <w:t>偏差</w:t>
      </w:r>
      <w:r w:rsidR="006F4A5E">
        <w:rPr>
          <w:rFonts w:ascii="Times New Roman" w:eastAsia="仿宋_GB2312" w:hAnsi="Times New Roman" w:cs="Times New Roman" w:hint="eastAsia"/>
          <w:b/>
          <w:sz w:val="32"/>
          <w:szCs w:val="32"/>
          <w:lang w:eastAsia="zh-CN"/>
        </w:rPr>
        <w:t>率</w:t>
      </w:r>
    </w:p>
    <w:p w14:paraId="0FCFF84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EC1D8EB" w14:textId="2E54AE08" w:rsidR="00A557DD" w:rsidRDefault="00DD2293" w:rsidP="00C764C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依据</w:t>
      </w:r>
      <w:r w:rsidR="00A05130" w:rsidRPr="00A05130">
        <w:rPr>
          <w:rFonts w:ascii="Times New Roman" w:eastAsia="仿宋_GB2312" w:hAnsi="Times New Roman" w:cs="Times New Roman" w:hint="eastAsia"/>
          <w:sz w:val="32"/>
          <w:szCs w:val="32"/>
          <w:lang w:eastAsia="zh-CN"/>
        </w:rPr>
        <w:t>《</w:t>
      </w:r>
      <w:r w:rsidR="00A557DD" w:rsidRPr="00A557DD">
        <w:rPr>
          <w:rFonts w:ascii="Times New Roman" w:eastAsia="仿宋_GB2312" w:hAnsi="Times New Roman" w:cs="Times New Roman" w:hint="eastAsia"/>
          <w:sz w:val="32"/>
          <w:szCs w:val="32"/>
          <w:lang w:eastAsia="zh-CN"/>
        </w:rPr>
        <w:t>关于天津东疆保税港区党群工作部（机关党委、综合党委、总工会、妇联、团委）</w:t>
      </w:r>
      <w:r w:rsidR="00A557DD" w:rsidRPr="00A557DD">
        <w:rPr>
          <w:rFonts w:ascii="Times New Roman" w:eastAsia="仿宋_GB2312" w:hAnsi="Times New Roman" w:cs="Times New Roman" w:hint="eastAsia"/>
          <w:sz w:val="32"/>
          <w:szCs w:val="32"/>
          <w:lang w:eastAsia="zh-CN"/>
        </w:rPr>
        <w:t>2021</w:t>
      </w:r>
      <w:r w:rsidR="00A557DD" w:rsidRPr="00A557DD">
        <w:rPr>
          <w:rFonts w:ascii="Times New Roman" w:eastAsia="仿宋_GB2312" w:hAnsi="Times New Roman" w:cs="Times New Roman" w:hint="eastAsia"/>
          <w:sz w:val="32"/>
          <w:szCs w:val="32"/>
          <w:lang w:eastAsia="zh-CN"/>
        </w:rPr>
        <w:t>年度部门预算的批复》（津东疆</w:t>
      </w:r>
      <w:proofErr w:type="gramStart"/>
      <w:r w:rsidR="00A557DD" w:rsidRPr="00A557DD">
        <w:rPr>
          <w:rFonts w:ascii="Times New Roman" w:eastAsia="仿宋_GB2312" w:hAnsi="Times New Roman" w:cs="Times New Roman" w:hint="eastAsia"/>
          <w:sz w:val="32"/>
          <w:szCs w:val="32"/>
          <w:lang w:eastAsia="zh-CN"/>
        </w:rPr>
        <w:t>财预指</w:t>
      </w:r>
      <w:proofErr w:type="gramEnd"/>
      <w:r w:rsidR="00A557DD" w:rsidRPr="00A557DD">
        <w:rPr>
          <w:rFonts w:ascii="Times New Roman" w:eastAsia="仿宋_GB2312" w:hAnsi="Times New Roman" w:cs="Times New Roman" w:hint="eastAsia"/>
          <w:sz w:val="32"/>
          <w:szCs w:val="32"/>
          <w:lang w:eastAsia="zh-CN"/>
        </w:rPr>
        <w:t xml:space="preserve">[2021]17 </w:t>
      </w:r>
      <w:r w:rsidR="00A557DD" w:rsidRPr="00A557DD">
        <w:rPr>
          <w:rFonts w:ascii="Times New Roman" w:eastAsia="仿宋_GB2312" w:hAnsi="Times New Roman" w:cs="Times New Roman" w:hint="eastAsia"/>
          <w:sz w:val="32"/>
          <w:szCs w:val="32"/>
          <w:lang w:eastAsia="zh-CN"/>
        </w:rPr>
        <w:t>号）</w:t>
      </w:r>
      <w:r w:rsidR="0063004A">
        <w:rPr>
          <w:rFonts w:ascii="Times New Roman" w:eastAsia="仿宋_GB2312" w:hAnsi="Times New Roman" w:cs="Times New Roman" w:hint="eastAsia"/>
          <w:sz w:val="32"/>
          <w:szCs w:val="32"/>
          <w:lang w:eastAsia="zh-CN"/>
        </w:rPr>
        <w:t>、</w:t>
      </w:r>
      <w:r w:rsidR="0063004A" w:rsidRPr="0083694F">
        <w:rPr>
          <w:rFonts w:ascii="Times New Roman" w:eastAsia="仿宋_GB2312" w:hAnsi="Times New Roman" w:cs="Times New Roman" w:hint="eastAsia"/>
          <w:sz w:val="32"/>
          <w:szCs w:val="32"/>
          <w:lang w:eastAsia="zh-CN"/>
        </w:rPr>
        <w:t>《关于天津东疆保税港区党群工作部（机关党委、综合党委、总工会、妇联、团委）</w:t>
      </w:r>
      <w:r w:rsidR="0063004A" w:rsidRPr="0083694F">
        <w:rPr>
          <w:rFonts w:ascii="Times New Roman" w:eastAsia="仿宋_GB2312" w:hAnsi="Times New Roman" w:cs="Times New Roman" w:hint="eastAsia"/>
          <w:sz w:val="32"/>
          <w:szCs w:val="32"/>
          <w:lang w:eastAsia="zh-CN"/>
        </w:rPr>
        <w:t xml:space="preserve">2021 </w:t>
      </w:r>
      <w:r w:rsidR="0063004A" w:rsidRPr="0083694F">
        <w:rPr>
          <w:rFonts w:ascii="Times New Roman" w:eastAsia="仿宋_GB2312" w:hAnsi="Times New Roman" w:cs="Times New Roman" w:hint="eastAsia"/>
          <w:sz w:val="32"/>
          <w:szCs w:val="32"/>
          <w:lang w:eastAsia="zh-CN"/>
        </w:rPr>
        <w:t>年度部门预算（中期调整后）的批复》（津东疆</w:t>
      </w:r>
      <w:proofErr w:type="gramStart"/>
      <w:r w:rsidR="0063004A" w:rsidRPr="0083694F">
        <w:rPr>
          <w:rFonts w:ascii="Times New Roman" w:eastAsia="仿宋_GB2312" w:hAnsi="Times New Roman" w:cs="Times New Roman" w:hint="eastAsia"/>
          <w:sz w:val="32"/>
          <w:szCs w:val="32"/>
          <w:lang w:eastAsia="zh-CN"/>
        </w:rPr>
        <w:t>财预指</w:t>
      </w:r>
      <w:proofErr w:type="gramEnd"/>
      <w:r w:rsidR="0063004A" w:rsidRPr="0083694F">
        <w:rPr>
          <w:rFonts w:ascii="Times New Roman" w:eastAsia="仿宋_GB2312" w:hAnsi="Times New Roman" w:cs="Times New Roman" w:hint="eastAsia"/>
          <w:sz w:val="32"/>
          <w:szCs w:val="32"/>
          <w:lang w:eastAsia="zh-CN"/>
        </w:rPr>
        <w:t xml:space="preserve">[2021]33 </w:t>
      </w:r>
      <w:r w:rsidR="0063004A" w:rsidRPr="0083694F">
        <w:rPr>
          <w:rFonts w:ascii="Times New Roman" w:eastAsia="仿宋_GB2312" w:hAnsi="Times New Roman" w:cs="Times New Roman" w:hint="eastAsia"/>
          <w:sz w:val="32"/>
          <w:szCs w:val="32"/>
          <w:lang w:eastAsia="zh-CN"/>
        </w:rPr>
        <w:t>号）</w:t>
      </w:r>
      <w:r w:rsidR="00C764C7">
        <w:rPr>
          <w:rFonts w:ascii="Times New Roman" w:eastAsia="仿宋_GB2312" w:hAnsi="Times New Roman" w:cs="Times New Roman" w:hint="eastAsia"/>
          <w:sz w:val="32"/>
          <w:szCs w:val="32"/>
          <w:lang w:eastAsia="zh-CN"/>
        </w:rPr>
        <w:t>，</w:t>
      </w:r>
      <w:r w:rsidR="00A557DD">
        <w:rPr>
          <w:rFonts w:ascii="Times New Roman" w:eastAsia="仿宋_GB2312" w:hAnsi="Times New Roman" w:cs="Times New Roman" w:hint="eastAsia"/>
          <w:sz w:val="32"/>
          <w:szCs w:val="32"/>
          <w:lang w:eastAsia="zh-CN"/>
        </w:rPr>
        <w:t>本项目计划总成本为</w:t>
      </w:r>
      <w:r w:rsidR="007A3C3B">
        <w:rPr>
          <w:rFonts w:ascii="Times New Roman" w:eastAsia="仿宋_GB2312" w:hAnsi="Times New Roman" w:cs="Times New Roman" w:hint="eastAsia"/>
          <w:sz w:val="32"/>
          <w:szCs w:val="32"/>
          <w:lang w:eastAsia="zh-CN"/>
        </w:rPr>
        <w:t>1150000</w:t>
      </w:r>
      <w:r w:rsidR="007A3C3B">
        <w:rPr>
          <w:rFonts w:ascii="Times New Roman" w:eastAsia="仿宋_GB2312" w:hAnsi="Times New Roman" w:cs="Times New Roman" w:hint="eastAsia"/>
          <w:sz w:val="32"/>
          <w:szCs w:val="32"/>
          <w:lang w:eastAsia="zh-CN"/>
        </w:rPr>
        <w:t>元</w:t>
      </w:r>
      <w:r w:rsidR="00A557DD">
        <w:rPr>
          <w:rFonts w:ascii="Times New Roman" w:eastAsia="仿宋_GB2312" w:hAnsi="Times New Roman" w:cs="Times New Roman" w:hint="eastAsia"/>
          <w:sz w:val="32"/>
          <w:szCs w:val="32"/>
          <w:lang w:eastAsia="zh-CN"/>
        </w:rPr>
        <w:t>。</w:t>
      </w:r>
      <w:r w:rsidR="004427BB" w:rsidRPr="007A3C3B">
        <w:rPr>
          <w:rFonts w:ascii="Times New Roman" w:eastAsia="仿宋_GB2312" w:hAnsi="Times New Roman" w:cs="Times New Roman" w:hint="eastAsia"/>
          <w:sz w:val="32"/>
          <w:szCs w:val="32"/>
          <w:lang w:eastAsia="zh-CN"/>
        </w:rPr>
        <w:t>依据本项目</w:t>
      </w:r>
      <w:r w:rsidR="004427BB" w:rsidRPr="007A3C3B">
        <w:rPr>
          <w:rFonts w:ascii="Times New Roman" w:eastAsia="仿宋_GB2312" w:hAnsi="Times New Roman" w:cs="Times New Roman"/>
          <w:sz w:val="32"/>
          <w:szCs w:val="32"/>
          <w:lang w:eastAsia="zh-CN"/>
        </w:rPr>
        <w:t>支出预算资金拨付发票和业务凭证</w:t>
      </w:r>
      <w:r w:rsidR="004427BB" w:rsidRPr="007A3C3B">
        <w:rPr>
          <w:rFonts w:ascii="Times New Roman" w:eastAsia="仿宋_GB2312" w:hAnsi="Times New Roman" w:cs="Times New Roman"/>
          <w:sz w:val="32"/>
          <w:szCs w:val="32"/>
          <w:lang w:eastAsia="zh-CN"/>
        </w:rPr>
        <w:t>/</w:t>
      </w:r>
      <w:r w:rsidR="004427BB" w:rsidRPr="007A3C3B">
        <w:rPr>
          <w:rFonts w:ascii="Times New Roman" w:eastAsia="仿宋_GB2312" w:hAnsi="Times New Roman" w:cs="Times New Roman"/>
          <w:sz w:val="32"/>
          <w:szCs w:val="32"/>
          <w:lang w:eastAsia="zh-CN"/>
        </w:rPr>
        <w:t>回单</w:t>
      </w:r>
      <w:r w:rsidR="004427BB" w:rsidRPr="007A3C3B">
        <w:rPr>
          <w:rFonts w:ascii="Times New Roman" w:eastAsia="仿宋_GB2312" w:hAnsi="Times New Roman" w:cs="Times New Roman" w:hint="eastAsia"/>
          <w:sz w:val="32"/>
          <w:szCs w:val="32"/>
          <w:lang w:eastAsia="zh-CN"/>
        </w:rPr>
        <w:t>，</w:t>
      </w:r>
      <w:r w:rsidR="004427BB" w:rsidRPr="00CB60AC">
        <w:rPr>
          <w:rFonts w:ascii="Times New Roman" w:eastAsia="仿宋_GB2312" w:hAnsi="Times New Roman" w:cs="Times New Roman"/>
          <w:sz w:val="32"/>
          <w:szCs w:val="32"/>
          <w:lang w:eastAsia="zh-CN"/>
        </w:rPr>
        <w:t>本项目</w:t>
      </w:r>
      <w:r w:rsidR="004427BB" w:rsidRPr="00CB60AC">
        <w:rPr>
          <w:rFonts w:ascii="Times New Roman" w:eastAsia="仿宋_GB2312" w:hAnsi="Times New Roman" w:cs="Times New Roman"/>
          <w:sz w:val="32"/>
          <w:szCs w:val="32"/>
          <w:lang w:eastAsia="zh-CN"/>
        </w:rPr>
        <w:t>2021</w:t>
      </w:r>
      <w:r w:rsidR="004427BB" w:rsidRPr="00CB60AC">
        <w:rPr>
          <w:rFonts w:ascii="Times New Roman" w:eastAsia="仿宋_GB2312" w:hAnsi="Times New Roman" w:cs="Times New Roman"/>
          <w:sz w:val="32"/>
          <w:szCs w:val="32"/>
          <w:lang w:eastAsia="zh-CN"/>
        </w:rPr>
        <w:t>年度实际总成本为</w:t>
      </w:r>
      <w:r w:rsidR="004427BB" w:rsidRPr="00CB60AC">
        <w:rPr>
          <w:rFonts w:ascii="Times New Roman" w:eastAsia="仿宋_GB2312" w:hAnsi="Times New Roman" w:cs="Times New Roman"/>
          <w:sz w:val="32"/>
          <w:szCs w:val="32"/>
          <w:lang w:eastAsia="zh-CN"/>
        </w:rPr>
        <w:t>507279</w:t>
      </w:r>
      <w:r w:rsidR="004427BB" w:rsidRPr="00CB60AC">
        <w:rPr>
          <w:rFonts w:ascii="Times New Roman" w:eastAsia="仿宋_GB2312" w:hAnsi="Times New Roman" w:cs="Times New Roman"/>
          <w:sz w:val="32"/>
          <w:szCs w:val="32"/>
          <w:lang w:eastAsia="zh-CN"/>
        </w:rPr>
        <w:t>元。</w:t>
      </w:r>
    </w:p>
    <w:p w14:paraId="6CD1FF49" w14:textId="1D4E54B6" w:rsidR="00A557DD" w:rsidRDefault="004A78A5" w:rsidP="00C764C7">
      <w:pPr>
        <w:spacing w:line="300" w:lineRule="auto"/>
        <w:ind w:firstLineChars="200" w:firstLine="640"/>
        <w:jc w:val="both"/>
        <w:rPr>
          <w:rFonts w:ascii="Times New Roman" w:eastAsia="仿宋_GB2312" w:hAnsi="Times New Roman" w:cs="Times New Roman"/>
          <w:sz w:val="32"/>
          <w:szCs w:val="32"/>
          <w:lang w:eastAsia="zh-CN"/>
        </w:rPr>
      </w:pPr>
      <w:r w:rsidRPr="009742F1">
        <w:rPr>
          <w:rFonts w:ascii="Times New Roman" w:eastAsia="仿宋_GB2312" w:hAnsi="Times New Roman" w:cs="Times New Roman" w:hint="eastAsia"/>
          <w:sz w:val="32"/>
          <w:szCs w:val="32"/>
          <w:lang w:eastAsia="zh-CN"/>
        </w:rPr>
        <w:t>因此，</w:t>
      </w:r>
      <w:r w:rsidR="009742F1" w:rsidRPr="009742F1">
        <w:rPr>
          <w:rFonts w:ascii="Times New Roman" w:eastAsia="仿宋_GB2312" w:hAnsi="Times New Roman" w:cs="Times New Roman" w:hint="eastAsia"/>
          <w:sz w:val="32"/>
          <w:szCs w:val="32"/>
          <w:lang w:eastAsia="zh-CN"/>
        </w:rPr>
        <w:t>本项目成本</w:t>
      </w:r>
      <w:r w:rsidR="004427BB">
        <w:rPr>
          <w:rFonts w:ascii="Times New Roman" w:eastAsia="仿宋_GB2312" w:hAnsi="Times New Roman" w:cs="Times New Roman" w:hint="eastAsia"/>
          <w:sz w:val="32"/>
          <w:szCs w:val="32"/>
          <w:lang w:eastAsia="zh-CN"/>
        </w:rPr>
        <w:t>偏差率</w:t>
      </w:r>
      <w:r w:rsidR="004427BB">
        <w:rPr>
          <w:rFonts w:ascii="Times New Roman" w:eastAsia="仿宋_GB2312" w:hAnsi="Times New Roman" w:cs="Times New Roman" w:hint="eastAsia"/>
          <w:sz w:val="32"/>
          <w:szCs w:val="32"/>
          <w:lang w:eastAsia="zh-CN"/>
        </w:rPr>
        <w:t>=</w:t>
      </w:r>
      <w:r w:rsidR="004427BB" w:rsidRPr="000723CF">
        <w:rPr>
          <w:rFonts w:ascii="Times New Roman" w:eastAsia="仿宋_GB2312" w:hAnsi="Times New Roman" w:cs="Times New Roman"/>
          <w:sz w:val="32"/>
          <w:szCs w:val="32"/>
          <w:lang w:eastAsia="zh-CN"/>
        </w:rPr>
        <w:t>[</w:t>
      </w:r>
      <w:r w:rsidR="004427BB" w:rsidRPr="000723CF">
        <w:rPr>
          <w:rFonts w:ascii="Times New Roman" w:eastAsia="仿宋_GB2312" w:hAnsi="Times New Roman" w:cs="Times New Roman"/>
          <w:sz w:val="32"/>
          <w:szCs w:val="32"/>
          <w:lang w:eastAsia="zh-CN"/>
        </w:rPr>
        <w:t>（</w:t>
      </w:r>
      <w:r w:rsidR="004427BB" w:rsidRPr="007A3C3B">
        <w:rPr>
          <w:rFonts w:ascii="Times New Roman" w:eastAsia="仿宋_GB2312" w:hAnsi="Times New Roman" w:cs="Times New Roman"/>
          <w:sz w:val="32"/>
          <w:szCs w:val="32"/>
          <w:lang w:eastAsia="zh-CN"/>
        </w:rPr>
        <w:t>507279-1</w:t>
      </w:r>
      <w:r w:rsidR="004427BB">
        <w:rPr>
          <w:rFonts w:ascii="Times New Roman" w:eastAsia="仿宋_GB2312" w:hAnsi="Times New Roman" w:cs="Times New Roman"/>
          <w:sz w:val="32"/>
          <w:szCs w:val="32"/>
          <w:lang w:eastAsia="zh-CN"/>
        </w:rPr>
        <w:t>150000</w:t>
      </w:r>
      <w:r w:rsidR="004427BB" w:rsidRPr="000723CF">
        <w:rPr>
          <w:rFonts w:ascii="Times New Roman" w:eastAsia="仿宋_GB2312" w:hAnsi="Times New Roman" w:cs="Times New Roman"/>
          <w:sz w:val="32"/>
          <w:szCs w:val="32"/>
          <w:lang w:eastAsia="zh-CN"/>
        </w:rPr>
        <w:t>）</w:t>
      </w:r>
      <w:r w:rsidR="004427BB" w:rsidRPr="000723CF">
        <w:rPr>
          <w:rFonts w:ascii="Times New Roman" w:eastAsia="仿宋_GB2312" w:hAnsi="Times New Roman" w:cs="Times New Roman"/>
          <w:sz w:val="32"/>
          <w:szCs w:val="32"/>
          <w:lang w:eastAsia="zh-CN"/>
        </w:rPr>
        <w:lastRenderedPageBreak/>
        <w:t>/</w:t>
      </w:r>
      <w:r w:rsidR="004427BB">
        <w:rPr>
          <w:rFonts w:ascii="Times New Roman" w:eastAsia="仿宋_GB2312" w:hAnsi="Times New Roman" w:cs="Times New Roman"/>
          <w:sz w:val="32"/>
          <w:szCs w:val="32"/>
          <w:lang w:eastAsia="zh-CN"/>
        </w:rPr>
        <w:t>1150000</w:t>
      </w:r>
      <w:r w:rsidR="004427BB" w:rsidRPr="000723CF">
        <w:rPr>
          <w:rFonts w:ascii="Times New Roman" w:eastAsia="仿宋_GB2312" w:hAnsi="Times New Roman" w:cs="Times New Roman"/>
          <w:sz w:val="32"/>
          <w:szCs w:val="32"/>
          <w:lang w:eastAsia="zh-CN"/>
        </w:rPr>
        <w:t>]×100%=</w:t>
      </w:r>
      <w:r w:rsidR="004427BB">
        <w:rPr>
          <w:rFonts w:ascii="Times New Roman" w:eastAsia="仿宋_GB2312" w:hAnsi="Times New Roman" w:cs="Times New Roman"/>
          <w:sz w:val="32"/>
          <w:szCs w:val="32"/>
          <w:lang w:eastAsia="zh-CN"/>
        </w:rPr>
        <w:t>-55.8</w:t>
      </w:r>
      <w:r w:rsidR="007A3C3B">
        <w:rPr>
          <w:rFonts w:ascii="Times New Roman" w:eastAsia="仿宋_GB2312" w:hAnsi="Times New Roman" w:cs="Times New Roman" w:hint="eastAsia"/>
          <w:sz w:val="32"/>
          <w:szCs w:val="32"/>
          <w:lang w:eastAsia="zh-CN"/>
        </w:rPr>
        <w:t>9</w:t>
      </w:r>
      <w:r w:rsidR="004427BB">
        <w:rPr>
          <w:rFonts w:ascii="Times New Roman" w:eastAsia="仿宋_GB2312" w:hAnsi="Times New Roman" w:cs="Times New Roman"/>
          <w:sz w:val="32"/>
          <w:szCs w:val="32"/>
          <w:lang w:eastAsia="zh-CN"/>
        </w:rPr>
        <w:t>%</w:t>
      </w:r>
      <w:r w:rsidR="009742F1" w:rsidRPr="009742F1">
        <w:rPr>
          <w:rFonts w:ascii="Times New Roman" w:eastAsia="仿宋_GB2312" w:hAnsi="Times New Roman" w:cs="Times New Roman" w:hint="eastAsia"/>
          <w:sz w:val="32"/>
          <w:szCs w:val="32"/>
          <w:lang w:eastAsia="zh-CN"/>
        </w:rPr>
        <w:t>。</w:t>
      </w:r>
    </w:p>
    <w:p w14:paraId="4EE1647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7D824DD" w14:textId="08EA7D29" w:rsidR="0012606C" w:rsidRPr="000723CF" w:rsidRDefault="00DD2293" w:rsidP="00E53194">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综上分析，本项目成本</w:t>
      </w:r>
      <w:r w:rsidR="004427BB">
        <w:rPr>
          <w:rFonts w:ascii="Times New Roman" w:eastAsia="仿宋_GB2312" w:hAnsi="Times New Roman" w:cs="Times New Roman" w:hint="eastAsia"/>
          <w:sz w:val="32"/>
          <w:szCs w:val="32"/>
          <w:lang w:eastAsia="zh-CN"/>
        </w:rPr>
        <w:t>偏差</w:t>
      </w:r>
      <w:r w:rsidRPr="000723CF">
        <w:rPr>
          <w:rFonts w:ascii="Times New Roman" w:eastAsia="仿宋_GB2312" w:hAnsi="Times New Roman" w:cs="Times New Roman"/>
          <w:sz w:val="32"/>
          <w:szCs w:val="32"/>
          <w:lang w:eastAsia="zh-CN"/>
        </w:rPr>
        <w:t>率</w:t>
      </w:r>
      <w:r w:rsidR="004427BB">
        <w:rPr>
          <w:rFonts w:ascii="Times New Roman" w:eastAsia="仿宋_GB2312" w:hAnsi="Times New Roman" w:cs="Times New Roman" w:hint="eastAsia"/>
          <w:sz w:val="32"/>
          <w:szCs w:val="32"/>
          <w:lang w:eastAsia="zh-CN"/>
        </w:rPr>
        <w:t>为</w:t>
      </w:r>
      <w:r w:rsidR="004427BB">
        <w:rPr>
          <w:rFonts w:ascii="Times New Roman" w:eastAsia="仿宋_GB2312" w:hAnsi="Times New Roman" w:cs="Times New Roman" w:hint="eastAsia"/>
          <w:sz w:val="32"/>
          <w:szCs w:val="32"/>
          <w:lang w:eastAsia="zh-CN"/>
        </w:rPr>
        <w:t>-</w:t>
      </w:r>
      <w:r w:rsidR="004427BB">
        <w:rPr>
          <w:rFonts w:ascii="Times New Roman" w:eastAsia="仿宋_GB2312" w:hAnsi="Times New Roman" w:cs="Times New Roman"/>
          <w:sz w:val="32"/>
          <w:szCs w:val="32"/>
          <w:lang w:eastAsia="zh-CN"/>
        </w:rPr>
        <w:t>55.8</w:t>
      </w:r>
      <w:r w:rsidR="007A3C3B">
        <w:rPr>
          <w:rFonts w:ascii="Times New Roman" w:eastAsia="仿宋_GB2312" w:hAnsi="Times New Roman" w:cs="Times New Roman" w:hint="eastAsia"/>
          <w:sz w:val="32"/>
          <w:szCs w:val="32"/>
          <w:lang w:eastAsia="zh-CN"/>
        </w:rPr>
        <w:t>9</w:t>
      </w:r>
      <w:r w:rsidR="004427BB">
        <w:rPr>
          <w:rFonts w:ascii="Times New Roman" w:eastAsia="仿宋_GB2312" w:hAnsi="Times New Roman" w:cs="Times New Roman"/>
          <w:sz w:val="32"/>
          <w:szCs w:val="32"/>
          <w:lang w:eastAsia="zh-CN"/>
        </w:rPr>
        <w:t>%</w:t>
      </w:r>
      <w:r w:rsidR="004427BB">
        <w:rPr>
          <w:rFonts w:ascii="Times New Roman" w:eastAsia="仿宋_GB2312" w:hAnsi="Times New Roman" w:cs="Times New Roman" w:hint="eastAsia"/>
          <w:sz w:val="32"/>
          <w:szCs w:val="32"/>
          <w:lang w:eastAsia="zh-CN"/>
        </w:rPr>
        <w:t>，</w:t>
      </w:r>
      <w:r w:rsidR="004427BB" w:rsidRPr="000723CF">
        <w:rPr>
          <w:rFonts w:ascii="Times New Roman" w:eastAsia="仿宋_GB2312" w:hAnsi="Times New Roman" w:cs="Times New Roman"/>
          <w:sz w:val="32"/>
          <w:szCs w:val="32"/>
          <w:lang w:eastAsia="zh-CN"/>
        </w:rPr>
        <w:t>项目实际总成</w:t>
      </w:r>
      <w:proofErr w:type="gramStart"/>
      <w:r w:rsidR="004427BB" w:rsidRPr="000723CF">
        <w:rPr>
          <w:rFonts w:ascii="Times New Roman" w:eastAsia="仿宋_GB2312" w:hAnsi="Times New Roman" w:cs="Times New Roman"/>
          <w:sz w:val="32"/>
          <w:szCs w:val="32"/>
          <w:lang w:eastAsia="zh-CN"/>
        </w:rPr>
        <w:t>本</w:t>
      </w:r>
      <w:r w:rsidR="004427BB">
        <w:rPr>
          <w:rFonts w:ascii="Times New Roman" w:eastAsia="仿宋_GB2312" w:hAnsi="Times New Roman" w:cs="Times New Roman" w:hint="eastAsia"/>
          <w:sz w:val="32"/>
          <w:szCs w:val="32"/>
          <w:lang w:eastAsia="zh-CN"/>
        </w:rPr>
        <w:t>未</w:t>
      </w:r>
      <w:proofErr w:type="gramEnd"/>
      <w:r w:rsidR="004427BB" w:rsidRPr="000723CF">
        <w:rPr>
          <w:rFonts w:ascii="Times New Roman" w:eastAsia="仿宋_GB2312" w:hAnsi="Times New Roman" w:cs="Times New Roman"/>
          <w:sz w:val="32"/>
          <w:szCs w:val="32"/>
          <w:lang w:eastAsia="zh-CN"/>
        </w:rPr>
        <w:t>超计划总成本</w:t>
      </w:r>
      <w:r w:rsidR="009742F1">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本指标标准分值</w:t>
      </w:r>
      <w:r w:rsidR="00DD0D77">
        <w:rPr>
          <w:rFonts w:ascii="Times New Roman" w:eastAsia="仿宋_GB2312" w:hAnsi="Times New Roman" w:cs="Times New Roman" w:hint="eastAsia"/>
          <w:sz w:val="32"/>
          <w:szCs w:val="32"/>
          <w:lang w:eastAsia="zh-CN"/>
        </w:rPr>
        <w:t>8</w:t>
      </w:r>
      <w:r w:rsidRPr="000723CF">
        <w:rPr>
          <w:rFonts w:ascii="Times New Roman" w:eastAsia="仿宋_GB2312" w:hAnsi="Times New Roman" w:cs="Times New Roman"/>
          <w:sz w:val="32"/>
          <w:szCs w:val="32"/>
          <w:lang w:eastAsia="zh-CN"/>
        </w:rPr>
        <w:t>分，实际得分为</w:t>
      </w:r>
      <w:r w:rsidR="00DD0D77">
        <w:rPr>
          <w:rFonts w:ascii="Times New Roman" w:eastAsia="仿宋_GB2312" w:hAnsi="Times New Roman" w:cs="Times New Roman" w:hint="eastAsia"/>
          <w:sz w:val="32"/>
          <w:szCs w:val="32"/>
          <w:lang w:eastAsia="zh-CN"/>
        </w:rPr>
        <w:t>8</w:t>
      </w:r>
      <w:r w:rsidRPr="000723CF">
        <w:rPr>
          <w:rFonts w:ascii="Times New Roman" w:eastAsia="仿宋_GB2312" w:hAnsi="Times New Roman" w:cs="Times New Roman"/>
          <w:sz w:val="32"/>
          <w:szCs w:val="32"/>
          <w:lang w:eastAsia="zh-CN"/>
        </w:rPr>
        <w:t>分。</w:t>
      </w:r>
    </w:p>
    <w:p w14:paraId="68527AA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6" w:name="_Toc108007908"/>
      <w:r w:rsidRPr="000723CF">
        <w:rPr>
          <w:rFonts w:ascii="Times New Roman" w:eastAsia="仿宋_GB2312" w:hAnsi="Times New Roman" w:cs="Times New Roman"/>
          <w:b/>
          <w:sz w:val="32"/>
          <w:szCs w:val="32"/>
          <w:lang w:eastAsia="zh-CN"/>
        </w:rPr>
        <w:t>（四）项目效益情况</w:t>
      </w:r>
      <w:bookmarkEnd w:id="26"/>
    </w:p>
    <w:p w14:paraId="3F38A034" w14:textId="77777777" w:rsidR="0012606C" w:rsidRPr="00114F4F" w:rsidRDefault="00DD2293">
      <w:pPr>
        <w:spacing w:line="300" w:lineRule="auto"/>
        <w:outlineLvl w:val="2"/>
        <w:rPr>
          <w:rFonts w:ascii="Times New Roman" w:eastAsia="仿宋_GB2312" w:hAnsi="Times New Roman" w:cs="Times New Roman"/>
          <w:b/>
          <w:sz w:val="32"/>
          <w:szCs w:val="32"/>
          <w:lang w:eastAsia="zh-CN"/>
        </w:rPr>
      </w:pPr>
      <w:r w:rsidRPr="00114F4F">
        <w:rPr>
          <w:rFonts w:ascii="Times New Roman" w:eastAsia="仿宋_GB2312" w:hAnsi="Times New Roman" w:cs="Times New Roman"/>
          <w:b/>
          <w:sz w:val="32"/>
          <w:szCs w:val="32"/>
          <w:lang w:eastAsia="zh-CN"/>
        </w:rPr>
        <w:t>1.</w:t>
      </w:r>
      <w:r w:rsidRPr="00114F4F">
        <w:rPr>
          <w:rFonts w:ascii="Times New Roman" w:eastAsia="仿宋_GB2312" w:hAnsi="Times New Roman" w:cs="Times New Roman"/>
          <w:b/>
          <w:sz w:val="32"/>
          <w:szCs w:val="32"/>
          <w:lang w:eastAsia="zh-CN"/>
        </w:rPr>
        <w:t>经济效益</w:t>
      </w:r>
    </w:p>
    <w:p w14:paraId="7A66B990" w14:textId="77777777" w:rsidR="0012606C" w:rsidRPr="00114F4F" w:rsidRDefault="00DD2293">
      <w:pPr>
        <w:spacing w:line="300" w:lineRule="auto"/>
        <w:outlineLvl w:val="3"/>
        <w:rPr>
          <w:rFonts w:ascii="Times New Roman" w:eastAsia="仿宋_GB2312" w:hAnsi="Times New Roman" w:cs="Times New Roman"/>
          <w:sz w:val="32"/>
          <w:szCs w:val="32"/>
          <w:lang w:eastAsia="zh-CN"/>
        </w:rPr>
      </w:pPr>
      <w:r w:rsidRPr="00114F4F">
        <w:rPr>
          <w:rFonts w:ascii="Times New Roman" w:eastAsia="仿宋_GB2312" w:hAnsi="Times New Roman" w:cs="Times New Roman"/>
          <w:sz w:val="32"/>
          <w:szCs w:val="32"/>
          <w:lang w:eastAsia="zh-CN"/>
        </w:rPr>
        <w:t>（</w:t>
      </w:r>
      <w:r w:rsidRPr="00114F4F">
        <w:rPr>
          <w:rFonts w:ascii="Times New Roman" w:eastAsia="仿宋_GB2312" w:hAnsi="Times New Roman" w:cs="Times New Roman"/>
          <w:sz w:val="32"/>
          <w:szCs w:val="32"/>
          <w:lang w:eastAsia="zh-CN"/>
        </w:rPr>
        <w:t>1</w:t>
      </w:r>
      <w:r w:rsidRPr="00114F4F">
        <w:rPr>
          <w:rFonts w:ascii="Times New Roman" w:eastAsia="仿宋_GB2312" w:hAnsi="Times New Roman" w:cs="Times New Roman"/>
          <w:sz w:val="32"/>
          <w:szCs w:val="32"/>
          <w:lang w:eastAsia="zh-CN"/>
        </w:rPr>
        <w:t>）实际执行情况分析</w:t>
      </w:r>
    </w:p>
    <w:p w14:paraId="39A67963" w14:textId="764F163E" w:rsidR="00A61755" w:rsidRDefault="00293CC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sidR="001B1A70">
        <w:rPr>
          <w:rFonts w:ascii="Times New Roman" w:eastAsia="仿宋_GB2312" w:hAnsi="Times New Roman" w:cs="Times New Roman" w:hint="eastAsia"/>
          <w:sz w:val="32"/>
          <w:szCs w:val="32"/>
          <w:lang w:eastAsia="zh-CN"/>
        </w:rPr>
        <w:t>项目</w:t>
      </w:r>
      <w:r w:rsidR="00A61755">
        <w:rPr>
          <w:rFonts w:ascii="Times New Roman" w:eastAsia="仿宋_GB2312" w:hAnsi="Times New Roman" w:cs="Times New Roman" w:hint="eastAsia"/>
          <w:sz w:val="32"/>
          <w:szCs w:val="32"/>
          <w:lang w:eastAsia="zh-CN"/>
        </w:rPr>
        <w:t>实施后，需支付宣传推广费用，产生了直接经济效益。</w:t>
      </w:r>
      <w:r w:rsidR="00BB42D9">
        <w:rPr>
          <w:rFonts w:ascii="Times New Roman" w:eastAsia="仿宋_GB2312" w:hAnsi="Times New Roman" w:cs="Times New Roman" w:hint="eastAsia"/>
          <w:sz w:val="32"/>
          <w:szCs w:val="32"/>
          <w:lang w:eastAsia="zh-CN"/>
        </w:rPr>
        <w:t>通过与平台合作，宣传推广了东疆港</w:t>
      </w:r>
      <w:proofErr w:type="gramStart"/>
      <w:r w:rsidR="00BB42D9">
        <w:rPr>
          <w:rFonts w:ascii="Times New Roman" w:eastAsia="仿宋_GB2312" w:hAnsi="Times New Roman" w:cs="Times New Roman" w:hint="eastAsia"/>
          <w:sz w:val="32"/>
          <w:szCs w:val="32"/>
          <w:lang w:eastAsia="zh-CN"/>
        </w:rPr>
        <w:t>在文旅产业</w:t>
      </w:r>
      <w:proofErr w:type="gramEnd"/>
      <w:r w:rsidR="00BB42D9">
        <w:rPr>
          <w:rFonts w:ascii="Times New Roman" w:eastAsia="仿宋_GB2312" w:hAnsi="Times New Roman" w:cs="Times New Roman" w:hint="eastAsia"/>
          <w:sz w:val="32"/>
          <w:szCs w:val="32"/>
          <w:lang w:eastAsia="zh-CN"/>
        </w:rPr>
        <w:t>、人文环境、营商环境、政务服务等方面的优势，</w:t>
      </w:r>
      <w:r w:rsidR="0093016F">
        <w:rPr>
          <w:rFonts w:ascii="Times New Roman" w:eastAsia="仿宋_GB2312" w:hAnsi="Times New Roman" w:cs="Times New Roman" w:hint="eastAsia"/>
          <w:sz w:val="32"/>
          <w:szCs w:val="32"/>
          <w:lang w:eastAsia="zh-CN"/>
        </w:rPr>
        <w:t>营造了良好的外部舆论环境。</w:t>
      </w:r>
      <w:r w:rsidR="005410CB">
        <w:rPr>
          <w:rFonts w:ascii="Times New Roman" w:eastAsia="仿宋_GB2312" w:hAnsi="Times New Roman" w:cs="Times New Roman" w:hint="eastAsia"/>
          <w:sz w:val="32"/>
          <w:szCs w:val="32"/>
          <w:lang w:eastAsia="zh-CN"/>
        </w:rPr>
        <w:t>受宣传效应的影响，</w:t>
      </w:r>
      <w:proofErr w:type="gramStart"/>
      <w:r w:rsidR="005410CB">
        <w:rPr>
          <w:rFonts w:ascii="Times New Roman" w:eastAsia="仿宋_GB2312" w:hAnsi="Times New Roman" w:cs="Times New Roman" w:hint="eastAsia"/>
          <w:sz w:val="32"/>
          <w:szCs w:val="32"/>
          <w:lang w:eastAsia="zh-CN"/>
        </w:rPr>
        <w:t>文旅产业</w:t>
      </w:r>
      <w:proofErr w:type="gramEnd"/>
      <w:r w:rsidR="005410CB">
        <w:rPr>
          <w:rFonts w:ascii="Times New Roman" w:eastAsia="仿宋_GB2312" w:hAnsi="Times New Roman" w:cs="Times New Roman" w:hint="eastAsia"/>
          <w:sz w:val="32"/>
          <w:szCs w:val="32"/>
          <w:lang w:eastAsia="zh-CN"/>
        </w:rPr>
        <w:t>方面将可能有更多游客到访、店铺及商业中心入驻；人文及营商方面，将可能吸引更多企业进驻，引进更多人才落户东疆</w:t>
      </w:r>
      <w:r w:rsidR="00EC5AA5">
        <w:rPr>
          <w:rFonts w:ascii="Times New Roman" w:eastAsia="仿宋_GB2312" w:hAnsi="Times New Roman" w:cs="Times New Roman" w:hint="eastAsia"/>
          <w:sz w:val="32"/>
          <w:szCs w:val="32"/>
          <w:lang w:eastAsia="zh-CN"/>
        </w:rPr>
        <w:t>，</w:t>
      </w:r>
      <w:r w:rsidR="00F75378">
        <w:rPr>
          <w:rFonts w:ascii="Times New Roman" w:eastAsia="仿宋_GB2312" w:hAnsi="Times New Roman" w:cs="Times New Roman" w:hint="eastAsia"/>
          <w:sz w:val="32"/>
          <w:szCs w:val="32"/>
          <w:lang w:eastAsia="zh-CN"/>
        </w:rPr>
        <w:t>进而</w:t>
      </w:r>
      <w:r w:rsidR="00EC5AA5">
        <w:rPr>
          <w:rFonts w:ascii="Times New Roman" w:eastAsia="仿宋_GB2312" w:hAnsi="Times New Roman" w:cs="Times New Roman" w:hint="eastAsia"/>
          <w:sz w:val="32"/>
          <w:szCs w:val="32"/>
          <w:lang w:eastAsia="zh-CN"/>
        </w:rPr>
        <w:t>提升东疆港整体的经济活力，创造更大的收益</w:t>
      </w:r>
      <w:r w:rsidR="00F75378">
        <w:rPr>
          <w:rFonts w:ascii="Times New Roman" w:eastAsia="仿宋_GB2312" w:hAnsi="Times New Roman" w:cs="Times New Roman" w:hint="eastAsia"/>
          <w:sz w:val="32"/>
          <w:szCs w:val="32"/>
          <w:lang w:eastAsia="zh-CN"/>
        </w:rPr>
        <w:t>，推动地区经济稳步发展</w:t>
      </w:r>
      <w:r w:rsidR="00EC5AA5">
        <w:rPr>
          <w:rFonts w:ascii="Times New Roman" w:eastAsia="仿宋_GB2312" w:hAnsi="Times New Roman" w:cs="Times New Roman" w:hint="eastAsia"/>
          <w:sz w:val="32"/>
          <w:szCs w:val="32"/>
          <w:lang w:eastAsia="zh-CN"/>
        </w:rPr>
        <w:t>。</w:t>
      </w:r>
    </w:p>
    <w:p w14:paraId="029A5CEA"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114F4F">
        <w:rPr>
          <w:rFonts w:ascii="Times New Roman" w:eastAsia="仿宋_GB2312" w:hAnsi="Times New Roman" w:cs="Times New Roman"/>
          <w:sz w:val="32"/>
          <w:szCs w:val="32"/>
          <w:lang w:eastAsia="zh-CN"/>
        </w:rPr>
        <w:t>（</w:t>
      </w:r>
      <w:r w:rsidRPr="00114F4F">
        <w:rPr>
          <w:rFonts w:ascii="Times New Roman" w:eastAsia="仿宋_GB2312" w:hAnsi="Times New Roman" w:cs="Times New Roman"/>
          <w:sz w:val="32"/>
          <w:szCs w:val="32"/>
          <w:lang w:eastAsia="zh-CN"/>
        </w:rPr>
        <w:t>2</w:t>
      </w:r>
      <w:r w:rsidRPr="00114F4F">
        <w:rPr>
          <w:rFonts w:ascii="Times New Roman" w:eastAsia="仿宋_GB2312" w:hAnsi="Times New Roman" w:cs="Times New Roman"/>
          <w:sz w:val="32"/>
          <w:szCs w:val="32"/>
          <w:lang w:eastAsia="zh-CN"/>
        </w:rPr>
        <w:t>）评价结论</w:t>
      </w:r>
    </w:p>
    <w:p w14:paraId="76EB3846" w14:textId="42C5E6FF" w:rsidR="0012606C" w:rsidRPr="000723CF" w:rsidRDefault="0057043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综上所述，项目的实施</w:t>
      </w:r>
      <w:r w:rsidR="00676991">
        <w:rPr>
          <w:rFonts w:ascii="Times New Roman" w:eastAsia="仿宋_GB2312" w:hAnsi="Times New Roman" w:cs="Times New Roman" w:hint="eastAsia"/>
          <w:sz w:val="32"/>
          <w:szCs w:val="32"/>
          <w:lang w:eastAsia="zh-CN"/>
        </w:rPr>
        <w:t>可</w:t>
      </w:r>
      <w:r w:rsidR="00F75378">
        <w:rPr>
          <w:rFonts w:ascii="Times New Roman" w:eastAsia="仿宋_GB2312" w:hAnsi="Times New Roman" w:cs="Times New Roman" w:hint="eastAsia"/>
          <w:sz w:val="32"/>
          <w:szCs w:val="32"/>
          <w:lang w:eastAsia="zh-CN"/>
        </w:rPr>
        <w:t>产生直接和间接的经济效益</w:t>
      </w:r>
      <w:r>
        <w:rPr>
          <w:rFonts w:ascii="Times New Roman" w:eastAsia="仿宋_GB2312" w:hAnsi="Times New Roman" w:cs="Times New Roman" w:hint="eastAsia"/>
          <w:sz w:val="32"/>
          <w:szCs w:val="32"/>
          <w:lang w:eastAsia="zh-CN"/>
        </w:rPr>
        <w:t>。本指标标准</w:t>
      </w:r>
      <w:r w:rsidR="00676991">
        <w:rPr>
          <w:rFonts w:ascii="Times New Roman" w:eastAsia="仿宋_GB2312" w:hAnsi="Times New Roman" w:cs="Times New Roman" w:hint="eastAsia"/>
          <w:sz w:val="32"/>
          <w:szCs w:val="32"/>
          <w:lang w:eastAsia="zh-CN"/>
        </w:rPr>
        <w:t>分值</w:t>
      </w:r>
      <w:r w:rsidR="00DD0D77">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DD0D77">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38DAC9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社会效益</w:t>
      </w:r>
    </w:p>
    <w:p w14:paraId="3C6845F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0F8BBA8" w14:textId="72C9B042" w:rsidR="004622D1" w:rsidRDefault="004622D1" w:rsidP="004120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通过对东疆</w:t>
      </w:r>
      <w:proofErr w:type="gramStart"/>
      <w:r>
        <w:rPr>
          <w:rFonts w:ascii="Times New Roman" w:eastAsia="仿宋_GB2312" w:hAnsi="Times New Roman" w:cs="Times New Roman" w:hint="eastAsia"/>
          <w:sz w:val="32"/>
          <w:szCs w:val="32"/>
          <w:lang w:eastAsia="zh-CN"/>
        </w:rPr>
        <w:t>港文旅产业</w:t>
      </w:r>
      <w:proofErr w:type="gramEnd"/>
      <w:r>
        <w:rPr>
          <w:rFonts w:ascii="Times New Roman" w:eastAsia="仿宋_GB2312" w:hAnsi="Times New Roman" w:cs="Times New Roman" w:hint="eastAsia"/>
          <w:sz w:val="32"/>
          <w:szCs w:val="32"/>
          <w:lang w:eastAsia="zh-CN"/>
        </w:rPr>
        <w:t>、人文环境、营商环境、政务服务等优势的宣传推广，可能吸引更多</w:t>
      </w:r>
      <w:proofErr w:type="gramStart"/>
      <w:r>
        <w:rPr>
          <w:rFonts w:ascii="Times New Roman" w:eastAsia="仿宋_GB2312" w:hAnsi="Times New Roman" w:cs="Times New Roman" w:hint="eastAsia"/>
          <w:sz w:val="32"/>
          <w:szCs w:val="32"/>
          <w:lang w:eastAsia="zh-CN"/>
        </w:rPr>
        <w:t>的文旅资源</w:t>
      </w:r>
      <w:proofErr w:type="gramEnd"/>
      <w:r>
        <w:rPr>
          <w:rFonts w:ascii="Times New Roman" w:eastAsia="仿宋_GB2312" w:hAnsi="Times New Roman" w:cs="Times New Roman" w:hint="eastAsia"/>
          <w:sz w:val="32"/>
          <w:szCs w:val="32"/>
          <w:lang w:eastAsia="zh-CN"/>
        </w:rPr>
        <w:t>、商业、企</w:t>
      </w:r>
      <w:r>
        <w:rPr>
          <w:rFonts w:ascii="Times New Roman" w:eastAsia="仿宋_GB2312" w:hAnsi="Times New Roman" w:cs="Times New Roman" w:hint="eastAsia"/>
          <w:sz w:val="32"/>
          <w:szCs w:val="32"/>
          <w:lang w:eastAsia="zh-CN"/>
        </w:rPr>
        <w:lastRenderedPageBreak/>
        <w:t>业、人才进驻，</w:t>
      </w:r>
      <w:r w:rsidR="007907EB">
        <w:rPr>
          <w:rFonts w:ascii="Times New Roman" w:eastAsia="仿宋_GB2312" w:hAnsi="Times New Roman" w:cs="Times New Roman" w:hint="eastAsia"/>
          <w:sz w:val="32"/>
          <w:szCs w:val="32"/>
          <w:lang w:eastAsia="zh-CN"/>
        </w:rPr>
        <w:t>推动各行业的整体发展，</w:t>
      </w:r>
      <w:r>
        <w:rPr>
          <w:rFonts w:ascii="Times New Roman" w:eastAsia="仿宋_GB2312" w:hAnsi="Times New Roman" w:cs="Times New Roman" w:hint="eastAsia"/>
          <w:sz w:val="32"/>
          <w:szCs w:val="32"/>
          <w:lang w:eastAsia="zh-CN"/>
        </w:rPr>
        <w:t>带动区域产业经济</w:t>
      </w:r>
      <w:r w:rsidR="007907EB">
        <w:rPr>
          <w:rFonts w:ascii="Times New Roman" w:eastAsia="仿宋_GB2312" w:hAnsi="Times New Roman" w:cs="Times New Roman" w:hint="eastAsia"/>
          <w:sz w:val="32"/>
          <w:szCs w:val="32"/>
          <w:lang w:eastAsia="zh-CN"/>
        </w:rPr>
        <w:t>体系的优化升级，促使东疆管委会进一步提升治理能力和水平，提高履职及服务效率，实现政府治理能力与区域总体发展</w:t>
      </w:r>
      <w:r w:rsidR="00A5201A">
        <w:rPr>
          <w:rFonts w:ascii="Times New Roman" w:eastAsia="仿宋_GB2312" w:hAnsi="Times New Roman" w:cs="Times New Roman" w:hint="eastAsia"/>
          <w:sz w:val="32"/>
          <w:szCs w:val="32"/>
          <w:lang w:eastAsia="zh-CN"/>
        </w:rPr>
        <w:t>水平</w:t>
      </w:r>
      <w:r w:rsidR="007907EB">
        <w:rPr>
          <w:rFonts w:ascii="Times New Roman" w:eastAsia="仿宋_GB2312" w:hAnsi="Times New Roman" w:cs="Times New Roman" w:hint="eastAsia"/>
          <w:sz w:val="32"/>
          <w:szCs w:val="32"/>
          <w:lang w:eastAsia="zh-CN"/>
        </w:rPr>
        <w:t>之间的相护良性影响，</w:t>
      </w:r>
      <w:r w:rsidR="00A5201A">
        <w:rPr>
          <w:rFonts w:ascii="Times New Roman" w:eastAsia="仿宋_GB2312" w:hAnsi="Times New Roman" w:cs="Times New Roman" w:hint="eastAsia"/>
          <w:sz w:val="32"/>
          <w:szCs w:val="32"/>
          <w:lang w:eastAsia="zh-CN"/>
        </w:rPr>
        <w:t>提升东疆港整体的竞争力。</w:t>
      </w:r>
    </w:p>
    <w:p w14:paraId="45AF80BB" w14:textId="4D8F1994" w:rsidR="0017581A" w:rsidRPr="0017581A" w:rsidRDefault="00A5201A" w:rsidP="004120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对于本项目《项目支出绩效目标申报表》内设置的主流媒体报道次数指标，党群部未提供能反映此数据的佐证资料。</w:t>
      </w:r>
    </w:p>
    <w:p w14:paraId="2267ACA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569485" w14:textId="7CCB1BA2" w:rsidR="0012606C" w:rsidRPr="000723CF" w:rsidRDefault="00E55F6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w:t>
      </w:r>
      <w:r w:rsidR="00A5201A">
        <w:rPr>
          <w:rFonts w:ascii="Times New Roman" w:eastAsia="仿宋_GB2312" w:hAnsi="Times New Roman" w:cs="Times New Roman" w:hint="eastAsia"/>
          <w:sz w:val="32"/>
          <w:szCs w:val="32"/>
          <w:lang w:eastAsia="zh-CN"/>
        </w:rPr>
        <w:t>本项目可</w:t>
      </w:r>
      <w:r w:rsidR="002B4515">
        <w:rPr>
          <w:rFonts w:ascii="Times New Roman" w:eastAsia="仿宋_GB2312" w:hAnsi="Times New Roman" w:cs="Times New Roman" w:hint="eastAsia"/>
          <w:sz w:val="32"/>
          <w:szCs w:val="32"/>
          <w:lang w:eastAsia="zh-CN"/>
        </w:rPr>
        <w:t>产生较为显著的社会效益</w:t>
      </w:r>
      <w:r w:rsidR="00A5201A">
        <w:rPr>
          <w:rFonts w:ascii="Times New Roman" w:eastAsia="仿宋_GB2312" w:hAnsi="Times New Roman" w:cs="Times New Roman" w:hint="eastAsia"/>
          <w:sz w:val="32"/>
          <w:szCs w:val="32"/>
          <w:lang w:eastAsia="zh-CN"/>
        </w:rPr>
        <w:t>，但主流媒体报道次数由于缺乏资料支撑，无法评价</w:t>
      </w:r>
      <w:r w:rsidR="002B4515">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本指标标准</w:t>
      </w:r>
      <w:r w:rsidR="007D0AB1">
        <w:rPr>
          <w:rFonts w:ascii="Times New Roman" w:eastAsia="仿宋_GB2312" w:hAnsi="Times New Roman" w:cs="Times New Roman" w:hint="eastAsia"/>
          <w:sz w:val="32"/>
          <w:szCs w:val="32"/>
          <w:lang w:eastAsia="zh-CN"/>
        </w:rPr>
        <w:t>分值</w:t>
      </w:r>
      <w:r w:rsidR="00DD0D77">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7F0BC9">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分。</w:t>
      </w:r>
    </w:p>
    <w:p w14:paraId="5A8CB21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可持续影响效益</w:t>
      </w:r>
    </w:p>
    <w:p w14:paraId="62982AD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ED58583" w14:textId="27234856" w:rsidR="003A107C" w:rsidRPr="00E707D5" w:rsidRDefault="002B451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8E784B">
        <w:rPr>
          <w:rFonts w:ascii="Times New Roman" w:eastAsia="仿宋_GB2312" w:hAnsi="Times New Roman" w:cs="Times New Roman" w:hint="eastAsia"/>
          <w:sz w:val="32"/>
          <w:szCs w:val="32"/>
          <w:lang w:eastAsia="zh-CN"/>
        </w:rPr>
        <w:t>实施</w:t>
      </w:r>
      <w:r w:rsidR="00C33F62">
        <w:rPr>
          <w:rFonts w:ascii="Times New Roman" w:eastAsia="仿宋_GB2312" w:hAnsi="Times New Roman" w:cs="Times New Roman" w:hint="eastAsia"/>
          <w:sz w:val="32"/>
          <w:szCs w:val="32"/>
          <w:lang w:eastAsia="zh-CN"/>
        </w:rPr>
        <w:t>结束后，将可带来持续的经济和社会效益。对东疆</w:t>
      </w:r>
      <w:proofErr w:type="gramStart"/>
      <w:r w:rsidR="00C33F62">
        <w:rPr>
          <w:rFonts w:ascii="Times New Roman" w:eastAsia="仿宋_GB2312" w:hAnsi="Times New Roman" w:cs="Times New Roman" w:hint="eastAsia"/>
          <w:sz w:val="32"/>
          <w:szCs w:val="32"/>
          <w:lang w:eastAsia="zh-CN"/>
        </w:rPr>
        <w:t>港文旅产业</w:t>
      </w:r>
      <w:proofErr w:type="gramEnd"/>
      <w:r w:rsidR="00C33F62">
        <w:rPr>
          <w:rFonts w:ascii="Times New Roman" w:eastAsia="仿宋_GB2312" w:hAnsi="Times New Roman" w:cs="Times New Roman" w:hint="eastAsia"/>
          <w:sz w:val="32"/>
          <w:szCs w:val="32"/>
          <w:lang w:eastAsia="zh-CN"/>
        </w:rPr>
        <w:t>、人文环境、营商环境、政务服务等优势的宣传推广，可提升区域形象，吸引更多</w:t>
      </w:r>
      <w:proofErr w:type="gramStart"/>
      <w:r w:rsidR="00C33F62">
        <w:rPr>
          <w:rFonts w:ascii="Times New Roman" w:eastAsia="仿宋_GB2312" w:hAnsi="Times New Roman" w:cs="Times New Roman" w:hint="eastAsia"/>
          <w:sz w:val="32"/>
          <w:szCs w:val="32"/>
          <w:lang w:eastAsia="zh-CN"/>
        </w:rPr>
        <w:t>的文旅资源</w:t>
      </w:r>
      <w:proofErr w:type="gramEnd"/>
      <w:r w:rsidR="00C33F62">
        <w:rPr>
          <w:rFonts w:ascii="Times New Roman" w:eastAsia="仿宋_GB2312" w:hAnsi="Times New Roman" w:cs="Times New Roman" w:hint="eastAsia"/>
          <w:sz w:val="32"/>
          <w:szCs w:val="32"/>
          <w:lang w:eastAsia="zh-CN"/>
        </w:rPr>
        <w:t>、商业、企业、人才进驻。在入驻后，通过实地感受地区整体的发展水平和氛围，上述商业、企业、人才将可能向多渠道</w:t>
      </w:r>
      <w:proofErr w:type="gramStart"/>
      <w:r w:rsidR="00C33F62">
        <w:rPr>
          <w:rFonts w:ascii="Times New Roman" w:eastAsia="仿宋_GB2312" w:hAnsi="Times New Roman" w:cs="Times New Roman" w:hint="eastAsia"/>
          <w:sz w:val="32"/>
          <w:szCs w:val="32"/>
          <w:lang w:eastAsia="zh-CN"/>
        </w:rPr>
        <w:t>及领域</w:t>
      </w:r>
      <w:proofErr w:type="gramEnd"/>
      <w:r w:rsidR="00C33F62">
        <w:rPr>
          <w:rFonts w:ascii="Times New Roman" w:eastAsia="仿宋_GB2312" w:hAnsi="Times New Roman" w:cs="Times New Roman" w:hint="eastAsia"/>
          <w:sz w:val="32"/>
          <w:szCs w:val="32"/>
          <w:lang w:eastAsia="zh-CN"/>
        </w:rPr>
        <w:t>主动推广东疆港的优势，从而吸引更多资源。同时，上述企业在优质的营商环境</w:t>
      </w:r>
      <w:r w:rsidR="00C03DE0">
        <w:rPr>
          <w:rFonts w:ascii="Times New Roman" w:eastAsia="仿宋_GB2312" w:hAnsi="Times New Roman" w:cs="Times New Roman" w:hint="eastAsia"/>
          <w:sz w:val="32"/>
          <w:szCs w:val="32"/>
          <w:lang w:eastAsia="zh-CN"/>
        </w:rPr>
        <w:t>的影响下进一步</w:t>
      </w:r>
      <w:r w:rsidR="00C33F62">
        <w:rPr>
          <w:rFonts w:ascii="Times New Roman" w:eastAsia="仿宋_GB2312" w:hAnsi="Times New Roman" w:cs="Times New Roman" w:hint="eastAsia"/>
          <w:sz w:val="32"/>
          <w:szCs w:val="32"/>
          <w:lang w:eastAsia="zh-CN"/>
        </w:rPr>
        <w:t>发展壮大后，也将成为</w:t>
      </w:r>
      <w:r w:rsidR="00C03DE0">
        <w:rPr>
          <w:rFonts w:ascii="Times New Roman" w:eastAsia="仿宋_GB2312" w:hAnsi="Times New Roman" w:cs="Times New Roman" w:hint="eastAsia"/>
          <w:sz w:val="32"/>
          <w:szCs w:val="32"/>
          <w:lang w:eastAsia="zh-CN"/>
        </w:rPr>
        <w:t>东疆港的“区域名片”，从而持续提升区域形象，带来更显著且长远的经济、社会效益，产生可持续影响效益。</w:t>
      </w:r>
    </w:p>
    <w:p w14:paraId="408028D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FACD446" w14:textId="502071AA" w:rsidR="0012606C" w:rsidRPr="000723CF" w:rsidRDefault="007D0AB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综上所述，项目实施结束后，仍将产生持续影响效益</w:t>
      </w:r>
      <w:r w:rsidR="00887A01">
        <w:rPr>
          <w:rFonts w:ascii="Times New Roman" w:eastAsia="仿宋_GB2312" w:hAnsi="Times New Roman" w:cs="Times New Roman" w:hint="eastAsia"/>
          <w:sz w:val="32"/>
          <w:szCs w:val="32"/>
          <w:lang w:eastAsia="zh-CN"/>
        </w:rPr>
        <w:t>，</w:t>
      </w:r>
      <w:r w:rsidR="00C03DE0">
        <w:rPr>
          <w:rFonts w:ascii="Times New Roman" w:eastAsia="仿宋_GB2312" w:hAnsi="Times New Roman" w:cs="Times New Roman" w:hint="eastAsia"/>
          <w:sz w:val="32"/>
          <w:szCs w:val="32"/>
          <w:lang w:eastAsia="zh-CN"/>
        </w:rPr>
        <w:t>持续提升区域形象</w:t>
      </w:r>
      <w:r w:rsidR="00887A01" w:rsidRPr="00887A0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本指标标准分值</w:t>
      </w:r>
      <w:r w:rsidR="00DE5EF2">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分，实际得分为</w:t>
      </w:r>
      <w:r w:rsidR="00DE5EF2">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74584310" w14:textId="77777777" w:rsidR="0012606C" w:rsidRPr="00664D5E" w:rsidRDefault="00AD22AE">
      <w:pPr>
        <w:spacing w:line="300" w:lineRule="auto"/>
        <w:outlineLvl w:val="2"/>
        <w:rPr>
          <w:rFonts w:ascii="Times New Roman" w:eastAsia="仿宋_GB2312" w:hAnsi="Times New Roman" w:cs="Times New Roman"/>
          <w:b/>
          <w:sz w:val="32"/>
          <w:szCs w:val="32"/>
          <w:lang w:eastAsia="zh-CN"/>
        </w:rPr>
      </w:pPr>
      <w:r w:rsidRPr="00664D5E">
        <w:rPr>
          <w:rFonts w:ascii="Times New Roman" w:eastAsia="仿宋_GB2312" w:hAnsi="Times New Roman" w:cs="Times New Roman"/>
          <w:b/>
          <w:sz w:val="32"/>
          <w:szCs w:val="32"/>
          <w:lang w:eastAsia="zh-CN"/>
        </w:rPr>
        <w:t>4.</w:t>
      </w:r>
      <w:r w:rsidR="00DD2293" w:rsidRPr="00664D5E">
        <w:rPr>
          <w:rFonts w:ascii="Times New Roman" w:eastAsia="仿宋_GB2312" w:hAnsi="Times New Roman" w:cs="Times New Roman"/>
          <w:b/>
          <w:sz w:val="32"/>
          <w:szCs w:val="32"/>
          <w:lang w:eastAsia="zh-CN"/>
        </w:rPr>
        <w:t>服务对象满意度</w:t>
      </w:r>
    </w:p>
    <w:p w14:paraId="7911C182" w14:textId="77777777" w:rsidR="0012606C" w:rsidRPr="00664D5E" w:rsidRDefault="00DD2293">
      <w:pPr>
        <w:spacing w:line="300" w:lineRule="auto"/>
        <w:outlineLvl w:val="3"/>
        <w:rPr>
          <w:rFonts w:ascii="Times New Roman" w:eastAsia="仿宋_GB2312" w:hAnsi="Times New Roman" w:cs="Times New Roman"/>
          <w:sz w:val="32"/>
          <w:szCs w:val="32"/>
          <w:lang w:eastAsia="zh-CN"/>
        </w:rPr>
      </w:pPr>
      <w:r w:rsidRPr="00664D5E">
        <w:rPr>
          <w:rFonts w:ascii="Times New Roman" w:eastAsia="仿宋_GB2312" w:hAnsi="Times New Roman" w:cs="Times New Roman"/>
          <w:sz w:val="32"/>
          <w:szCs w:val="32"/>
          <w:lang w:eastAsia="zh-CN"/>
        </w:rPr>
        <w:t>（</w:t>
      </w:r>
      <w:r w:rsidRPr="00664D5E">
        <w:rPr>
          <w:rFonts w:ascii="Times New Roman" w:eastAsia="仿宋_GB2312" w:hAnsi="Times New Roman" w:cs="Times New Roman"/>
          <w:sz w:val="32"/>
          <w:szCs w:val="32"/>
          <w:lang w:eastAsia="zh-CN"/>
        </w:rPr>
        <w:t>1</w:t>
      </w:r>
      <w:r w:rsidRPr="00664D5E">
        <w:rPr>
          <w:rFonts w:ascii="Times New Roman" w:eastAsia="仿宋_GB2312" w:hAnsi="Times New Roman" w:cs="Times New Roman"/>
          <w:sz w:val="32"/>
          <w:szCs w:val="32"/>
          <w:lang w:eastAsia="zh-CN"/>
        </w:rPr>
        <w:t>）实际执行情况分析</w:t>
      </w:r>
    </w:p>
    <w:p w14:paraId="39398C71" w14:textId="23B605DC" w:rsidR="0012606C" w:rsidRPr="000315F3" w:rsidRDefault="00664D5E" w:rsidP="00664D5E">
      <w:pPr>
        <w:spacing w:line="300" w:lineRule="auto"/>
        <w:ind w:firstLineChars="200" w:firstLine="640"/>
        <w:jc w:val="both"/>
        <w:rPr>
          <w:rFonts w:ascii="Times New Roman" w:eastAsia="仿宋_GB2312" w:hAnsi="Times New Roman" w:cs="Times New Roman"/>
          <w:sz w:val="32"/>
          <w:szCs w:val="32"/>
          <w:lang w:eastAsia="zh-CN"/>
        </w:rPr>
      </w:pPr>
      <w:r w:rsidRPr="007D282F">
        <w:rPr>
          <w:rFonts w:ascii="Times New Roman" w:eastAsia="仿宋_GB2312" w:hAnsi="Times New Roman" w:cs="Times New Roman"/>
          <w:sz w:val="32"/>
          <w:szCs w:val="32"/>
          <w:lang w:eastAsia="zh-CN"/>
        </w:rPr>
        <w:t>本指标评价采用调查问卷法，共发放问卷</w:t>
      </w:r>
      <w:r w:rsidR="008C75E8">
        <w:rPr>
          <w:rFonts w:ascii="Times New Roman" w:eastAsia="仿宋_GB2312" w:hAnsi="Times New Roman" w:cs="Times New Roman" w:hint="eastAsia"/>
          <w:sz w:val="32"/>
          <w:szCs w:val="32"/>
          <w:lang w:eastAsia="zh-CN"/>
        </w:rPr>
        <w:t>20</w:t>
      </w:r>
      <w:r w:rsidRPr="007D282F">
        <w:rPr>
          <w:rFonts w:ascii="Times New Roman" w:eastAsia="仿宋_GB2312" w:hAnsi="Times New Roman" w:cs="Times New Roman"/>
          <w:sz w:val="32"/>
          <w:szCs w:val="32"/>
          <w:lang w:eastAsia="zh-CN"/>
        </w:rPr>
        <w:t>份，收回问卷</w:t>
      </w:r>
      <w:r w:rsidR="008C75E8">
        <w:rPr>
          <w:rFonts w:ascii="Times New Roman" w:eastAsia="仿宋_GB2312" w:hAnsi="Times New Roman" w:cs="Times New Roman" w:hint="eastAsia"/>
          <w:sz w:val="32"/>
          <w:szCs w:val="32"/>
          <w:lang w:eastAsia="zh-CN"/>
        </w:rPr>
        <w:t>20</w:t>
      </w:r>
      <w:r w:rsidRPr="007D282F">
        <w:rPr>
          <w:rFonts w:ascii="Times New Roman" w:eastAsia="仿宋_GB2312" w:hAnsi="Times New Roman" w:cs="Times New Roman"/>
          <w:sz w:val="32"/>
          <w:szCs w:val="32"/>
          <w:lang w:eastAsia="zh-CN"/>
        </w:rPr>
        <w:t>份。问卷内容包括</w:t>
      </w:r>
      <w:r w:rsidRPr="000315F3">
        <w:rPr>
          <w:rFonts w:ascii="Times New Roman" w:eastAsia="仿宋_GB2312" w:hAnsi="Times New Roman" w:cs="Times New Roman" w:hint="eastAsia"/>
          <w:sz w:val="32"/>
          <w:szCs w:val="32"/>
          <w:lang w:eastAsia="zh-CN"/>
        </w:rPr>
        <w:t>对本项目的宣传方式</w:t>
      </w:r>
      <w:r>
        <w:rPr>
          <w:rFonts w:ascii="Times New Roman" w:eastAsia="仿宋_GB2312" w:hAnsi="Times New Roman" w:cs="Times New Roman" w:hint="eastAsia"/>
          <w:sz w:val="32"/>
          <w:szCs w:val="32"/>
          <w:lang w:eastAsia="zh-CN"/>
        </w:rPr>
        <w:t>满意度、</w:t>
      </w:r>
      <w:r w:rsidRPr="000315F3">
        <w:rPr>
          <w:rFonts w:ascii="Times New Roman" w:eastAsia="仿宋_GB2312" w:hAnsi="Times New Roman" w:cs="Times New Roman" w:hint="eastAsia"/>
          <w:sz w:val="32"/>
          <w:szCs w:val="32"/>
          <w:lang w:eastAsia="zh-CN"/>
        </w:rPr>
        <w:t>对本项目宣传活动的宣传重点满意度</w:t>
      </w:r>
      <w:r w:rsidRPr="007A303B">
        <w:rPr>
          <w:rFonts w:ascii="Times New Roman" w:eastAsia="仿宋_GB2312" w:hAnsi="Times New Roman" w:cs="Times New Roman" w:hint="eastAsia"/>
          <w:sz w:val="32"/>
          <w:szCs w:val="32"/>
          <w:lang w:eastAsia="zh-CN"/>
        </w:rPr>
        <w:t>、</w:t>
      </w:r>
      <w:r w:rsidRPr="000315F3">
        <w:rPr>
          <w:rFonts w:ascii="Times New Roman" w:eastAsia="仿宋_GB2312" w:hAnsi="Times New Roman" w:cs="Times New Roman" w:hint="eastAsia"/>
          <w:sz w:val="32"/>
          <w:szCs w:val="32"/>
          <w:lang w:eastAsia="zh-CN"/>
        </w:rPr>
        <w:t>采用宣传方式的传播能力</w:t>
      </w:r>
      <w:r w:rsidR="000315F3" w:rsidRPr="000315F3">
        <w:rPr>
          <w:rFonts w:ascii="Times New Roman" w:eastAsia="仿宋_GB2312" w:hAnsi="Times New Roman" w:cs="Times New Roman" w:hint="eastAsia"/>
          <w:sz w:val="32"/>
          <w:szCs w:val="32"/>
          <w:lang w:eastAsia="zh-CN"/>
        </w:rPr>
        <w:t>满意度</w:t>
      </w:r>
      <w:r w:rsidRPr="007A303B">
        <w:rPr>
          <w:rFonts w:ascii="Times New Roman" w:eastAsia="仿宋_GB2312" w:hAnsi="Times New Roman" w:cs="Times New Roman" w:hint="eastAsia"/>
          <w:sz w:val="32"/>
          <w:szCs w:val="32"/>
          <w:lang w:eastAsia="zh-CN"/>
        </w:rPr>
        <w:t>、</w:t>
      </w:r>
      <w:r w:rsidR="000315F3" w:rsidRPr="000315F3">
        <w:rPr>
          <w:rFonts w:ascii="Times New Roman" w:eastAsia="仿宋_GB2312" w:hAnsi="Times New Roman" w:cs="Times New Roman" w:hint="eastAsia"/>
          <w:sz w:val="32"/>
          <w:szCs w:val="32"/>
          <w:lang w:eastAsia="zh-CN"/>
        </w:rPr>
        <w:t>项目的宣传频率</w:t>
      </w:r>
      <w:r>
        <w:rPr>
          <w:rFonts w:ascii="Times New Roman" w:eastAsia="仿宋_GB2312" w:hAnsi="Times New Roman" w:cs="Times New Roman" w:hint="eastAsia"/>
          <w:sz w:val="32"/>
          <w:szCs w:val="32"/>
          <w:lang w:eastAsia="zh-CN"/>
        </w:rPr>
        <w:t>满意度、</w:t>
      </w:r>
      <w:r w:rsidR="000315F3" w:rsidRPr="000315F3">
        <w:rPr>
          <w:rFonts w:ascii="Times New Roman" w:eastAsia="仿宋_GB2312" w:hAnsi="Times New Roman" w:cs="Times New Roman" w:hint="eastAsia"/>
          <w:sz w:val="32"/>
          <w:szCs w:val="32"/>
          <w:lang w:eastAsia="zh-CN"/>
        </w:rPr>
        <w:t>对本项目实施所带来的区域形象提升程度</w:t>
      </w:r>
      <w:r>
        <w:rPr>
          <w:rFonts w:ascii="Times New Roman" w:eastAsia="仿宋_GB2312" w:hAnsi="Times New Roman" w:cs="Times New Roman" w:hint="eastAsia"/>
          <w:sz w:val="32"/>
          <w:szCs w:val="32"/>
          <w:lang w:eastAsia="zh-CN"/>
        </w:rPr>
        <w:t>满意度</w:t>
      </w:r>
      <w:r w:rsidR="000315F3">
        <w:rPr>
          <w:rFonts w:ascii="Times New Roman" w:eastAsia="仿宋_GB2312" w:hAnsi="Times New Roman" w:cs="Times New Roman" w:hint="eastAsia"/>
          <w:sz w:val="32"/>
          <w:szCs w:val="32"/>
          <w:lang w:eastAsia="zh-CN"/>
        </w:rPr>
        <w:t>、</w:t>
      </w:r>
      <w:r w:rsidR="000315F3" w:rsidRPr="000315F3">
        <w:rPr>
          <w:rFonts w:ascii="Times New Roman" w:eastAsia="仿宋_GB2312" w:hAnsi="Times New Roman" w:cs="Times New Roman" w:hint="eastAsia"/>
          <w:sz w:val="32"/>
          <w:szCs w:val="32"/>
          <w:lang w:eastAsia="zh-CN"/>
        </w:rPr>
        <w:t>对本项目实施为区域经济社会发展营造良好外部舆论环境的效果满意度</w:t>
      </w:r>
      <w:r>
        <w:rPr>
          <w:rFonts w:ascii="Times New Roman" w:eastAsia="仿宋_GB2312" w:hAnsi="Times New Roman" w:cs="Times New Roman" w:hint="eastAsia"/>
          <w:sz w:val="32"/>
          <w:szCs w:val="32"/>
          <w:lang w:eastAsia="zh-CN"/>
        </w:rPr>
        <w:t>等。</w:t>
      </w:r>
      <w:r w:rsidRPr="007D282F">
        <w:rPr>
          <w:rFonts w:ascii="Times New Roman" w:eastAsia="仿宋_GB2312" w:hAnsi="Times New Roman" w:cs="Times New Roman"/>
          <w:sz w:val="32"/>
          <w:szCs w:val="32"/>
          <w:lang w:eastAsia="zh-CN"/>
        </w:rPr>
        <w:t>经调查，本</w:t>
      </w:r>
      <w:r w:rsidRPr="000315F3">
        <w:rPr>
          <w:rFonts w:ascii="Times New Roman" w:eastAsia="仿宋_GB2312" w:hAnsi="Times New Roman" w:cs="Times New Roman" w:hint="eastAsia"/>
          <w:sz w:val="32"/>
          <w:szCs w:val="32"/>
          <w:lang w:eastAsia="zh-CN"/>
        </w:rPr>
        <w:t>项目</w:t>
      </w:r>
      <w:r w:rsidRPr="007D282F">
        <w:rPr>
          <w:rFonts w:ascii="Times New Roman" w:eastAsia="仿宋_GB2312" w:hAnsi="Times New Roman" w:cs="Times New Roman"/>
          <w:sz w:val="32"/>
          <w:szCs w:val="32"/>
          <w:lang w:eastAsia="zh-CN"/>
        </w:rPr>
        <w:t>整体满意度为</w:t>
      </w:r>
      <w:r w:rsidR="000315F3">
        <w:rPr>
          <w:rFonts w:ascii="Times New Roman" w:eastAsia="仿宋_GB2312" w:hAnsi="Times New Roman" w:cs="Times New Roman" w:hint="eastAsia"/>
          <w:sz w:val="32"/>
          <w:szCs w:val="32"/>
          <w:lang w:eastAsia="zh-CN"/>
        </w:rPr>
        <w:t>99.64</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由此可以看出，本项目总体满意度较高。</w:t>
      </w:r>
    </w:p>
    <w:p w14:paraId="6FCD9A6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664D5E">
        <w:rPr>
          <w:rFonts w:ascii="Times New Roman" w:eastAsia="仿宋_GB2312" w:hAnsi="Times New Roman" w:cs="Times New Roman"/>
          <w:sz w:val="32"/>
          <w:szCs w:val="32"/>
          <w:lang w:eastAsia="zh-CN"/>
        </w:rPr>
        <w:t>（</w:t>
      </w:r>
      <w:r w:rsidRPr="00664D5E">
        <w:rPr>
          <w:rFonts w:ascii="Times New Roman" w:eastAsia="仿宋_GB2312" w:hAnsi="Times New Roman" w:cs="Times New Roman"/>
          <w:sz w:val="32"/>
          <w:szCs w:val="32"/>
          <w:lang w:eastAsia="zh-CN"/>
        </w:rPr>
        <w:t>2</w:t>
      </w:r>
      <w:r w:rsidRPr="00664D5E">
        <w:rPr>
          <w:rFonts w:ascii="Times New Roman" w:eastAsia="仿宋_GB2312" w:hAnsi="Times New Roman" w:cs="Times New Roman"/>
          <w:sz w:val="32"/>
          <w:szCs w:val="32"/>
          <w:lang w:eastAsia="zh-CN"/>
        </w:rPr>
        <w:t>）评价结论</w:t>
      </w:r>
    </w:p>
    <w:p w14:paraId="3DA9229B" w14:textId="22536845" w:rsidR="0012606C" w:rsidRPr="000315F3" w:rsidRDefault="000315F3" w:rsidP="000315F3">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综上分析，本项目服务对象满意度为</w:t>
      </w:r>
      <w:r>
        <w:rPr>
          <w:rFonts w:ascii="Times New Roman" w:eastAsia="仿宋_GB2312" w:hAnsi="Times New Roman" w:cs="Times New Roman" w:hint="eastAsia"/>
          <w:sz w:val="32"/>
          <w:szCs w:val="32"/>
          <w:lang w:eastAsia="zh-CN"/>
        </w:rPr>
        <w:t>99.64</w:t>
      </w:r>
      <w:r w:rsidRPr="005F3AA7">
        <w:rPr>
          <w:rFonts w:ascii="Times New Roman" w:eastAsia="仿宋_GB2312" w:hAnsi="Times New Roman" w:cs="Times New Roman"/>
          <w:sz w:val="32"/>
          <w:szCs w:val="32"/>
          <w:lang w:eastAsia="zh-CN"/>
        </w:rPr>
        <w:t>%</w:t>
      </w:r>
      <w:r w:rsidRPr="005F3AA7">
        <w:rPr>
          <w:rFonts w:ascii="Times New Roman" w:eastAsia="仿宋_GB2312" w:hAnsi="Times New Roman" w:cs="Times New Roman"/>
          <w:sz w:val="32"/>
          <w:szCs w:val="32"/>
          <w:lang w:eastAsia="zh-CN"/>
        </w:rPr>
        <w:t>。本指标标准分值</w:t>
      </w:r>
      <w:r w:rsidR="00DE5EF2">
        <w:rPr>
          <w:rFonts w:ascii="Times New Roman" w:eastAsia="仿宋_GB2312" w:hAnsi="Times New Roman" w:cs="Times New Roman" w:hint="eastAsia"/>
          <w:sz w:val="32"/>
          <w:szCs w:val="32"/>
          <w:lang w:eastAsia="zh-CN"/>
        </w:rPr>
        <w:t>6</w:t>
      </w:r>
      <w:r w:rsidRPr="005F3AA7">
        <w:rPr>
          <w:rFonts w:ascii="Times New Roman" w:eastAsia="仿宋_GB2312" w:hAnsi="Times New Roman" w:cs="Times New Roman"/>
          <w:sz w:val="32"/>
          <w:szCs w:val="32"/>
          <w:lang w:eastAsia="zh-CN"/>
        </w:rPr>
        <w:t>分，</w:t>
      </w: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评分</w:t>
      </w:r>
      <w:r>
        <w:rPr>
          <w:rFonts w:ascii="Times New Roman" w:eastAsia="仿宋_GB2312" w:hAnsi="Times New Roman" w:cs="Times New Roman"/>
          <w:sz w:val="32"/>
          <w:szCs w:val="32"/>
          <w:lang w:eastAsia="zh-CN"/>
        </w:rPr>
        <w:t>标准及规则</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实际得分为</w:t>
      </w:r>
      <w:r w:rsidR="00DE5EF2">
        <w:rPr>
          <w:rFonts w:ascii="Times New Roman" w:eastAsia="仿宋_GB2312" w:hAnsi="Times New Roman" w:cs="Times New Roman" w:hint="eastAsia"/>
          <w:sz w:val="32"/>
          <w:szCs w:val="32"/>
          <w:lang w:eastAsia="zh-CN"/>
        </w:rPr>
        <w:t>6</w:t>
      </w:r>
      <w:r w:rsidRPr="005F3AA7">
        <w:rPr>
          <w:rFonts w:ascii="Times New Roman" w:eastAsia="仿宋_GB2312" w:hAnsi="Times New Roman" w:cs="Times New Roman"/>
          <w:sz w:val="32"/>
          <w:szCs w:val="32"/>
          <w:lang w:eastAsia="zh-CN"/>
        </w:rPr>
        <w:t>分。</w:t>
      </w:r>
    </w:p>
    <w:p w14:paraId="1CA16F5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7" w:name="_Toc108007909"/>
      <w:r w:rsidRPr="000723CF">
        <w:rPr>
          <w:rFonts w:ascii="Times New Roman" w:eastAsia="仿宋_GB2312" w:hAnsi="Times New Roman" w:cs="Times New Roman"/>
          <w:b/>
          <w:sz w:val="32"/>
          <w:szCs w:val="32"/>
          <w:lang w:eastAsia="zh-CN"/>
        </w:rPr>
        <w:t>（五）项目自评情况</w:t>
      </w:r>
      <w:bookmarkEnd w:id="27"/>
    </w:p>
    <w:p w14:paraId="78397767" w14:textId="77777777" w:rsidR="0012606C" w:rsidRPr="00A32575" w:rsidRDefault="00DD2293">
      <w:pPr>
        <w:spacing w:line="300" w:lineRule="auto"/>
        <w:outlineLvl w:val="3"/>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t>（</w:t>
      </w:r>
      <w:r w:rsidRPr="00A32575">
        <w:rPr>
          <w:rFonts w:ascii="Times New Roman" w:eastAsia="仿宋_GB2312" w:hAnsi="Times New Roman" w:cs="Times New Roman"/>
          <w:sz w:val="32"/>
          <w:szCs w:val="32"/>
          <w:lang w:eastAsia="zh-CN"/>
        </w:rPr>
        <w:t>1</w:t>
      </w:r>
      <w:r w:rsidRPr="00A32575">
        <w:rPr>
          <w:rFonts w:ascii="Times New Roman" w:eastAsia="仿宋_GB2312" w:hAnsi="Times New Roman" w:cs="Times New Roman"/>
          <w:sz w:val="32"/>
          <w:szCs w:val="32"/>
          <w:lang w:eastAsia="zh-CN"/>
        </w:rPr>
        <w:t>）实际执行情况分析</w:t>
      </w:r>
    </w:p>
    <w:p w14:paraId="2CCFDF56" w14:textId="0EE6F865" w:rsidR="004E5AAC" w:rsidRDefault="009B5504" w:rsidP="00B6220A">
      <w:pPr>
        <w:spacing w:line="300" w:lineRule="auto"/>
        <w:ind w:firstLineChars="200" w:firstLine="640"/>
        <w:jc w:val="both"/>
        <w:rPr>
          <w:rFonts w:ascii="Times New Roman" w:eastAsia="仿宋_GB2312" w:hAnsi="Times New Roman" w:cs="Times New Roman"/>
          <w:sz w:val="32"/>
          <w:szCs w:val="32"/>
          <w:lang w:eastAsia="zh-CN"/>
        </w:rPr>
      </w:pPr>
      <w:r w:rsidRPr="00A32575">
        <w:rPr>
          <w:rFonts w:ascii="Times New Roman" w:eastAsia="仿宋_GB2312" w:hAnsi="Times New Roman" w:cs="Times New Roman" w:hint="eastAsia"/>
          <w:sz w:val="32"/>
          <w:szCs w:val="32"/>
          <w:lang w:eastAsia="zh-CN"/>
        </w:rPr>
        <w:t>党群部</w:t>
      </w:r>
      <w:r w:rsidR="00A32575">
        <w:rPr>
          <w:rFonts w:ascii="Times New Roman" w:eastAsia="仿宋_GB2312" w:hAnsi="Times New Roman" w:cs="Times New Roman"/>
          <w:sz w:val="32"/>
          <w:szCs w:val="32"/>
          <w:lang w:eastAsia="zh-CN"/>
        </w:rPr>
        <w:t>按照规定报送了</w:t>
      </w:r>
      <w:r w:rsidR="00A32575" w:rsidRPr="00E311BC">
        <w:rPr>
          <w:rFonts w:ascii="Times New Roman" w:eastAsia="仿宋_GB2312" w:hAnsi="Times New Roman" w:cs="Times New Roman"/>
          <w:sz w:val="32"/>
          <w:szCs w:val="32"/>
          <w:lang w:eastAsia="zh-CN"/>
        </w:rPr>
        <w:t>项目支出</w:t>
      </w:r>
      <w:r w:rsidR="00A32575">
        <w:rPr>
          <w:rFonts w:ascii="Times New Roman" w:eastAsia="仿宋_GB2312" w:hAnsi="Times New Roman" w:cs="Times New Roman"/>
          <w:sz w:val="32"/>
          <w:szCs w:val="32"/>
          <w:lang w:eastAsia="zh-CN"/>
        </w:rPr>
        <w:t>绩效自评表及</w:t>
      </w:r>
      <w:r w:rsidR="00A32575" w:rsidRPr="00E311BC">
        <w:rPr>
          <w:rFonts w:ascii="Times New Roman" w:eastAsia="仿宋_GB2312" w:hAnsi="Times New Roman" w:cs="Times New Roman"/>
          <w:sz w:val="32"/>
          <w:szCs w:val="32"/>
          <w:lang w:eastAsia="zh-CN"/>
        </w:rPr>
        <w:t>项目支出</w:t>
      </w:r>
      <w:r w:rsidR="00A32575">
        <w:rPr>
          <w:rFonts w:ascii="Times New Roman" w:eastAsia="仿宋_GB2312" w:hAnsi="Times New Roman" w:cs="Times New Roman"/>
          <w:sz w:val="32"/>
          <w:szCs w:val="32"/>
          <w:lang w:eastAsia="zh-CN"/>
        </w:rPr>
        <w:t>绩效自评报告，</w:t>
      </w:r>
      <w:r w:rsidR="00B6220A" w:rsidRPr="006752D7">
        <w:rPr>
          <w:rFonts w:ascii="Times New Roman" w:eastAsia="仿宋_GB2312" w:hAnsi="Times New Roman" w:cs="Times New Roman"/>
          <w:sz w:val="32"/>
          <w:szCs w:val="32"/>
          <w:lang w:eastAsia="zh-CN"/>
        </w:rPr>
        <w:t>报告和自评表撰写、填写基本满足要求，</w:t>
      </w:r>
      <w:r w:rsidR="00B6220A" w:rsidRPr="005F3AA7">
        <w:rPr>
          <w:rFonts w:ascii="Times New Roman" w:eastAsia="仿宋_GB2312" w:hAnsi="Times New Roman" w:cs="Times New Roman"/>
          <w:sz w:val="32"/>
          <w:szCs w:val="32"/>
          <w:lang w:eastAsia="zh-CN"/>
        </w:rPr>
        <w:t>资料</w:t>
      </w:r>
      <w:r w:rsidR="00B6220A">
        <w:rPr>
          <w:rFonts w:ascii="Times New Roman" w:eastAsia="仿宋_GB2312" w:hAnsi="Times New Roman" w:cs="Times New Roman" w:hint="eastAsia"/>
          <w:sz w:val="32"/>
          <w:szCs w:val="32"/>
          <w:lang w:eastAsia="zh-CN"/>
        </w:rPr>
        <w:t>报送</w:t>
      </w:r>
      <w:r w:rsidR="00B6220A">
        <w:rPr>
          <w:rFonts w:ascii="Times New Roman" w:eastAsia="仿宋_GB2312" w:hAnsi="Times New Roman" w:cs="Times New Roman"/>
          <w:sz w:val="32"/>
          <w:szCs w:val="32"/>
          <w:lang w:eastAsia="zh-CN"/>
        </w:rPr>
        <w:t>及时。</w:t>
      </w:r>
      <w:r w:rsidR="004E5AAC">
        <w:rPr>
          <w:rFonts w:ascii="Times New Roman" w:eastAsia="仿宋_GB2312" w:hAnsi="Times New Roman" w:cs="Times New Roman" w:hint="eastAsia"/>
          <w:sz w:val="32"/>
          <w:szCs w:val="32"/>
          <w:lang w:eastAsia="zh-CN"/>
        </w:rPr>
        <w:t>但</w:t>
      </w:r>
      <w:r w:rsidR="00D20E74">
        <w:rPr>
          <w:rFonts w:ascii="Times New Roman" w:eastAsia="仿宋_GB2312" w:hAnsi="Times New Roman" w:cs="Times New Roman" w:hint="eastAsia"/>
          <w:sz w:val="32"/>
          <w:szCs w:val="32"/>
          <w:lang w:eastAsia="zh-CN"/>
        </w:rPr>
        <w:t>所评价的</w:t>
      </w:r>
      <w:r w:rsidR="003E7709">
        <w:rPr>
          <w:rFonts w:ascii="Times New Roman" w:eastAsia="仿宋_GB2312" w:hAnsi="Times New Roman" w:cs="Times New Roman" w:hint="eastAsia"/>
          <w:sz w:val="32"/>
          <w:szCs w:val="32"/>
          <w:lang w:eastAsia="zh-CN"/>
        </w:rPr>
        <w:t>指标数量</w:t>
      </w:r>
      <w:r w:rsidR="004E5AAC">
        <w:rPr>
          <w:rFonts w:ascii="Times New Roman" w:eastAsia="仿宋_GB2312" w:hAnsi="Times New Roman" w:cs="Times New Roman" w:hint="eastAsia"/>
          <w:sz w:val="32"/>
          <w:szCs w:val="32"/>
          <w:lang w:eastAsia="zh-CN"/>
        </w:rPr>
        <w:t>与《</w:t>
      </w:r>
      <w:r w:rsidR="004E5AAC" w:rsidRPr="000827BF">
        <w:rPr>
          <w:rFonts w:ascii="Times New Roman" w:eastAsia="仿宋_GB2312" w:hAnsi="Times New Roman" w:cs="Times New Roman" w:hint="eastAsia"/>
          <w:sz w:val="32"/>
          <w:szCs w:val="32"/>
          <w:lang w:eastAsia="zh-CN"/>
        </w:rPr>
        <w:t>项目</w:t>
      </w:r>
      <w:r w:rsidR="00B6220A">
        <w:rPr>
          <w:rFonts w:ascii="Times New Roman" w:eastAsia="仿宋_GB2312" w:hAnsi="Times New Roman" w:cs="Times New Roman" w:hint="eastAsia"/>
          <w:sz w:val="32"/>
          <w:szCs w:val="32"/>
          <w:lang w:eastAsia="zh-CN"/>
        </w:rPr>
        <w:t>支出</w:t>
      </w:r>
      <w:r w:rsidR="004E5AAC" w:rsidRPr="000827BF">
        <w:rPr>
          <w:rFonts w:ascii="Times New Roman" w:eastAsia="仿宋_GB2312" w:hAnsi="Times New Roman" w:cs="Times New Roman" w:hint="eastAsia"/>
          <w:sz w:val="32"/>
          <w:szCs w:val="32"/>
          <w:lang w:eastAsia="zh-CN"/>
        </w:rPr>
        <w:t>绩效目标申报表</w:t>
      </w:r>
      <w:r w:rsidR="004E5AAC">
        <w:rPr>
          <w:rFonts w:ascii="Times New Roman" w:eastAsia="仿宋_GB2312" w:hAnsi="Times New Roman" w:cs="Times New Roman" w:hint="eastAsia"/>
          <w:sz w:val="32"/>
          <w:szCs w:val="32"/>
          <w:lang w:eastAsia="zh-CN"/>
        </w:rPr>
        <w:t>》不一致，</w:t>
      </w:r>
      <w:proofErr w:type="gramStart"/>
      <w:r w:rsidR="003E7709">
        <w:rPr>
          <w:rFonts w:ascii="Times New Roman" w:eastAsia="仿宋_GB2312" w:hAnsi="Times New Roman" w:cs="Times New Roman" w:hint="eastAsia"/>
          <w:sz w:val="32"/>
          <w:szCs w:val="32"/>
          <w:lang w:eastAsia="zh-CN"/>
        </w:rPr>
        <w:t>未评价</w:t>
      </w:r>
      <w:proofErr w:type="gramEnd"/>
      <w:r w:rsidR="003E7709">
        <w:rPr>
          <w:rFonts w:ascii="Times New Roman" w:eastAsia="仿宋_GB2312" w:hAnsi="Times New Roman" w:cs="Times New Roman" w:hint="eastAsia"/>
          <w:sz w:val="32"/>
          <w:szCs w:val="32"/>
          <w:lang w:eastAsia="zh-CN"/>
        </w:rPr>
        <w:t>成本指标、可持续影响指标</w:t>
      </w:r>
      <w:r w:rsidR="004E5AAC">
        <w:rPr>
          <w:rFonts w:ascii="Times New Roman" w:eastAsia="仿宋_GB2312" w:hAnsi="Times New Roman" w:cs="Times New Roman" w:hint="eastAsia"/>
          <w:sz w:val="32"/>
          <w:szCs w:val="32"/>
          <w:lang w:eastAsia="zh-CN"/>
        </w:rPr>
        <w:t>。</w:t>
      </w:r>
    </w:p>
    <w:p w14:paraId="497915A9" w14:textId="77777777" w:rsidR="0012606C" w:rsidRPr="00A32575" w:rsidRDefault="00DD2293">
      <w:pPr>
        <w:spacing w:line="300" w:lineRule="auto"/>
        <w:outlineLvl w:val="3"/>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lastRenderedPageBreak/>
        <w:t>（</w:t>
      </w:r>
      <w:r w:rsidRPr="00A32575">
        <w:rPr>
          <w:rFonts w:ascii="Times New Roman" w:eastAsia="仿宋_GB2312" w:hAnsi="Times New Roman" w:cs="Times New Roman"/>
          <w:sz w:val="32"/>
          <w:szCs w:val="32"/>
          <w:lang w:eastAsia="zh-CN"/>
        </w:rPr>
        <w:t>2</w:t>
      </w:r>
      <w:r w:rsidRPr="00A32575">
        <w:rPr>
          <w:rFonts w:ascii="Times New Roman" w:eastAsia="仿宋_GB2312" w:hAnsi="Times New Roman" w:cs="Times New Roman"/>
          <w:sz w:val="32"/>
          <w:szCs w:val="32"/>
          <w:lang w:eastAsia="zh-CN"/>
        </w:rPr>
        <w:t>）评价结论</w:t>
      </w:r>
    </w:p>
    <w:p w14:paraId="4540DB7F" w14:textId="44DE6864" w:rsidR="0012606C" w:rsidRPr="000723CF" w:rsidRDefault="00D12446">
      <w:pPr>
        <w:spacing w:line="300" w:lineRule="auto"/>
        <w:ind w:firstLineChars="200" w:firstLine="640"/>
        <w:jc w:val="both"/>
        <w:rPr>
          <w:rFonts w:ascii="Times New Roman" w:eastAsia="仿宋_GB2312" w:hAnsi="Times New Roman" w:cs="Times New Roman"/>
          <w:sz w:val="32"/>
          <w:szCs w:val="32"/>
          <w:lang w:eastAsia="zh-CN"/>
        </w:rPr>
      </w:pPr>
      <w:r w:rsidRPr="00A32575">
        <w:rPr>
          <w:rFonts w:ascii="Times New Roman" w:eastAsia="仿宋_GB2312" w:hAnsi="Times New Roman" w:cs="Times New Roman"/>
          <w:sz w:val="32"/>
          <w:szCs w:val="32"/>
          <w:lang w:eastAsia="zh-CN"/>
        </w:rPr>
        <w:t>综上分析，</w:t>
      </w:r>
      <w:r w:rsidR="00B6220A" w:rsidRPr="005F3AA7">
        <w:rPr>
          <w:rFonts w:ascii="Times New Roman" w:eastAsia="仿宋_GB2312" w:hAnsi="Times New Roman" w:cs="Times New Roman"/>
          <w:sz w:val="32"/>
          <w:szCs w:val="32"/>
          <w:lang w:eastAsia="zh-CN"/>
        </w:rPr>
        <w:t>项目支出绩效自评报告和项目支出绩效自评表撰写、填写基本满足要求</w:t>
      </w:r>
      <w:r w:rsidR="00B6220A">
        <w:rPr>
          <w:rFonts w:ascii="Times New Roman" w:eastAsia="仿宋_GB2312" w:hAnsi="Times New Roman" w:cs="Times New Roman" w:hint="eastAsia"/>
          <w:sz w:val="32"/>
          <w:szCs w:val="32"/>
          <w:lang w:eastAsia="zh-CN"/>
        </w:rPr>
        <w:t>，</w:t>
      </w:r>
      <w:r w:rsidR="00B6220A" w:rsidRPr="005F3AA7">
        <w:rPr>
          <w:rFonts w:ascii="Times New Roman" w:eastAsia="仿宋_GB2312" w:hAnsi="Times New Roman" w:cs="Times New Roman"/>
          <w:sz w:val="32"/>
          <w:szCs w:val="32"/>
          <w:lang w:eastAsia="zh-CN"/>
        </w:rPr>
        <w:t>资料报送</w:t>
      </w:r>
      <w:r w:rsidR="00B6220A">
        <w:rPr>
          <w:rFonts w:ascii="Times New Roman" w:eastAsia="仿宋_GB2312" w:hAnsi="Times New Roman" w:cs="Times New Roman" w:hint="eastAsia"/>
          <w:sz w:val="32"/>
          <w:szCs w:val="32"/>
          <w:lang w:eastAsia="zh-CN"/>
        </w:rPr>
        <w:t>及时</w:t>
      </w:r>
      <w:r w:rsidR="00B6220A" w:rsidRPr="005F3AA7">
        <w:rPr>
          <w:rFonts w:ascii="Times New Roman" w:eastAsia="仿宋_GB2312" w:hAnsi="Times New Roman" w:cs="Times New Roman"/>
          <w:sz w:val="32"/>
          <w:szCs w:val="32"/>
          <w:lang w:eastAsia="zh-CN"/>
        </w:rPr>
        <w:t>。</w:t>
      </w:r>
      <w:r w:rsidR="00B6220A">
        <w:rPr>
          <w:rFonts w:ascii="Times New Roman" w:eastAsia="仿宋_GB2312" w:hAnsi="Times New Roman" w:cs="Times New Roman"/>
          <w:sz w:val="32"/>
          <w:szCs w:val="32"/>
          <w:lang w:eastAsia="zh-CN"/>
        </w:rPr>
        <w:t>但</w:t>
      </w:r>
      <w:r w:rsidR="004E5AAC">
        <w:rPr>
          <w:rFonts w:ascii="Times New Roman" w:eastAsia="仿宋_GB2312" w:hAnsi="Times New Roman" w:cs="Times New Roman" w:hint="eastAsia"/>
          <w:sz w:val="32"/>
          <w:szCs w:val="32"/>
          <w:lang w:eastAsia="zh-CN"/>
        </w:rPr>
        <w:t>报送的</w:t>
      </w:r>
      <w:r w:rsidR="00D27253" w:rsidRPr="00E311BC">
        <w:rPr>
          <w:rFonts w:ascii="Times New Roman" w:eastAsia="仿宋_GB2312" w:hAnsi="Times New Roman" w:cs="Times New Roman"/>
          <w:sz w:val="32"/>
          <w:szCs w:val="32"/>
          <w:lang w:eastAsia="zh-CN"/>
        </w:rPr>
        <w:t>项目支出绩效自评表</w:t>
      </w:r>
      <w:r w:rsidR="004E5AAC">
        <w:rPr>
          <w:rFonts w:ascii="Times New Roman" w:eastAsia="仿宋_GB2312" w:hAnsi="Times New Roman" w:cs="Times New Roman" w:hint="eastAsia"/>
          <w:sz w:val="32"/>
          <w:szCs w:val="32"/>
          <w:lang w:eastAsia="zh-CN"/>
        </w:rPr>
        <w:t>与</w:t>
      </w:r>
      <w:r w:rsidR="00B6220A">
        <w:rPr>
          <w:rFonts w:ascii="Times New Roman" w:eastAsia="仿宋_GB2312" w:hAnsi="Times New Roman" w:cs="Times New Roman" w:hint="eastAsia"/>
          <w:sz w:val="32"/>
          <w:szCs w:val="32"/>
          <w:lang w:eastAsia="zh-CN"/>
        </w:rPr>
        <w:t>《</w:t>
      </w:r>
      <w:r w:rsidR="00B6220A" w:rsidRPr="000827BF">
        <w:rPr>
          <w:rFonts w:ascii="Times New Roman" w:eastAsia="仿宋_GB2312" w:hAnsi="Times New Roman" w:cs="Times New Roman" w:hint="eastAsia"/>
          <w:sz w:val="32"/>
          <w:szCs w:val="32"/>
          <w:lang w:eastAsia="zh-CN"/>
        </w:rPr>
        <w:t>项目</w:t>
      </w:r>
      <w:r w:rsidR="00B6220A">
        <w:rPr>
          <w:rFonts w:ascii="Times New Roman" w:eastAsia="仿宋_GB2312" w:hAnsi="Times New Roman" w:cs="Times New Roman" w:hint="eastAsia"/>
          <w:sz w:val="32"/>
          <w:szCs w:val="32"/>
          <w:lang w:eastAsia="zh-CN"/>
        </w:rPr>
        <w:t>支出</w:t>
      </w:r>
      <w:r w:rsidR="00B6220A" w:rsidRPr="000827BF">
        <w:rPr>
          <w:rFonts w:ascii="Times New Roman" w:eastAsia="仿宋_GB2312" w:hAnsi="Times New Roman" w:cs="Times New Roman" w:hint="eastAsia"/>
          <w:sz w:val="32"/>
          <w:szCs w:val="32"/>
          <w:lang w:eastAsia="zh-CN"/>
        </w:rPr>
        <w:t>绩效目标申报表</w:t>
      </w:r>
      <w:r w:rsidR="00B6220A">
        <w:rPr>
          <w:rFonts w:ascii="Times New Roman" w:eastAsia="仿宋_GB2312" w:hAnsi="Times New Roman" w:cs="Times New Roman" w:hint="eastAsia"/>
          <w:sz w:val="32"/>
          <w:szCs w:val="32"/>
          <w:lang w:eastAsia="zh-CN"/>
        </w:rPr>
        <w:t>》</w:t>
      </w:r>
      <w:r w:rsidR="004E5AAC">
        <w:rPr>
          <w:rFonts w:ascii="Times New Roman" w:eastAsia="仿宋_GB2312" w:hAnsi="Times New Roman" w:cs="Times New Roman" w:hint="eastAsia"/>
          <w:sz w:val="32"/>
          <w:szCs w:val="32"/>
          <w:lang w:eastAsia="zh-CN"/>
        </w:rPr>
        <w:t>内</w:t>
      </w:r>
      <w:r w:rsidR="00D20E74">
        <w:rPr>
          <w:rFonts w:ascii="Times New Roman" w:eastAsia="仿宋_GB2312" w:hAnsi="Times New Roman" w:cs="Times New Roman" w:hint="eastAsia"/>
          <w:sz w:val="32"/>
          <w:szCs w:val="32"/>
          <w:lang w:eastAsia="zh-CN"/>
        </w:rPr>
        <w:t>指标</w:t>
      </w:r>
      <w:r w:rsidR="004E5AAC">
        <w:rPr>
          <w:rFonts w:ascii="Times New Roman" w:eastAsia="仿宋_GB2312" w:hAnsi="Times New Roman" w:cs="Times New Roman" w:hint="eastAsia"/>
          <w:sz w:val="32"/>
          <w:szCs w:val="32"/>
          <w:lang w:eastAsia="zh-CN"/>
        </w:rPr>
        <w:t>不一致。</w:t>
      </w:r>
      <w:r w:rsidR="0068688E" w:rsidRPr="00A32575">
        <w:rPr>
          <w:rFonts w:ascii="Times New Roman" w:eastAsia="仿宋_GB2312" w:hAnsi="Times New Roman" w:cs="Times New Roman"/>
          <w:sz w:val="32"/>
          <w:szCs w:val="32"/>
          <w:lang w:eastAsia="zh-CN"/>
        </w:rPr>
        <w:t>本指标标准分值</w:t>
      </w:r>
      <w:r w:rsidR="0068688E" w:rsidRPr="00A32575">
        <w:rPr>
          <w:rFonts w:ascii="Times New Roman" w:eastAsia="仿宋_GB2312" w:hAnsi="Times New Roman" w:cs="Times New Roman"/>
          <w:sz w:val="32"/>
          <w:szCs w:val="32"/>
          <w:lang w:eastAsia="zh-CN"/>
        </w:rPr>
        <w:t>4</w:t>
      </w:r>
      <w:r w:rsidR="0068688E" w:rsidRPr="00A32575">
        <w:rPr>
          <w:rFonts w:ascii="Times New Roman" w:eastAsia="仿宋_GB2312" w:hAnsi="Times New Roman" w:cs="Times New Roman"/>
          <w:sz w:val="32"/>
          <w:szCs w:val="32"/>
          <w:lang w:eastAsia="zh-CN"/>
        </w:rPr>
        <w:t>分，实际得分为</w:t>
      </w:r>
      <w:r w:rsidR="00B6220A">
        <w:rPr>
          <w:rFonts w:ascii="Times New Roman" w:eastAsia="仿宋_GB2312" w:hAnsi="Times New Roman" w:cs="Times New Roman" w:hint="eastAsia"/>
          <w:sz w:val="32"/>
          <w:szCs w:val="32"/>
          <w:lang w:eastAsia="zh-CN"/>
        </w:rPr>
        <w:t>3</w:t>
      </w:r>
      <w:r w:rsidR="0068688E" w:rsidRPr="00A32575">
        <w:rPr>
          <w:rFonts w:ascii="Times New Roman" w:eastAsia="仿宋_GB2312" w:hAnsi="Times New Roman" w:cs="Times New Roman"/>
          <w:sz w:val="32"/>
          <w:szCs w:val="32"/>
          <w:lang w:eastAsia="zh-CN"/>
        </w:rPr>
        <w:t>分。</w:t>
      </w:r>
    </w:p>
    <w:p w14:paraId="64316E93" w14:textId="77777777" w:rsidR="0012606C" w:rsidRPr="000723CF"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576BFCA1" w14:textId="77777777" w:rsidR="0012606C" w:rsidRPr="000723CF" w:rsidRDefault="0012606C" w:rsidP="00092519">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p>
    <w:p w14:paraId="64C796A9" w14:textId="77777777" w:rsidR="0012606C" w:rsidRPr="0068688E"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8" w:name="_Toc108007910"/>
      <w:r w:rsidRPr="0068688E">
        <w:rPr>
          <w:rFonts w:ascii="Times New Roman" w:eastAsia="黑体" w:hAnsi="Times New Roman" w:cs="Times New Roman"/>
          <w:spacing w:val="-4"/>
          <w:w w:val="105"/>
          <w:sz w:val="32"/>
          <w:szCs w:val="32"/>
          <w:lang w:eastAsia="zh-CN"/>
        </w:rPr>
        <w:lastRenderedPageBreak/>
        <w:t>五、主要经验及做法、存在的问题及原因分析</w:t>
      </w:r>
      <w:bookmarkEnd w:id="28"/>
    </w:p>
    <w:p w14:paraId="57EBB9FE" w14:textId="77777777" w:rsidR="0012606C" w:rsidRPr="0068688E" w:rsidRDefault="00DD2293">
      <w:pPr>
        <w:spacing w:line="300" w:lineRule="auto"/>
        <w:jc w:val="both"/>
        <w:outlineLvl w:val="1"/>
        <w:rPr>
          <w:rFonts w:ascii="Times New Roman" w:eastAsia="仿宋_GB2312" w:hAnsi="Times New Roman" w:cs="Times New Roman"/>
          <w:b/>
          <w:sz w:val="32"/>
          <w:szCs w:val="32"/>
          <w:lang w:eastAsia="zh-CN"/>
        </w:rPr>
      </w:pPr>
      <w:bookmarkStart w:id="29" w:name="_Toc460413906"/>
      <w:bookmarkStart w:id="30" w:name="_Toc108007911"/>
      <w:r w:rsidRPr="0068688E">
        <w:rPr>
          <w:rFonts w:ascii="Times New Roman" w:eastAsia="仿宋_GB2312" w:hAnsi="Times New Roman" w:cs="Times New Roman"/>
          <w:b/>
          <w:sz w:val="32"/>
          <w:szCs w:val="32"/>
          <w:lang w:eastAsia="zh-CN"/>
        </w:rPr>
        <w:t>（一）项目经验</w:t>
      </w:r>
      <w:bookmarkEnd w:id="29"/>
      <w:bookmarkEnd w:id="30"/>
    </w:p>
    <w:p w14:paraId="094B34FF" w14:textId="64814115" w:rsidR="0012606C" w:rsidRPr="0068688E" w:rsidRDefault="00DD2293">
      <w:pPr>
        <w:spacing w:line="300" w:lineRule="auto"/>
        <w:outlineLvl w:val="2"/>
        <w:rPr>
          <w:rFonts w:ascii="Times New Roman" w:eastAsia="仿宋_GB2312" w:hAnsi="Times New Roman" w:cs="Times New Roman"/>
          <w:b/>
          <w:sz w:val="32"/>
          <w:szCs w:val="32"/>
          <w:lang w:eastAsia="zh-CN"/>
        </w:rPr>
      </w:pPr>
      <w:r w:rsidRPr="0068688E">
        <w:rPr>
          <w:rFonts w:ascii="Times New Roman" w:eastAsia="仿宋_GB2312" w:hAnsi="Times New Roman" w:cs="Times New Roman"/>
          <w:b/>
          <w:sz w:val="32"/>
          <w:szCs w:val="32"/>
          <w:lang w:eastAsia="zh-CN"/>
        </w:rPr>
        <w:t>1.</w:t>
      </w:r>
      <w:r w:rsidR="002B7DC0">
        <w:rPr>
          <w:rFonts w:ascii="Times New Roman" w:eastAsia="仿宋_GB2312" w:hAnsi="Times New Roman" w:cs="Times New Roman" w:hint="eastAsia"/>
          <w:b/>
          <w:sz w:val="32"/>
          <w:szCs w:val="32"/>
          <w:lang w:eastAsia="zh-CN"/>
        </w:rPr>
        <w:t>有针对性地</w:t>
      </w:r>
      <w:r w:rsidR="00D20E74">
        <w:rPr>
          <w:rFonts w:ascii="Times New Roman" w:eastAsia="仿宋_GB2312" w:hAnsi="Times New Roman" w:cs="Times New Roman" w:hint="eastAsia"/>
          <w:b/>
          <w:sz w:val="32"/>
          <w:szCs w:val="32"/>
          <w:lang w:eastAsia="zh-CN"/>
        </w:rPr>
        <w:t>开展区域推广宣传</w:t>
      </w:r>
      <w:r w:rsidR="002B7DC0">
        <w:rPr>
          <w:rFonts w:ascii="Times New Roman" w:eastAsia="仿宋_GB2312" w:hAnsi="Times New Roman" w:cs="Times New Roman" w:hint="eastAsia"/>
          <w:b/>
          <w:sz w:val="32"/>
          <w:szCs w:val="32"/>
          <w:lang w:eastAsia="zh-CN"/>
        </w:rPr>
        <w:t>，带动关键领域发展</w:t>
      </w:r>
    </w:p>
    <w:p w14:paraId="5EF9705B" w14:textId="211B4C6B" w:rsidR="00EC3294" w:rsidRDefault="002B7DC0">
      <w:pPr>
        <w:spacing w:line="300" w:lineRule="auto"/>
        <w:ind w:firstLineChars="200" w:firstLine="640"/>
        <w:jc w:val="both"/>
        <w:rPr>
          <w:rFonts w:ascii="Times New Roman" w:eastAsia="仿宋_GB2312" w:hAnsi="Times New Roman" w:cs="Times New Roman"/>
          <w:snapToGrid w:val="0"/>
          <w:sz w:val="32"/>
          <w:szCs w:val="32"/>
          <w:lang w:eastAsia="zh-CN"/>
        </w:rPr>
      </w:pPr>
      <w:r>
        <w:rPr>
          <w:rFonts w:ascii="Times New Roman" w:eastAsia="仿宋_GB2312" w:hAnsi="Times New Roman" w:cs="Times New Roman" w:hint="eastAsia"/>
          <w:snapToGrid w:val="0"/>
          <w:sz w:val="32"/>
          <w:szCs w:val="32"/>
          <w:lang w:eastAsia="zh-CN"/>
        </w:rPr>
        <w:t>本项目的</w:t>
      </w:r>
      <w:r w:rsidR="00D20E74">
        <w:rPr>
          <w:rFonts w:ascii="Times New Roman" w:eastAsia="仿宋_GB2312" w:hAnsi="Times New Roman" w:cs="Times New Roman" w:hint="eastAsia"/>
          <w:snapToGrid w:val="0"/>
          <w:sz w:val="32"/>
          <w:szCs w:val="32"/>
          <w:lang w:eastAsia="zh-CN"/>
        </w:rPr>
        <w:t>宣传推广资金</w:t>
      </w:r>
      <w:r>
        <w:rPr>
          <w:rFonts w:ascii="Times New Roman" w:eastAsia="仿宋_GB2312" w:hAnsi="Times New Roman" w:cs="Times New Roman" w:hint="eastAsia"/>
          <w:snapToGrid w:val="0"/>
          <w:sz w:val="32"/>
          <w:szCs w:val="32"/>
          <w:lang w:eastAsia="zh-CN"/>
        </w:rPr>
        <w:t>，分别用于</w:t>
      </w:r>
      <w:r w:rsidR="00D20E74">
        <w:rPr>
          <w:rFonts w:ascii="Times New Roman" w:eastAsia="仿宋_GB2312" w:hAnsi="Times New Roman" w:cs="Times New Roman" w:hint="eastAsia"/>
          <w:sz w:val="32"/>
          <w:szCs w:val="32"/>
          <w:lang w:eastAsia="zh-CN"/>
        </w:rPr>
        <w:t>东疆</w:t>
      </w:r>
      <w:proofErr w:type="gramStart"/>
      <w:r w:rsidR="00D20E74">
        <w:rPr>
          <w:rFonts w:ascii="Times New Roman" w:eastAsia="仿宋_GB2312" w:hAnsi="Times New Roman" w:cs="Times New Roman" w:hint="eastAsia"/>
          <w:sz w:val="32"/>
          <w:szCs w:val="32"/>
          <w:lang w:eastAsia="zh-CN"/>
        </w:rPr>
        <w:t>港文旅产业</w:t>
      </w:r>
      <w:proofErr w:type="gramEnd"/>
      <w:r w:rsidR="00D20E74">
        <w:rPr>
          <w:rFonts w:ascii="Times New Roman" w:eastAsia="仿宋_GB2312" w:hAnsi="Times New Roman" w:cs="Times New Roman" w:hint="eastAsia"/>
          <w:sz w:val="32"/>
          <w:szCs w:val="32"/>
          <w:lang w:eastAsia="zh-CN"/>
        </w:rPr>
        <w:t>、人文环境、营商环境、政务服务等优势的宣传推广</w:t>
      </w:r>
      <w:r w:rsidR="00A101E2">
        <w:rPr>
          <w:rFonts w:ascii="Times New Roman" w:eastAsia="仿宋_GB2312" w:hAnsi="Times New Roman" w:cs="Times New Roman" w:hint="eastAsia"/>
          <w:snapToGrid w:val="0"/>
          <w:sz w:val="32"/>
          <w:szCs w:val="32"/>
          <w:lang w:eastAsia="zh-CN"/>
        </w:rPr>
        <w:t>，均为影响社会发展的关键领域。有针对性的投入</w:t>
      </w:r>
      <w:r w:rsidR="00D20E74">
        <w:rPr>
          <w:rFonts w:ascii="Times New Roman" w:eastAsia="仿宋_GB2312" w:hAnsi="Times New Roman" w:cs="Times New Roman" w:hint="eastAsia"/>
          <w:snapToGrid w:val="0"/>
          <w:sz w:val="32"/>
          <w:szCs w:val="32"/>
          <w:lang w:eastAsia="zh-CN"/>
        </w:rPr>
        <w:t>宣传推广资金</w:t>
      </w:r>
      <w:r w:rsidR="00A101E2">
        <w:rPr>
          <w:rFonts w:ascii="Times New Roman" w:eastAsia="仿宋_GB2312" w:hAnsi="Times New Roman" w:cs="Times New Roman" w:hint="eastAsia"/>
          <w:snapToGrid w:val="0"/>
          <w:sz w:val="32"/>
          <w:szCs w:val="32"/>
          <w:lang w:eastAsia="zh-CN"/>
        </w:rPr>
        <w:t>，带动关键领域的发展，可有效提升</w:t>
      </w:r>
      <w:r w:rsidR="00D20E74">
        <w:rPr>
          <w:rFonts w:ascii="Times New Roman" w:eastAsia="仿宋_GB2312" w:hAnsi="Times New Roman" w:cs="Times New Roman" w:hint="eastAsia"/>
          <w:snapToGrid w:val="0"/>
          <w:sz w:val="32"/>
          <w:szCs w:val="32"/>
          <w:lang w:eastAsia="zh-CN"/>
        </w:rPr>
        <w:t>东疆港</w:t>
      </w:r>
      <w:r w:rsidR="00A101E2">
        <w:rPr>
          <w:rFonts w:ascii="Times New Roman" w:eastAsia="仿宋_GB2312" w:hAnsi="Times New Roman" w:cs="Times New Roman" w:hint="eastAsia"/>
          <w:snapToGrid w:val="0"/>
          <w:sz w:val="32"/>
          <w:szCs w:val="32"/>
          <w:lang w:eastAsia="zh-CN"/>
        </w:rPr>
        <w:t>整体发展水平，提升财政支出资金的</w:t>
      </w:r>
      <w:r w:rsidR="00F27848">
        <w:rPr>
          <w:rFonts w:ascii="Times New Roman" w:eastAsia="仿宋_GB2312" w:hAnsi="Times New Roman" w:cs="Times New Roman" w:hint="eastAsia"/>
          <w:snapToGrid w:val="0"/>
          <w:sz w:val="32"/>
          <w:szCs w:val="32"/>
          <w:lang w:eastAsia="zh-CN"/>
        </w:rPr>
        <w:t>效率。</w:t>
      </w:r>
    </w:p>
    <w:p w14:paraId="27BC2BB8" w14:textId="2E2E4B01" w:rsidR="0012606C" w:rsidRPr="0068688E" w:rsidRDefault="00DD2293">
      <w:pPr>
        <w:spacing w:line="300" w:lineRule="auto"/>
        <w:outlineLvl w:val="2"/>
        <w:rPr>
          <w:rFonts w:ascii="Times New Roman" w:eastAsia="仿宋_GB2312" w:hAnsi="Times New Roman" w:cs="Times New Roman"/>
          <w:b/>
          <w:sz w:val="32"/>
          <w:szCs w:val="32"/>
          <w:lang w:eastAsia="zh-CN"/>
        </w:rPr>
      </w:pPr>
      <w:r w:rsidRPr="0068688E">
        <w:rPr>
          <w:rFonts w:ascii="Times New Roman" w:eastAsia="仿宋_GB2312" w:hAnsi="Times New Roman" w:cs="Times New Roman"/>
          <w:b/>
          <w:sz w:val="32"/>
          <w:szCs w:val="32"/>
          <w:lang w:eastAsia="zh-CN"/>
        </w:rPr>
        <w:t>2.</w:t>
      </w:r>
      <w:r w:rsidR="00D20E74">
        <w:rPr>
          <w:rFonts w:ascii="Times New Roman" w:eastAsia="仿宋_GB2312" w:hAnsi="Times New Roman" w:cs="Times New Roman" w:hint="eastAsia"/>
          <w:b/>
          <w:sz w:val="32"/>
          <w:szCs w:val="32"/>
          <w:lang w:eastAsia="zh-CN"/>
        </w:rPr>
        <w:t>以较低资金投入撬动较大经济收益，形成投资杠杆效应</w:t>
      </w:r>
    </w:p>
    <w:p w14:paraId="1491A225" w14:textId="1F3744A0" w:rsidR="005754A6" w:rsidRDefault="0099352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本项目宣传推广</w:t>
      </w:r>
      <w:r w:rsidR="0093016F">
        <w:rPr>
          <w:rFonts w:ascii="Times New Roman" w:eastAsia="仿宋_GB2312" w:hAnsi="Times New Roman" w:cs="Times New Roman" w:hint="eastAsia"/>
          <w:sz w:val="32"/>
          <w:szCs w:val="32"/>
          <w:lang w:eastAsia="zh-CN"/>
        </w:rPr>
        <w:t>采用了创新的方式方法，侧重与新媒体领域合作，</w:t>
      </w:r>
      <w:r>
        <w:rPr>
          <w:rFonts w:ascii="Times New Roman" w:eastAsia="仿宋_GB2312" w:hAnsi="Times New Roman" w:cs="Times New Roman" w:hint="eastAsia"/>
          <w:sz w:val="32"/>
          <w:szCs w:val="32"/>
          <w:lang w:eastAsia="zh-CN"/>
        </w:rPr>
        <w:t>资金的投入总额较低，但是媒体宣传所影响的范围及人群则相当广泛，</w:t>
      </w:r>
      <w:r w:rsidR="0093016F">
        <w:rPr>
          <w:rFonts w:ascii="Times New Roman" w:eastAsia="仿宋_GB2312" w:hAnsi="Times New Roman" w:cs="Times New Roman" w:hint="eastAsia"/>
          <w:sz w:val="32"/>
          <w:szCs w:val="32"/>
          <w:lang w:eastAsia="zh-CN"/>
        </w:rPr>
        <w:t>提升了传播能力。</w:t>
      </w:r>
      <w:r>
        <w:rPr>
          <w:rFonts w:ascii="Times New Roman" w:eastAsia="仿宋_GB2312" w:hAnsi="Times New Roman" w:cs="Times New Roman" w:hint="eastAsia"/>
          <w:sz w:val="32"/>
          <w:szCs w:val="32"/>
          <w:lang w:eastAsia="zh-CN"/>
        </w:rPr>
        <w:t>在目前流量时代的背景下，流量推广所产生的价值收益将远大于实际的投入成本。</w:t>
      </w:r>
      <w:r w:rsidR="00716E5A">
        <w:rPr>
          <w:rFonts w:ascii="Times New Roman" w:eastAsia="仿宋_GB2312" w:hAnsi="Times New Roman" w:cs="Times New Roman" w:hint="eastAsia"/>
          <w:sz w:val="32"/>
          <w:szCs w:val="32"/>
          <w:lang w:eastAsia="zh-CN"/>
        </w:rPr>
        <w:t>区域形象的</w:t>
      </w:r>
      <w:r w:rsidR="00E9046E">
        <w:rPr>
          <w:rFonts w:ascii="Times New Roman" w:eastAsia="仿宋_GB2312" w:hAnsi="Times New Roman" w:cs="Times New Roman" w:hint="eastAsia"/>
          <w:sz w:val="32"/>
          <w:szCs w:val="32"/>
          <w:lang w:eastAsia="zh-CN"/>
        </w:rPr>
        <w:t>广泛</w:t>
      </w:r>
      <w:r w:rsidR="00716E5A">
        <w:rPr>
          <w:rFonts w:ascii="Times New Roman" w:eastAsia="仿宋_GB2312" w:hAnsi="Times New Roman" w:cs="Times New Roman" w:hint="eastAsia"/>
          <w:sz w:val="32"/>
          <w:szCs w:val="32"/>
          <w:lang w:eastAsia="zh-CN"/>
        </w:rPr>
        <w:t>宣传提升了东疆港整体的知名度，加之良好的营商与人文环境基础，将更易吸引大量资源及资本进入，从而获得显著的经济收益。</w:t>
      </w:r>
      <w:r w:rsidR="0091341A">
        <w:rPr>
          <w:rFonts w:ascii="Times New Roman" w:eastAsia="仿宋_GB2312" w:hAnsi="Times New Roman" w:cs="Times New Roman" w:hint="eastAsia"/>
          <w:sz w:val="32"/>
          <w:szCs w:val="32"/>
          <w:lang w:eastAsia="zh-CN"/>
        </w:rPr>
        <w:t>综上，项目的实施</w:t>
      </w:r>
      <w:r w:rsidR="00716E5A">
        <w:rPr>
          <w:rFonts w:ascii="Times New Roman" w:eastAsia="仿宋_GB2312" w:hAnsi="Times New Roman" w:cs="Times New Roman" w:hint="eastAsia"/>
          <w:sz w:val="32"/>
          <w:szCs w:val="32"/>
          <w:lang w:eastAsia="zh-CN"/>
        </w:rPr>
        <w:t>以较低的成本撬动较大的收益，</w:t>
      </w:r>
      <w:r w:rsidR="0091341A">
        <w:rPr>
          <w:rFonts w:ascii="Times New Roman" w:eastAsia="仿宋_GB2312" w:hAnsi="Times New Roman" w:cs="Times New Roman" w:hint="eastAsia"/>
          <w:sz w:val="32"/>
          <w:szCs w:val="32"/>
          <w:lang w:eastAsia="zh-CN"/>
        </w:rPr>
        <w:t>实现财政资金的杠杆放大效应</w:t>
      </w:r>
      <w:r w:rsidR="00716E5A">
        <w:rPr>
          <w:rFonts w:ascii="Times New Roman" w:eastAsia="仿宋_GB2312" w:hAnsi="Times New Roman" w:cs="Times New Roman" w:hint="eastAsia"/>
          <w:sz w:val="32"/>
          <w:szCs w:val="32"/>
          <w:lang w:eastAsia="zh-CN"/>
        </w:rPr>
        <w:t>。</w:t>
      </w:r>
    </w:p>
    <w:p w14:paraId="29C3081F" w14:textId="77777777" w:rsidR="0012606C" w:rsidRPr="0068688E" w:rsidRDefault="00DD2293">
      <w:pPr>
        <w:spacing w:line="300" w:lineRule="auto"/>
        <w:jc w:val="both"/>
        <w:outlineLvl w:val="1"/>
        <w:rPr>
          <w:rFonts w:ascii="Times New Roman" w:eastAsia="仿宋_GB2312" w:hAnsi="Times New Roman" w:cs="Times New Roman"/>
          <w:b/>
          <w:sz w:val="32"/>
          <w:szCs w:val="32"/>
          <w:lang w:eastAsia="zh-CN"/>
        </w:rPr>
      </w:pPr>
      <w:bookmarkStart w:id="31" w:name="_Toc460413907"/>
      <w:bookmarkStart w:id="32" w:name="_Toc108007912"/>
      <w:r w:rsidRPr="0068688E">
        <w:rPr>
          <w:rFonts w:ascii="Times New Roman" w:eastAsia="仿宋_GB2312" w:hAnsi="Times New Roman" w:cs="Times New Roman"/>
          <w:b/>
          <w:sz w:val="32"/>
          <w:szCs w:val="32"/>
          <w:lang w:eastAsia="zh-CN"/>
        </w:rPr>
        <w:t>（二）存在问题</w:t>
      </w:r>
      <w:bookmarkEnd w:id="31"/>
      <w:r w:rsidRPr="0068688E">
        <w:rPr>
          <w:rFonts w:ascii="Times New Roman" w:eastAsia="仿宋_GB2312" w:hAnsi="Times New Roman" w:cs="Times New Roman"/>
          <w:b/>
          <w:sz w:val="32"/>
          <w:szCs w:val="32"/>
          <w:lang w:eastAsia="zh-CN"/>
        </w:rPr>
        <w:t>及原因</w:t>
      </w:r>
      <w:bookmarkEnd w:id="32"/>
    </w:p>
    <w:p w14:paraId="7355E14C" w14:textId="77777777" w:rsidR="00D308E6" w:rsidRPr="00A97CCF" w:rsidRDefault="00D308E6" w:rsidP="00D308E6">
      <w:pPr>
        <w:spacing w:line="300" w:lineRule="auto"/>
        <w:outlineLvl w:val="2"/>
        <w:rPr>
          <w:rFonts w:ascii="Times New Roman" w:eastAsia="仿宋_GB2312" w:hAnsi="Times New Roman" w:cs="Times New Roman"/>
          <w:b/>
          <w:sz w:val="32"/>
          <w:szCs w:val="32"/>
          <w:lang w:eastAsia="zh-CN"/>
        </w:rPr>
      </w:pPr>
      <w:bookmarkStart w:id="33" w:name="_Hlk105794380"/>
      <w:r>
        <w:rPr>
          <w:rFonts w:ascii="Times New Roman" w:eastAsia="仿宋_GB2312" w:hAnsi="Times New Roman" w:cs="Times New Roman" w:hint="eastAsia"/>
          <w:b/>
          <w:sz w:val="32"/>
          <w:szCs w:val="32"/>
          <w:lang w:eastAsia="zh-CN"/>
        </w:rPr>
        <w:t>1</w:t>
      </w:r>
      <w:r w:rsidRPr="00B06FBA">
        <w:rPr>
          <w:rFonts w:ascii="Times New Roman" w:eastAsia="仿宋_GB2312" w:hAnsi="Times New Roman" w:cs="Times New Roman"/>
          <w:b/>
          <w:sz w:val="32"/>
          <w:szCs w:val="32"/>
          <w:lang w:eastAsia="zh-CN"/>
        </w:rPr>
        <w:t>.</w:t>
      </w:r>
      <w:r w:rsidRPr="00A97CCF">
        <w:rPr>
          <w:rFonts w:ascii="Times New Roman" w:eastAsia="仿宋_GB2312" w:hAnsi="Times New Roman" w:cs="Times New Roman" w:hint="eastAsia"/>
          <w:b/>
          <w:sz w:val="32"/>
          <w:szCs w:val="32"/>
          <w:lang w:eastAsia="zh-CN"/>
        </w:rPr>
        <w:t xml:space="preserve"> </w:t>
      </w:r>
      <w:r w:rsidRPr="00A97CCF">
        <w:rPr>
          <w:rFonts w:ascii="Times New Roman" w:eastAsia="仿宋_GB2312" w:hAnsi="Times New Roman" w:cs="Times New Roman" w:hint="eastAsia"/>
          <w:b/>
          <w:sz w:val="32"/>
          <w:szCs w:val="32"/>
          <w:lang w:eastAsia="zh-CN"/>
        </w:rPr>
        <w:t>项目预算执行较低</w:t>
      </w:r>
    </w:p>
    <w:p w14:paraId="40B10C6E" w14:textId="11BE8F1A" w:rsidR="00D308E6" w:rsidRPr="00B06FBA" w:rsidRDefault="00D308E6" w:rsidP="00D308E6">
      <w:pPr>
        <w:spacing w:line="300" w:lineRule="auto"/>
        <w:ind w:firstLineChars="200" w:firstLine="640"/>
        <w:jc w:val="both"/>
        <w:rPr>
          <w:rFonts w:ascii="Times New Roman" w:eastAsia="仿宋" w:hAnsi="Times New Roman" w:cs="Times New Roman"/>
          <w:color w:val="000000" w:themeColor="text1"/>
          <w:sz w:val="32"/>
          <w:szCs w:val="32"/>
          <w:lang w:eastAsia="zh-CN"/>
        </w:rPr>
      </w:pPr>
      <w:r w:rsidRPr="00B06FBA">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预算资金为</w:t>
      </w:r>
      <w:r>
        <w:rPr>
          <w:rFonts w:ascii="Times New Roman" w:eastAsia="仿宋_GB2312" w:hAnsi="Times New Roman" w:cs="Times New Roman" w:hint="eastAsia"/>
          <w:sz w:val="32"/>
          <w:szCs w:val="32"/>
          <w:lang w:eastAsia="zh-CN"/>
        </w:rPr>
        <w:t>1150000</w:t>
      </w:r>
      <w:r w:rsidRPr="00B06FBA">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年实际</w:t>
      </w:r>
      <w:r>
        <w:rPr>
          <w:rFonts w:ascii="Times New Roman" w:eastAsia="仿宋_GB2312" w:hAnsi="Times New Roman" w:cs="Times New Roman" w:hint="eastAsia"/>
          <w:sz w:val="32"/>
          <w:szCs w:val="32"/>
          <w:lang w:eastAsia="zh-CN"/>
        </w:rPr>
        <w:t>支出</w:t>
      </w:r>
      <w:r w:rsidRPr="00B06FB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507279</w:t>
      </w:r>
      <w:r w:rsidRPr="00B06FBA">
        <w:rPr>
          <w:rFonts w:ascii="Times New Roman" w:eastAsia="仿宋_GB2312" w:hAnsi="Times New Roman" w:cs="Times New Roman"/>
          <w:sz w:val="32"/>
          <w:szCs w:val="32"/>
          <w:lang w:eastAsia="zh-CN"/>
        </w:rPr>
        <w:t>元，预算执行率为</w:t>
      </w:r>
      <w:r>
        <w:rPr>
          <w:rFonts w:ascii="Times New Roman" w:eastAsia="仿宋_GB2312" w:hAnsi="Times New Roman" w:cs="Times New Roman" w:hint="eastAsia"/>
          <w:sz w:val="32"/>
          <w:szCs w:val="32"/>
          <w:lang w:eastAsia="zh-CN"/>
        </w:rPr>
        <w:t>44.11</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，与</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预算存在</w:t>
      </w:r>
      <w:r>
        <w:rPr>
          <w:rFonts w:ascii="Times New Roman" w:eastAsia="仿宋_GB2312" w:hAnsi="Times New Roman" w:cs="Times New Roman"/>
          <w:sz w:val="32"/>
          <w:szCs w:val="32"/>
          <w:lang w:eastAsia="zh-CN"/>
        </w:rPr>
        <w:t>一定的</w:t>
      </w:r>
      <w:r w:rsidRPr="00B06FBA">
        <w:rPr>
          <w:rFonts w:ascii="Times New Roman" w:eastAsia="仿宋_GB2312" w:hAnsi="Times New Roman" w:cs="Times New Roman"/>
          <w:sz w:val="32"/>
          <w:szCs w:val="32"/>
          <w:lang w:eastAsia="zh-CN"/>
        </w:rPr>
        <w:t>差距，说明预算执行能力</w:t>
      </w:r>
      <w:r>
        <w:rPr>
          <w:rFonts w:ascii="Times New Roman" w:eastAsia="仿宋_GB2312" w:hAnsi="Times New Roman" w:cs="Times New Roman" w:hint="eastAsia"/>
          <w:sz w:val="32"/>
          <w:szCs w:val="32"/>
          <w:lang w:eastAsia="zh-CN"/>
        </w:rPr>
        <w:t>偏低</w:t>
      </w:r>
      <w:r w:rsidRPr="00B06FBA">
        <w:rPr>
          <w:rFonts w:ascii="Times New Roman" w:eastAsia="仿宋_GB2312" w:hAnsi="Times New Roman" w:cs="Times New Roman"/>
          <w:sz w:val="32"/>
          <w:szCs w:val="32"/>
          <w:lang w:eastAsia="zh-CN"/>
        </w:rPr>
        <w:t>。</w:t>
      </w:r>
    </w:p>
    <w:p w14:paraId="0B5B553A" w14:textId="588442D1" w:rsidR="0012606C" w:rsidRPr="0068688E" w:rsidRDefault="007679F4">
      <w:pPr>
        <w:spacing w:line="300" w:lineRule="auto"/>
        <w:outlineLvl w:val="2"/>
        <w:rPr>
          <w:rFonts w:ascii="Times New Roman" w:eastAsia="仿宋_GB2312" w:hAnsi="Times New Roman" w:cs="Times New Roman"/>
          <w:b/>
          <w:sz w:val="32"/>
          <w:szCs w:val="32"/>
          <w:lang w:eastAsia="zh-CN"/>
        </w:rPr>
      </w:pPr>
      <w:r w:rsidRPr="0068688E">
        <w:rPr>
          <w:rFonts w:ascii="Times New Roman" w:eastAsia="仿宋_GB2312" w:hAnsi="Times New Roman" w:cs="Times New Roman" w:hint="eastAsia"/>
          <w:b/>
          <w:sz w:val="32"/>
          <w:szCs w:val="32"/>
          <w:lang w:eastAsia="zh-CN"/>
        </w:rPr>
        <w:lastRenderedPageBreak/>
        <w:t>2</w:t>
      </w:r>
      <w:r w:rsidR="00DD2293" w:rsidRPr="0068688E">
        <w:rPr>
          <w:rFonts w:ascii="Times New Roman" w:eastAsia="仿宋_GB2312" w:hAnsi="Times New Roman" w:cs="Times New Roman"/>
          <w:b/>
          <w:sz w:val="32"/>
          <w:szCs w:val="32"/>
          <w:lang w:eastAsia="zh-CN"/>
        </w:rPr>
        <w:t>.</w:t>
      </w:r>
      <w:r w:rsidR="00FB778B">
        <w:rPr>
          <w:rFonts w:ascii="Times New Roman" w:eastAsia="仿宋_GB2312" w:hAnsi="Times New Roman" w:cs="Times New Roman" w:hint="eastAsia"/>
          <w:b/>
          <w:sz w:val="32"/>
          <w:szCs w:val="32"/>
          <w:lang w:eastAsia="zh-CN"/>
        </w:rPr>
        <w:t>组织实施管理制度健全性</w:t>
      </w:r>
      <w:r w:rsidR="00DD2293" w:rsidRPr="0068688E">
        <w:rPr>
          <w:rFonts w:ascii="Times New Roman" w:eastAsia="仿宋_GB2312" w:hAnsi="Times New Roman" w:cs="Times New Roman"/>
          <w:b/>
          <w:sz w:val="32"/>
          <w:szCs w:val="32"/>
          <w:lang w:eastAsia="zh-CN"/>
        </w:rPr>
        <w:t>有待提高</w:t>
      </w:r>
    </w:p>
    <w:p w14:paraId="49E13AD5" w14:textId="28227B3A" w:rsidR="0012606C" w:rsidRPr="0068688E" w:rsidRDefault="009B550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党群部</w:t>
      </w:r>
      <w:r w:rsidR="00FB778B">
        <w:rPr>
          <w:rFonts w:ascii="Times New Roman" w:eastAsia="仿宋_GB2312" w:hAnsi="Times New Roman" w:cs="Times New Roman" w:hint="eastAsia"/>
          <w:sz w:val="32"/>
          <w:szCs w:val="32"/>
          <w:lang w:eastAsia="zh-CN"/>
        </w:rPr>
        <w:t>未提供</w:t>
      </w:r>
      <w:r w:rsidR="00BF6EA9">
        <w:rPr>
          <w:rFonts w:ascii="Times New Roman" w:eastAsia="仿宋_GB2312" w:hAnsi="Times New Roman" w:cs="Times New Roman" w:hint="eastAsia"/>
          <w:sz w:val="32"/>
          <w:szCs w:val="32"/>
          <w:lang w:eastAsia="zh-CN"/>
        </w:rPr>
        <w:t>相关的</w:t>
      </w:r>
      <w:r w:rsidR="00FB778B">
        <w:rPr>
          <w:rFonts w:ascii="Times New Roman" w:eastAsia="仿宋_GB2312" w:hAnsi="Times New Roman" w:cs="Times New Roman" w:hint="eastAsia"/>
          <w:sz w:val="32"/>
          <w:szCs w:val="32"/>
          <w:lang w:eastAsia="zh-CN"/>
        </w:rPr>
        <w:t>业务管理制度资料，组织管理制度的健全性有待进一步完善提高。</w:t>
      </w:r>
    </w:p>
    <w:bookmarkEnd w:id="33"/>
    <w:p w14:paraId="609AD006" w14:textId="77777777" w:rsidR="0012606C" w:rsidRPr="0068688E"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2E2B5D6F" w14:textId="77777777" w:rsidR="0012606C"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2357AD3B"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373617F5"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3141DFB5"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72FE417"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134E2F2F"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3974D5F9"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52417843"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34AF9522"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EF8F751"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034C095"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2CCEC05"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A875821"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454CBB6F"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2BBF7C2C"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6C0B7E92"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10039809"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74EC4172" w14:textId="77777777" w:rsidR="00B6220A" w:rsidRDefault="00B6220A">
      <w:pPr>
        <w:spacing w:line="600" w:lineRule="exact"/>
        <w:ind w:firstLineChars="200" w:firstLine="640"/>
        <w:jc w:val="both"/>
        <w:rPr>
          <w:rFonts w:ascii="Times New Roman" w:eastAsia="仿宋_GB2312" w:hAnsi="Times New Roman" w:cs="Times New Roman"/>
          <w:sz w:val="32"/>
          <w:szCs w:val="32"/>
          <w:lang w:eastAsia="zh-CN"/>
        </w:rPr>
      </w:pPr>
    </w:p>
    <w:p w14:paraId="2697AAC0" w14:textId="77777777" w:rsidR="00B6220A" w:rsidRPr="0068688E" w:rsidRDefault="00B6220A">
      <w:pPr>
        <w:spacing w:line="600" w:lineRule="exact"/>
        <w:ind w:firstLineChars="200" w:firstLine="640"/>
        <w:jc w:val="both"/>
        <w:rPr>
          <w:rFonts w:ascii="Times New Roman" w:eastAsia="仿宋_GB2312" w:hAnsi="Times New Roman" w:cs="Times New Roman"/>
          <w:sz w:val="32"/>
          <w:szCs w:val="32"/>
          <w:lang w:eastAsia="zh-CN"/>
        </w:rPr>
        <w:sectPr w:rsidR="00B6220A" w:rsidRPr="0068688E" w:rsidSect="002A7835">
          <w:pgSz w:w="11906" w:h="16838"/>
          <w:pgMar w:top="1440" w:right="1800" w:bottom="1440" w:left="1800" w:header="851" w:footer="624" w:gutter="0"/>
          <w:cols w:space="425"/>
          <w:docGrid w:type="lines" w:linePitch="312"/>
        </w:sectPr>
      </w:pPr>
    </w:p>
    <w:p w14:paraId="50AC2A57" w14:textId="77777777" w:rsidR="0012606C" w:rsidRPr="0068688E" w:rsidRDefault="00DD2293" w:rsidP="00A32293">
      <w:pPr>
        <w:keepNext/>
        <w:spacing w:line="300" w:lineRule="auto"/>
        <w:jc w:val="center"/>
        <w:outlineLvl w:val="0"/>
        <w:rPr>
          <w:rFonts w:ascii="Times New Roman" w:eastAsia="黑体" w:hAnsi="Times New Roman" w:cs="Times New Roman"/>
          <w:spacing w:val="-4"/>
          <w:w w:val="105"/>
          <w:sz w:val="32"/>
          <w:szCs w:val="32"/>
          <w:lang w:eastAsia="zh-CN"/>
        </w:rPr>
      </w:pPr>
      <w:bookmarkStart w:id="34" w:name="_Toc108007913"/>
      <w:r w:rsidRPr="0068688E">
        <w:rPr>
          <w:rFonts w:ascii="Times New Roman" w:eastAsia="黑体" w:hAnsi="Times New Roman" w:cs="Times New Roman"/>
          <w:spacing w:val="-4"/>
          <w:w w:val="105"/>
          <w:sz w:val="32"/>
          <w:szCs w:val="32"/>
          <w:lang w:eastAsia="zh-CN"/>
        </w:rPr>
        <w:lastRenderedPageBreak/>
        <w:t>六、有关建议</w:t>
      </w:r>
      <w:bookmarkEnd w:id="34"/>
    </w:p>
    <w:p w14:paraId="49F6240A" w14:textId="77777777" w:rsidR="00086F15" w:rsidRPr="00B06FBA" w:rsidRDefault="00086F15" w:rsidP="00086F15">
      <w:pPr>
        <w:spacing w:line="300" w:lineRule="auto"/>
        <w:jc w:val="both"/>
        <w:outlineLvl w:val="1"/>
        <w:rPr>
          <w:rFonts w:ascii="Times New Roman" w:eastAsia="仿宋_GB2312" w:hAnsi="Times New Roman" w:cs="Times New Roman"/>
          <w:b/>
          <w:sz w:val="32"/>
          <w:szCs w:val="32"/>
          <w:lang w:eastAsia="zh-CN"/>
        </w:rPr>
      </w:pPr>
      <w:bookmarkStart w:id="35" w:name="_Toc107136998"/>
      <w:bookmarkStart w:id="36" w:name="_Toc107906924"/>
      <w:bookmarkStart w:id="37" w:name="_Toc108007914"/>
      <w:r w:rsidRPr="00B06FBA">
        <w:rPr>
          <w:rFonts w:ascii="Times New Roman" w:eastAsia="仿宋_GB2312" w:hAnsi="Times New Roman" w:cs="Times New Roman"/>
          <w:b/>
          <w:sz w:val="32"/>
          <w:szCs w:val="32"/>
          <w:lang w:eastAsia="zh-CN"/>
        </w:rPr>
        <w:t>（</w:t>
      </w:r>
      <w:r>
        <w:rPr>
          <w:rFonts w:ascii="Times New Roman" w:eastAsia="仿宋_GB2312" w:hAnsi="Times New Roman" w:cs="Times New Roman" w:hint="eastAsia"/>
          <w:b/>
          <w:sz w:val="32"/>
          <w:szCs w:val="32"/>
          <w:lang w:eastAsia="zh-CN"/>
        </w:rPr>
        <w:t>一</w:t>
      </w:r>
      <w:r w:rsidRPr="00B06FBA">
        <w:rPr>
          <w:rFonts w:ascii="Times New Roman" w:eastAsia="仿宋_GB2312" w:hAnsi="Times New Roman" w:cs="Times New Roman"/>
          <w:b/>
          <w:sz w:val="32"/>
          <w:szCs w:val="32"/>
          <w:lang w:eastAsia="zh-CN"/>
        </w:rPr>
        <w:t>）科学合理编制项目预算</w:t>
      </w:r>
      <w:bookmarkEnd w:id="35"/>
      <w:bookmarkEnd w:id="36"/>
      <w:bookmarkEnd w:id="37"/>
    </w:p>
    <w:p w14:paraId="1204C7FF" w14:textId="6D0203B6" w:rsidR="0012606C" w:rsidRPr="00086F15" w:rsidRDefault="00086F15" w:rsidP="00086F15">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为提高本项目预算科学性，应加强专项工作经费预算事前管理。建议在编制下一年的</w:t>
      </w:r>
      <w:r>
        <w:rPr>
          <w:rFonts w:ascii="Times New Roman" w:eastAsia="仿宋_GB2312" w:hAnsi="Times New Roman" w:cs="Times New Roman" w:hint="eastAsia"/>
          <w:sz w:val="32"/>
          <w:szCs w:val="32"/>
          <w:lang w:eastAsia="zh-CN"/>
        </w:rPr>
        <w:t>部门</w:t>
      </w:r>
      <w:r w:rsidRPr="00B06FBA">
        <w:rPr>
          <w:rFonts w:ascii="Times New Roman" w:eastAsia="仿宋_GB2312" w:hAnsi="Times New Roman" w:cs="Times New Roman"/>
          <w:sz w:val="32"/>
          <w:szCs w:val="32"/>
          <w:lang w:eastAsia="zh-CN"/>
        </w:rPr>
        <w:t>预算时，应合</w:t>
      </w:r>
      <w:proofErr w:type="gramStart"/>
      <w:r w:rsidRPr="00B06FBA">
        <w:rPr>
          <w:rFonts w:ascii="Times New Roman" w:eastAsia="仿宋_GB2312" w:hAnsi="Times New Roman" w:cs="Times New Roman"/>
          <w:sz w:val="32"/>
          <w:szCs w:val="32"/>
          <w:lang w:eastAsia="zh-CN"/>
        </w:rPr>
        <w:t>理考虑</w:t>
      </w:r>
      <w:proofErr w:type="gramEnd"/>
      <w:r w:rsidRPr="00B06FBA">
        <w:rPr>
          <w:rFonts w:ascii="Times New Roman" w:eastAsia="仿宋_GB2312" w:hAnsi="Times New Roman" w:cs="Times New Roman"/>
          <w:sz w:val="32"/>
          <w:szCs w:val="32"/>
          <w:lang w:eastAsia="zh-CN"/>
        </w:rPr>
        <w:t>以往年度项目资金使用及结存情况，并结合年度内单位可预见的工作任务</w:t>
      </w:r>
      <w:r>
        <w:rPr>
          <w:rFonts w:ascii="Times New Roman" w:eastAsia="仿宋_GB2312" w:hAnsi="Times New Roman" w:cs="Times New Roman"/>
          <w:sz w:val="32"/>
          <w:szCs w:val="32"/>
          <w:lang w:eastAsia="zh-CN"/>
        </w:rPr>
        <w:t>，以及疫情因素的影响</w:t>
      </w:r>
      <w:r w:rsidRPr="00B06FBA">
        <w:rPr>
          <w:rFonts w:ascii="Times New Roman" w:eastAsia="仿宋_GB2312" w:hAnsi="Times New Roman" w:cs="Times New Roman"/>
          <w:sz w:val="32"/>
          <w:szCs w:val="32"/>
          <w:lang w:eastAsia="zh-CN"/>
        </w:rPr>
        <w:t>，确定年度预算目标，细化预算指标，</w:t>
      </w:r>
      <w:r>
        <w:rPr>
          <w:rFonts w:ascii="Times New Roman" w:eastAsia="仿宋_GB2312" w:hAnsi="Times New Roman" w:cs="Times New Roman"/>
          <w:sz w:val="32"/>
          <w:szCs w:val="32"/>
          <w:lang w:eastAsia="zh-CN"/>
        </w:rPr>
        <w:t>科学合理编制预算，推进预算编制科学化、准确化，避免资金预算</w:t>
      </w:r>
      <w:r w:rsidRPr="00B06FBA">
        <w:rPr>
          <w:rFonts w:ascii="Times New Roman" w:eastAsia="仿宋_GB2312" w:hAnsi="Times New Roman" w:cs="Times New Roman"/>
          <w:sz w:val="32"/>
          <w:szCs w:val="32"/>
          <w:lang w:eastAsia="zh-CN"/>
        </w:rPr>
        <w:t>超额过多。</w:t>
      </w:r>
    </w:p>
    <w:p w14:paraId="32225DC2" w14:textId="1E2493F3" w:rsidR="0012606C" w:rsidRPr="0068688E" w:rsidRDefault="00DD2293">
      <w:pPr>
        <w:spacing w:line="300" w:lineRule="auto"/>
        <w:jc w:val="both"/>
        <w:outlineLvl w:val="1"/>
        <w:rPr>
          <w:rFonts w:ascii="Times New Roman" w:eastAsia="仿宋_GB2312" w:hAnsi="Times New Roman" w:cs="Times New Roman"/>
          <w:b/>
          <w:sz w:val="32"/>
          <w:szCs w:val="32"/>
          <w:lang w:eastAsia="zh-CN"/>
        </w:rPr>
      </w:pPr>
      <w:bookmarkStart w:id="38" w:name="_Toc108007915"/>
      <w:bookmarkStart w:id="39" w:name="_Hlk105794367"/>
      <w:r w:rsidRPr="0068688E">
        <w:rPr>
          <w:rFonts w:ascii="Times New Roman" w:eastAsia="仿宋_GB2312" w:hAnsi="Times New Roman" w:cs="Times New Roman"/>
          <w:b/>
          <w:sz w:val="32"/>
          <w:szCs w:val="32"/>
          <w:lang w:eastAsia="zh-CN"/>
        </w:rPr>
        <w:t>（</w:t>
      </w:r>
      <w:r w:rsidR="007679F4" w:rsidRPr="0068688E">
        <w:rPr>
          <w:rFonts w:ascii="Times New Roman" w:eastAsia="仿宋_GB2312" w:hAnsi="Times New Roman" w:cs="Times New Roman" w:hint="eastAsia"/>
          <w:b/>
          <w:sz w:val="32"/>
          <w:szCs w:val="32"/>
          <w:lang w:eastAsia="zh-CN"/>
        </w:rPr>
        <w:t>二</w:t>
      </w:r>
      <w:r w:rsidRPr="0068688E">
        <w:rPr>
          <w:rFonts w:ascii="Times New Roman" w:eastAsia="仿宋_GB2312" w:hAnsi="Times New Roman" w:cs="Times New Roman"/>
          <w:b/>
          <w:sz w:val="32"/>
          <w:szCs w:val="32"/>
          <w:lang w:eastAsia="zh-CN"/>
        </w:rPr>
        <w:t>）</w:t>
      </w:r>
      <w:r w:rsidR="00762F64">
        <w:rPr>
          <w:rFonts w:ascii="Times New Roman" w:eastAsia="仿宋_GB2312" w:hAnsi="Times New Roman" w:cs="Times New Roman" w:hint="eastAsia"/>
          <w:b/>
          <w:sz w:val="32"/>
          <w:szCs w:val="32"/>
          <w:lang w:eastAsia="zh-CN"/>
        </w:rPr>
        <w:t>完善管理制度体系，使项目资金</w:t>
      </w:r>
      <w:r w:rsidR="002A7835">
        <w:rPr>
          <w:rFonts w:ascii="Times New Roman" w:eastAsia="仿宋_GB2312" w:hAnsi="Times New Roman" w:cs="Times New Roman" w:hint="eastAsia"/>
          <w:b/>
          <w:sz w:val="32"/>
          <w:szCs w:val="32"/>
          <w:lang w:eastAsia="zh-CN"/>
        </w:rPr>
        <w:t>运行</w:t>
      </w:r>
      <w:r w:rsidR="00762F64">
        <w:rPr>
          <w:rFonts w:ascii="Times New Roman" w:eastAsia="仿宋_GB2312" w:hAnsi="Times New Roman" w:cs="Times New Roman" w:hint="eastAsia"/>
          <w:b/>
          <w:sz w:val="32"/>
          <w:szCs w:val="32"/>
          <w:lang w:eastAsia="zh-CN"/>
        </w:rPr>
        <w:t>更为规范</w:t>
      </w:r>
      <w:bookmarkEnd w:id="38"/>
    </w:p>
    <w:p w14:paraId="4FF18241" w14:textId="2DC82328" w:rsidR="0012606C" w:rsidRPr="000723CF" w:rsidRDefault="009F1DCD">
      <w:pPr>
        <w:spacing w:line="300" w:lineRule="auto"/>
        <w:ind w:firstLineChars="200" w:firstLine="640"/>
        <w:jc w:val="both"/>
        <w:rPr>
          <w:rFonts w:ascii="Times New Roman" w:eastAsia="仿宋_GB2312" w:hAnsi="Times New Roman" w:cs="Times New Roman"/>
          <w:sz w:val="32"/>
          <w:szCs w:val="32"/>
          <w:lang w:eastAsia="zh-CN"/>
        </w:rPr>
        <w:sectPr w:rsidR="0012606C" w:rsidRPr="000723CF">
          <w:type w:val="continuous"/>
          <w:pgSz w:w="11906" w:h="16838"/>
          <w:pgMar w:top="1440" w:right="1800" w:bottom="1440" w:left="1800" w:header="851" w:footer="992" w:gutter="0"/>
          <w:cols w:space="425"/>
          <w:docGrid w:type="lines" w:linePitch="312"/>
        </w:sectPr>
      </w:pPr>
      <w:proofErr w:type="gramStart"/>
      <w:r>
        <w:rPr>
          <w:rFonts w:ascii="Times New Roman" w:eastAsia="仿宋_GB2312" w:hAnsi="Times New Roman" w:cs="Times New Roman" w:hint="eastAsia"/>
          <w:sz w:val="32"/>
          <w:szCs w:val="32"/>
          <w:lang w:eastAsia="zh-CN"/>
        </w:rPr>
        <w:t>完善</w:t>
      </w:r>
      <w:r w:rsidR="00086F15">
        <w:rPr>
          <w:rFonts w:ascii="Times New Roman" w:eastAsia="仿宋_GB2312" w:hAnsi="Times New Roman" w:cs="Times New Roman" w:hint="eastAsia"/>
          <w:sz w:val="32"/>
          <w:szCs w:val="32"/>
          <w:lang w:eastAsia="zh-CN"/>
        </w:rPr>
        <w:t>部门</w:t>
      </w:r>
      <w:proofErr w:type="gramEnd"/>
      <w:r>
        <w:rPr>
          <w:rFonts w:ascii="Times New Roman" w:eastAsia="仿宋_GB2312" w:hAnsi="Times New Roman" w:cs="Times New Roman" w:hint="eastAsia"/>
          <w:sz w:val="32"/>
          <w:szCs w:val="32"/>
          <w:lang w:eastAsia="zh-CN"/>
        </w:rPr>
        <w:t>业务</w:t>
      </w:r>
      <w:r w:rsidR="00762F64">
        <w:rPr>
          <w:rFonts w:ascii="Times New Roman" w:eastAsia="仿宋_GB2312" w:hAnsi="Times New Roman" w:cs="Times New Roman" w:hint="eastAsia"/>
          <w:sz w:val="32"/>
          <w:szCs w:val="32"/>
          <w:lang w:eastAsia="zh-CN"/>
        </w:rPr>
        <w:t>管理制度</w:t>
      </w:r>
      <w:r>
        <w:rPr>
          <w:rFonts w:ascii="Times New Roman" w:eastAsia="仿宋_GB2312" w:hAnsi="Times New Roman" w:cs="Times New Roman" w:hint="eastAsia"/>
          <w:sz w:val="32"/>
          <w:szCs w:val="32"/>
          <w:lang w:eastAsia="zh-CN"/>
        </w:rPr>
        <w:t>建设</w:t>
      </w:r>
      <w:r w:rsidR="00762F64">
        <w:rPr>
          <w:rFonts w:ascii="Times New Roman" w:eastAsia="仿宋_GB2312" w:hAnsi="Times New Roman" w:cs="Times New Roman" w:hint="eastAsia"/>
          <w:sz w:val="32"/>
          <w:szCs w:val="32"/>
          <w:lang w:eastAsia="zh-CN"/>
        </w:rPr>
        <w:t>，确保管理制度合法、合</w:t>
      </w:r>
      <w:proofErr w:type="gramStart"/>
      <w:r w:rsidR="00762F64">
        <w:rPr>
          <w:rFonts w:ascii="Times New Roman" w:eastAsia="仿宋_GB2312" w:hAnsi="Times New Roman" w:cs="Times New Roman" w:hint="eastAsia"/>
          <w:sz w:val="32"/>
          <w:szCs w:val="32"/>
          <w:lang w:eastAsia="zh-CN"/>
        </w:rPr>
        <w:t>规</w:t>
      </w:r>
      <w:proofErr w:type="gramEnd"/>
      <w:r w:rsidR="00762F64">
        <w:rPr>
          <w:rFonts w:ascii="Times New Roman" w:eastAsia="仿宋_GB2312" w:hAnsi="Times New Roman" w:cs="Times New Roman" w:hint="eastAsia"/>
          <w:sz w:val="32"/>
          <w:szCs w:val="32"/>
          <w:lang w:eastAsia="zh-CN"/>
        </w:rPr>
        <w:t>、完整、可执行</w:t>
      </w:r>
      <w:r w:rsidR="00DD2293" w:rsidRPr="0068688E">
        <w:rPr>
          <w:rFonts w:ascii="Times New Roman" w:eastAsia="仿宋_GB2312" w:hAnsi="Times New Roman" w:cs="Times New Roman"/>
          <w:sz w:val="32"/>
          <w:szCs w:val="32"/>
          <w:lang w:eastAsia="zh-CN"/>
        </w:rPr>
        <w:t>。</w:t>
      </w:r>
      <w:r w:rsidR="00762F64">
        <w:rPr>
          <w:rFonts w:ascii="Times New Roman" w:eastAsia="仿宋_GB2312" w:hAnsi="Times New Roman" w:cs="Times New Roman" w:hint="eastAsia"/>
          <w:sz w:val="32"/>
          <w:szCs w:val="32"/>
          <w:lang w:eastAsia="zh-CN"/>
        </w:rPr>
        <w:t>依托完善的管理制度体系，使项目从立项申请到资金使用等各个环节均有据可依，</w:t>
      </w:r>
      <w:r w:rsidR="002A7835">
        <w:rPr>
          <w:rFonts w:ascii="Times New Roman" w:eastAsia="仿宋_GB2312" w:hAnsi="Times New Roman" w:cs="Times New Roman" w:hint="eastAsia"/>
          <w:sz w:val="32"/>
          <w:szCs w:val="32"/>
          <w:lang w:eastAsia="zh-CN"/>
        </w:rPr>
        <w:t>提升项目资金运行的规范化程度，进一步降低资金使用风险，提高财政资金使用效率。</w:t>
      </w:r>
    </w:p>
    <w:bookmarkEnd w:id="39"/>
    <w:p w14:paraId="7F1ED4BF" w14:textId="77777777" w:rsidR="0012606C" w:rsidRPr="000723CF" w:rsidRDefault="0012606C">
      <w:pPr>
        <w:jc w:val="both"/>
        <w:rPr>
          <w:rFonts w:ascii="Times New Roman" w:eastAsia="仿宋_GB2312" w:hAnsi="Times New Roman" w:cs="Times New Roman"/>
          <w:sz w:val="32"/>
          <w:szCs w:val="32"/>
          <w:lang w:eastAsia="zh-CN"/>
        </w:rPr>
      </w:pPr>
    </w:p>
    <w:sectPr w:rsidR="0012606C" w:rsidRPr="000723CF">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9EC56" w14:textId="77777777" w:rsidR="00EF00FA" w:rsidRDefault="00EF00FA">
      <w:r>
        <w:separator/>
      </w:r>
    </w:p>
  </w:endnote>
  <w:endnote w:type="continuationSeparator" w:id="0">
    <w:p w14:paraId="644E17CF" w14:textId="77777777" w:rsidR="00EF00FA" w:rsidRDefault="00EF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62F9" w14:textId="77777777" w:rsidR="000315F3" w:rsidRDefault="000315F3">
    <w:pPr>
      <w:pStyle w:val="a4"/>
    </w:pPr>
    <w:r>
      <w:rPr>
        <w:noProof/>
        <w:lang w:eastAsia="zh-CN"/>
      </w:rPr>
      <mc:AlternateContent>
        <mc:Choice Requires="wps">
          <w:drawing>
            <wp:anchor distT="0" distB="0" distL="114300" distR="114300" simplePos="0" relativeHeight="251658240" behindDoc="0" locked="0" layoutInCell="1" allowOverlap="1" wp14:anchorId="750D709F" wp14:editId="1FA67C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41DDA" w14:textId="77777777" w:rsidR="000315F3" w:rsidRDefault="000315F3">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A42C22">
                            <w:rPr>
                              <w:noProof/>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5C41DDA" w14:textId="77777777" w:rsidR="000315F3" w:rsidRDefault="000315F3">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A42C22">
                      <w:rPr>
                        <w:noProof/>
                        <w:lang w:eastAsia="zh-CN"/>
                      </w:rPr>
                      <w:t>I</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899832"/>
      <w:docPartObj>
        <w:docPartGallery w:val="Page Numbers (Bottom of Page)"/>
        <w:docPartUnique/>
      </w:docPartObj>
    </w:sdtPr>
    <w:sdtEndPr>
      <w:rPr>
        <w:sz w:val="21"/>
        <w:szCs w:val="21"/>
      </w:rPr>
    </w:sdtEndPr>
    <w:sdtContent>
      <w:p w14:paraId="16717078" w14:textId="07FA1FDD" w:rsidR="000315F3" w:rsidRPr="002A7835" w:rsidRDefault="000315F3">
        <w:pPr>
          <w:pStyle w:val="a4"/>
          <w:jc w:val="center"/>
          <w:rPr>
            <w:sz w:val="21"/>
            <w:szCs w:val="21"/>
          </w:rPr>
        </w:pPr>
        <w:r w:rsidRPr="002A7835">
          <w:rPr>
            <w:sz w:val="21"/>
            <w:szCs w:val="21"/>
          </w:rPr>
          <w:fldChar w:fldCharType="begin"/>
        </w:r>
        <w:r w:rsidRPr="002A7835">
          <w:rPr>
            <w:sz w:val="21"/>
            <w:szCs w:val="21"/>
          </w:rPr>
          <w:instrText>PAGE   \* MERGEFORMAT</w:instrText>
        </w:r>
        <w:r w:rsidRPr="002A7835">
          <w:rPr>
            <w:sz w:val="21"/>
            <w:szCs w:val="21"/>
          </w:rPr>
          <w:fldChar w:fldCharType="separate"/>
        </w:r>
        <w:r w:rsidR="00A42C22" w:rsidRPr="00A42C22">
          <w:rPr>
            <w:noProof/>
            <w:sz w:val="21"/>
            <w:szCs w:val="21"/>
            <w:lang w:val="zh-CN" w:eastAsia="zh-CN"/>
          </w:rPr>
          <w:t>29</w:t>
        </w:r>
        <w:r w:rsidRPr="002A7835">
          <w:rPr>
            <w:sz w:val="21"/>
            <w:szCs w:val="21"/>
          </w:rPr>
          <w:fldChar w:fldCharType="end"/>
        </w:r>
      </w:p>
    </w:sdtContent>
  </w:sdt>
  <w:p w14:paraId="444EBE48" w14:textId="581B388A" w:rsidR="000315F3" w:rsidRPr="002A7835" w:rsidRDefault="000315F3">
    <w:pPr>
      <w:pStyle w:val="a4"/>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5A066" w14:textId="77777777" w:rsidR="00EF00FA" w:rsidRDefault="00EF00FA">
      <w:r>
        <w:separator/>
      </w:r>
    </w:p>
  </w:footnote>
  <w:footnote w:type="continuationSeparator" w:id="0">
    <w:p w14:paraId="04B15F42" w14:textId="77777777" w:rsidR="00EF00FA" w:rsidRDefault="00EF0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DF65" w14:textId="699C56B4" w:rsidR="000315F3" w:rsidRDefault="000315F3">
    <w:pPr>
      <w:pStyle w:val="a5"/>
      <w:rPr>
        <w:lang w:eastAsia="zh-CN"/>
      </w:rPr>
    </w:pPr>
    <w:bookmarkStart w:id="6" w:name="_Hlk105777350"/>
    <w:r w:rsidRPr="00D90AA2">
      <w:rPr>
        <w:rFonts w:hint="eastAsia"/>
        <w:lang w:eastAsia="zh-CN"/>
      </w:rPr>
      <w:t>信息宣传经费</w:t>
    </w:r>
    <w:r w:rsidRPr="00D90AA2">
      <w:rPr>
        <w:rFonts w:hint="eastAsia"/>
        <w:lang w:eastAsia="zh-CN"/>
      </w:rPr>
      <w:t>--</w:t>
    </w:r>
    <w:r w:rsidRPr="00D90AA2">
      <w:rPr>
        <w:rFonts w:hint="eastAsia"/>
        <w:lang w:eastAsia="zh-CN"/>
      </w:rPr>
      <w:t>媒体合作</w:t>
    </w:r>
    <w:r w:rsidRPr="00ED7699">
      <w:rPr>
        <w:rFonts w:hint="eastAsia"/>
        <w:lang w:eastAsia="zh-CN"/>
      </w:rPr>
      <w:t>项目</w:t>
    </w:r>
    <w:bookmarkEnd w:id="6"/>
    <w:r w:rsidRPr="00ED7699">
      <w:rPr>
        <w:rFonts w:hint="eastAsia"/>
        <w:lang w:eastAsia="zh-CN"/>
      </w:rPr>
      <w:t>支出</w:t>
    </w:r>
    <w:r>
      <w:rPr>
        <w:rFonts w:hint="eastAsia"/>
        <w:lang w:eastAsia="zh-CN"/>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B32"/>
    <w:multiLevelType w:val="hybridMultilevel"/>
    <w:tmpl w:val="D1BCAF28"/>
    <w:lvl w:ilvl="0" w:tplc="CA28FE20">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B8D4C36"/>
    <w:multiLevelType w:val="hybridMultilevel"/>
    <w:tmpl w:val="B63815BE"/>
    <w:lvl w:ilvl="0" w:tplc="6408DF14">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28F0748"/>
    <w:multiLevelType w:val="hybridMultilevel"/>
    <w:tmpl w:val="95B4C01A"/>
    <w:lvl w:ilvl="0" w:tplc="F80C8F80">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662475A"/>
    <w:multiLevelType w:val="hybridMultilevel"/>
    <w:tmpl w:val="1A1887DE"/>
    <w:lvl w:ilvl="0" w:tplc="C3C63352">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3E3660FB"/>
    <w:multiLevelType w:val="hybridMultilevel"/>
    <w:tmpl w:val="81A2B34A"/>
    <w:lvl w:ilvl="0" w:tplc="2DFC6B3E">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4A920C24"/>
    <w:multiLevelType w:val="hybridMultilevel"/>
    <w:tmpl w:val="7458E6AC"/>
    <w:lvl w:ilvl="0" w:tplc="D4D0CCE2">
      <w:start w:val="1"/>
      <w:numFmt w:val="decimalEnclosedCircle"/>
      <w:lvlText w:val="%1"/>
      <w:lvlJc w:val="left"/>
      <w:pPr>
        <w:ind w:left="1000" w:hanging="360"/>
      </w:pPr>
      <w:rPr>
        <w:rFonts w:ascii="仿宋_GB2312" w:eastAsia="仿宋_GB2312" w:hAnsi="仿宋" w:hint="eastAsia"/>
        <w:b w:val="0"/>
        <w:bCs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5B4117D9"/>
    <w:multiLevelType w:val="hybridMultilevel"/>
    <w:tmpl w:val="1A1887DE"/>
    <w:lvl w:ilvl="0" w:tplc="FFFFFFFF">
      <w:start w:val="1"/>
      <w:numFmt w:val="decimalEnclosedCircle"/>
      <w:lvlText w:val="%1"/>
      <w:lvlJc w:val="left"/>
      <w:pPr>
        <w:ind w:left="1000" w:hanging="360"/>
      </w:pPr>
      <w:rPr>
        <w:rFonts w:hint="default"/>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7">
    <w:nsid w:val="5E076CB4"/>
    <w:multiLevelType w:val="hybridMultilevel"/>
    <w:tmpl w:val="0658BF32"/>
    <w:lvl w:ilvl="0" w:tplc="9FD062DC">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5F686506"/>
    <w:multiLevelType w:val="hybridMultilevel"/>
    <w:tmpl w:val="81A2B34A"/>
    <w:lvl w:ilvl="0" w:tplc="FFFFFFFF">
      <w:start w:val="1"/>
      <w:numFmt w:val="decimalEnclosedCircle"/>
      <w:lvlText w:val="%1"/>
      <w:lvlJc w:val="left"/>
      <w:pPr>
        <w:ind w:left="1000" w:hanging="360"/>
      </w:pPr>
      <w:rPr>
        <w:rFonts w:hint="default"/>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9">
    <w:nsid w:val="6F205EE1"/>
    <w:multiLevelType w:val="hybridMultilevel"/>
    <w:tmpl w:val="41608E2C"/>
    <w:lvl w:ilvl="0" w:tplc="C3D8AAAC">
      <w:start w:val="1"/>
      <w:numFmt w:val="decimalEnclosedCircle"/>
      <w:lvlText w:val="%1"/>
      <w:lvlJc w:val="left"/>
      <w:pPr>
        <w:ind w:left="1216" w:hanging="420"/>
      </w:pPr>
      <w:rPr>
        <w:rFonts w:ascii="仿宋_GB2312" w:hAnsi="仿宋_GB2312" w:hint="default"/>
      </w:rPr>
    </w:lvl>
    <w:lvl w:ilvl="1" w:tplc="04090019" w:tentative="1">
      <w:start w:val="1"/>
      <w:numFmt w:val="lowerLetter"/>
      <w:lvlText w:val="%2)"/>
      <w:lvlJc w:val="left"/>
      <w:pPr>
        <w:ind w:left="1636" w:hanging="420"/>
      </w:pPr>
    </w:lvl>
    <w:lvl w:ilvl="2" w:tplc="0409001B" w:tentative="1">
      <w:start w:val="1"/>
      <w:numFmt w:val="lowerRoman"/>
      <w:lvlText w:val="%3."/>
      <w:lvlJc w:val="right"/>
      <w:pPr>
        <w:ind w:left="2056" w:hanging="420"/>
      </w:pPr>
    </w:lvl>
    <w:lvl w:ilvl="3" w:tplc="0409000F" w:tentative="1">
      <w:start w:val="1"/>
      <w:numFmt w:val="decimal"/>
      <w:lvlText w:val="%4."/>
      <w:lvlJc w:val="left"/>
      <w:pPr>
        <w:ind w:left="2476" w:hanging="420"/>
      </w:pPr>
    </w:lvl>
    <w:lvl w:ilvl="4" w:tplc="04090019" w:tentative="1">
      <w:start w:val="1"/>
      <w:numFmt w:val="lowerLetter"/>
      <w:lvlText w:val="%5)"/>
      <w:lvlJc w:val="left"/>
      <w:pPr>
        <w:ind w:left="2896" w:hanging="420"/>
      </w:pPr>
    </w:lvl>
    <w:lvl w:ilvl="5" w:tplc="0409001B" w:tentative="1">
      <w:start w:val="1"/>
      <w:numFmt w:val="lowerRoman"/>
      <w:lvlText w:val="%6."/>
      <w:lvlJc w:val="right"/>
      <w:pPr>
        <w:ind w:left="3316" w:hanging="420"/>
      </w:pPr>
    </w:lvl>
    <w:lvl w:ilvl="6" w:tplc="0409000F" w:tentative="1">
      <w:start w:val="1"/>
      <w:numFmt w:val="decimal"/>
      <w:lvlText w:val="%7."/>
      <w:lvlJc w:val="left"/>
      <w:pPr>
        <w:ind w:left="3736" w:hanging="420"/>
      </w:pPr>
    </w:lvl>
    <w:lvl w:ilvl="7" w:tplc="04090019" w:tentative="1">
      <w:start w:val="1"/>
      <w:numFmt w:val="lowerLetter"/>
      <w:lvlText w:val="%8)"/>
      <w:lvlJc w:val="left"/>
      <w:pPr>
        <w:ind w:left="4156" w:hanging="420"/>
      </w:pPr>
    </w:lvl>
    <w:lvl w:ilvl="8" w:tplc="0409001B" w:tentative="1">
      <w:start w:val="1"/>
      <w:numFmt w:val="lowerRoman"/>
      <w:lvlText w:val="%9."/>
      <w:lvlJc w:val="right"/>
      <w:pPr>
        <w:ind w:left="4576" w:hanging="420"/>
      </w:pPr>
    </w:lvl>
  </w:abstractNum>
  <w:num w:numId="1">
    <w:abstractNumId w:val="5"/>
  </w:num>
  <w:num w:numId="2">
    <w:abstractNumId w:val="2"/>
  </w:num>
  <w:num w:numId="3">
    <w:abstractNumId w:val="1"/>
  </w:num>
  <w:num w:numId="4">
    <w:abstractNumId w:val="7"/>
  </w:num>
  <w:num w:numId="5">
    <w:abstractNumId w:val="9"/>
  </w:num>
  <w:num w:numId="6">
    <w:abstractNumId w:val="4"/>
  </w:num>
  <w:num w:numId="7">
    <w:abstractNumId w:val="3"/>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428"/>
    <w:rsid w:val="00006332"/>
    <w:rsid w:val="000134A3"/>
    <w:rsid w:val="000157A7"/>
    <w:rsid w:val="000206FC"/>
    <w:rsid w:val="0002310F"/>
    <w:rsid w:val="000276FD"/>
    <w:rsid w:val="00030CB0"/>
    <w:rsid w:val="000315F3"/>
    <w:rsid w:val="00034542"/>
    <w:rsid w:val="00034D7D"/>
    <w:rsid w:val="000405D0"/>
    <w:rsid w:val="000422D8"/>
    <w:rsid w:val="000502C2"/>
    <w:rsid w:val="00052AFE"/>
    <w:rsid w:val="0005771A"/>
    <w:rsid w:val="000645C3"/>
    <w:rsid w:val="000662DE"/>
    <w:rsid w:val="000723CF"/>
    <w:rsid w:val="00081AD1"/>
    <w:rsid w:val="00082742"/>
    <w:rsid w:val="000827BF"/>
    <w:rsid w:val="00086F15"/>
    <w:rsid w:val="00092519"/>
    <w:rsid w:val="000949FD"/>
    <w:rsid w:val="0009606E"/>
    <w:rsid w:val="00097743"/>
    <w:rsid w:val="000A7F07"/>
    <w:rsid w:val="000B2139"/>
    <w:rsid w:val="000B5C99"/>
    <w:rsid w:val="000B7065"/>
    <w:rsid w:val="000C18BF"/>
    <w:rsid w:val="000C3C5F"/>
    <w:rsid w:val="000D6189"/>
    <w:rsid w:val="000D6B6B"/>
    <w:rsid w:val="000E740D"/>
    <w:rsid w:val="000F1F45"/>
    <w:rsid w:val="000F6EFC"/>
    <w:rsid w:val="000F7252"/>
    <w:rsid w:val="000F73ED"/>
    <w:rsid w:val="00105579"/>
    <w:rsid w:val="001070D1"/>
    <w:rsid w:val="00111B0E"/>
    <w:rsid w:val="001145D9"/>
    <w:rsid w:val="001146B5"/>
    <w:rsid w:val="00114F4F"/>
    <w:rsid w:val="0012606C"/>
    <w:rsid w:val="00137994"/>
    <w:rsid w:val="00143E00"/>
    <w:rsid w:val="00144495"/>
    <w:rsid w:val="00145DC9"/>
    <w:rsid w:val="00147DAD"/>
    <w:rsid w:val="001545D3"/>
    <w:rsid w:val="001561B9"/>
    <w:rsid w:val="001601B5"/>
    <w:rsid w:val="00162C73"/>
    <w:rsid w:val="001646AF"/>
    <w:rsid w:val="00167054"/>
    <w:rsid w:val="0016799E"/>
    <w:rsid w:val="0017581A"/>
    <w:rsid w:val="0018594E"/>
    <w:rsid w:val="00186AA2"/>
    <w:rsid w:val="00194168"/>
    <w:rsid w:val="001A1683"/>
    <w:rsid w:val="001A4BCE"/>
    <w:rsid w:val="001B1A70"/>
    <w:rsid w:val="001B2918"/>
    <w:rsid w:val="001B3B71"/>
    <w:rsid w:val="001B51CB"/>
    <w:rsid w:val="001B5A48"/>
    <w:rsid w:val="001B6ECE"/>
    <w:rsid w:val="001C2D67"/>
    <w:rsid w:val="001C313C"/>
    <w:rsid w:val="001C45A4"/>
    <w:rsid w:val="001C7758"/>
    <w:rsid w:val="001D37AD"/>
    <w:rsid w:val="001D6FCF"/>
    <w:rsid w:val="001E7D90"/>
    <w:rsid w:val="001F1B52"/>
    <w:rsid w:val="001F32F9"/>
    <w:rsid w:val="001F559F"/>
    <w:rsid w:val="001F7701"/>
    <w:rsid w:val="0020208E"/>
    <w:rsid w:val="00204E45"/>
    <w:rsid w:val="00206D28"/>
    <w:rsid w:val="00210555"/>
    <w:rsid w:val="002115F8"/>
    <w:rsid w:val="00213DB8"/>
    <w:rsid w:val="002243BB"/>
    <w:rsid w:val="0023167C"/>
    <w:rsid w:val="002356F6"/>
    <w:rsid w:val="00237202"/>
    <w:rsid w:val="002516C8"/>
    <w:rsid w:val="00253B00"/>
    <w:rsid w:val="0026235F"/>
    <w:rsid w:val="00293CC4"/>
    <w:rsid w:val="00295D21"/>
    <w:rsid w:val="002A217B"/>
    <w:rsid w:val="002A3624"/>
    <w:rsid w:val="002A484D"/>
    <w:rsid w:val="002A527A"/>
    <w:rsid w:val="002A54D1"/>
    <w:rsid w:val="002A715A"/>
    <w:rsid w:val="002A73E2"/>
    <w:rsid w:val="002A7767"/>
    <w:rsid w:val="002A7835"/>
    <w:rsid w:val="002B0276"/>
    <w:rsid w:val="002B4515"/>
    <w:rsid w:val="002B781E"/>
    <w:rsid w:val="002B7DC0"/>
    <w:rsid w:val="002C1B79"/>
    <w:rsid w:val="002C4ED8"/>
    <w:rsid w:val="002C5C98"/>
    <w:rsid w:val="002C7ACE"/>
    <w:rsid w:val="002D180B"/>
    <w:rsid w:val="002E4438"/>
    <w:rsid w:val="002E5B96"/>
    <w:rsid w:val="002F4E88"/>
    <w:rsid w:val="003036D1"/>
    <w:rsid w:val="00313527"/>
    <w:rsid w:val="003143E2"/>
    <w:rsid w:val="00315122"/>
    <w:rsid w:val="0031694C"/>
    <w:rsid w:val="00320D33"/>
    <w:rsid w:val="003314B7"/>
    <w:rsid w:val="0033211D"/>
    <w:rsid w:val="003325E7"/>
    <w:rsid w:val="00335849"/>
    <w:rsid w:val="00336402"/>
    <w:rsid w:val="00365D4B"/>
    <w:rsid w:val="00365FBC"/>
    <w:rsid w:val="00370EA0"/>
    <w:rsid w:val="003806B0"/>
    <w:rsid w:val="00386572"/>
    <w:rsid w:val="00392825"/>
    <w:rsid w:val="00392A1F"/>
    <w:rsid w:val="003A107C"/>
    <w:rsid w:val="003A16E3"/>
    <w:rsid w:val="003A43FA"/>
    <w:rsid w:val="003A57DE"/>
    <w:rsid w:val="003B1534"/>
    <w:rsid w:val="003B2F51"/>
    <w:rsid w:val="003B58E7"/>
    <w:rsid w:val="003C34A9"/>
    <w:rsid w:val="003D5E09"/>
    <w:rsid w:val="003D6768"/>
    <w:rsid w:val="003D7405"/>
    <w:rsid w:val="003E40F8"/>
    <w:rsid w:val="003E4798"/>
    <w:rsid w:val="003E6F4A"/>
    <w:rsid w:val="003E7709"/>
    <w:rsid w:val="003F20FA"/>
    <w:rsid w:val="003F374D"/>
    <w:rsid w:val="00404531"/>
    <w:rsid w:val="004109D7"/>
    <w:rsid w:val="0041206F"/>
    <w:rsid w:val="004142A2"/>
    <w:rsid w:val="0044120F"/>
    <w:rsid w:val="004416E9"/>
    <w:rsid w:val="004427BB"/>
    <w:rsid w:val="00447557"/>
    <w:rsid w:val="00454D30"/>
    <w:rsid w:val="0046123D"/>
    <w:rsid w:val="004622D1"/>
    <w:rsid w:val="00470F72"/>
    <w:rsid w:val="00473349"/>
    <w:rsid w:val="00481843"/>
    <w:rsid w:val="004831E3"/>
    <w:rsid w:val="00485471"/>
    <w:rsid w:val="00485F86"/>
    <w:rsid w:val="004A05AD"/>
    <w:rsid w:val="004A78A5"/>
    <w:rsid w:val="004B090B"/>
    <w:rsid w:val="004B26C5"/>
    <w:rsid w:val="004C2277"/>
    <w:rsid w:val="004C5D8D"/>
    <w:rsid w:val="004C6B04"/>
    <w:rsid w:val="004C6F65"/>
    <w:rsid w:val="004D67E3"/>
    <w:rsid w:val="004E5AAC"/>
    <w:rsid w:val="004E65CC"/>
    <w:rsid w:val="004F0153"/>
    <w:rsid w:val="00513092"/>
    <w:rsid w:val="00515EC4"/>
    <w:rsid w:val="0052796A"/>
    <w:rsid w:val="005410CB"/>
    <w:rsid w:val="00541C33"/>
    <w:rsid w:val="00541EC8"/>
    <w:rsid w:val="005425C3"/>
    <w:rsid w:val="00543FFD"/>
    <w:rsid w:val="00547033"/>
    <w:rsid w:val="005476E2"/>
    <w:rsid w:val="005515DE"/>
    <w:rsid w:val="00555A4F"/>
    <w:rsid w:val="00556A4E"/>
    <w:rsid w:val="00556ED1"/>
    <w:rsid w:val="0056402F"/>
    <w:rsid w:val="00567701"/>
    <w:rsid w:val="0057043C"/>
    <w:rsid w:val="00571F68"/>
    <w:rsid w:val="005754A6"/>
    <w:rsid w:val="0058179F"/>
    <w:rsid w:val="00586FDC"/>
    <w:rsid w:val="00594114"/>
    <w:rsid w:val="00597569"/>
    <w:rsid w:val="00597CF4"/>
    <w:rsid w:val="005A01AE"/>
    <w:rsid w:val="005A572B"/>
    <w:rsid w:val="005C6E15"/>
    <w:rsid w:val="005C6E6C"/>
    <w:rsid w:val="005C71CB"/>
    <w:rsid w:val="005C7C25"/>
    <w:rsid w:val="005D0F6C"/>
    <w:rsid w:val="005D1303"/>
    <w:rsid w:val="005D2441"/>
    <w:rsid w:val="005E6EB8"/>
    <w:rsid w:val="005E7E46"/>
    <w:rsid w:val="005F2717"/>
    <w:rsid w:val="005F709F"/>
    <w:rsid w:val="005F70AD"/>
    <w:rsid w:val="00600F0A"/>
    <w:rsid w:val="00601691"/>
    <w:rsid w:val="00615841"/>
    <w:rsid w:val="00626289"/>
    <w:rsid w:val="0063004A"/>
    <w:rsid w:val="00631449"/>
    <w:rsid w:val="006446C6"/>
    <w:rsid w:val="00657EB2"/>
    <w:rsid w:val="006626F0"/>
    <w:rsid w:val="00664D5E"/>
    <w:rsid w:val="00667902"/>
    <w:rsid w:val="00671293"/>
    <w:rsid w:val="00676991"/>
    <w:rsid w:val="00680E24"/>
    <w:rsid w:val="0068688E"/>
    <w:rsid w:val="00692BE3"/>
    <w:rsid w:val="00694D0D"/>
    <w:rsid w:val="006A4284"/>
    <w:rsid w:val="006A5B3E"/>
    <w:rsid w:val="006B5C5B"/>
    <w:rsid w:val="006C1B32"/>
    <w:rsid w:val="006C23BB"/>
    <w:rsid w:val="006C5AA5"/>
    <w:rsid w:val="006D46D8"/>
    <w:rsid w:val="006E0B46"/>
    <w:rsid w:val="006E5586"/>
    <w:rsid w:val="006E783C"/>
    <w:rsid w:val="006F1463"/>
    <w:rsid w:val="006F4A5E"/>
    <w:rsid w:val="00703C89"/>
    <w:rsid w:val="00716E5A"/>
    <w:rsid w:val="00717E25"/>
    <w:rsid w:val="00717FF9"/>
    <w:rsid w:val="007202DA"/>
    <w:rsid w:val="00720FD7"/>
    <w:rsid w:val="007258AC"/>
    <w:rsid w:val="007300D6"/>
    <w:rsid w:val="00737E49"/>
    <w:rsid w:val="00743FB4"/>
    <w:rsid w:val="007557C9"/>
    <w:rsid w:val="00756351"/>
    <w:rsid w:val="007604AD"/>
    <w:rsid w:val="00762F64"/>
    <w:rsid w:val="00765DDF"/>
    <w:rsid w:val="007679F4"/>
    <w:rsid w:val="00786752"/>
    <w:rsid w:val="00787664"/>
    <w:rsid w:val="00787BCC"/>
    <w:rsid w:val="00787E97"/>
    <w:rsid w:val="007907EB"/>
    <w:rsid w:val="00790D13"/>
    <w:rsid w:val="0079115A"/>
    <w:rsid w:val="007930BA"/>
    <w:rsid w:val="007A3C3B"/>
    <w:rsid w:val="007A4056"/>
    <w:rsid w:val="007A584D"/>
    <w:rsid w:val="007C05C1"/>
    <w:rsid w:val="007D0779"/>
    <w:rsid w:val="007D0AB1"/>
    <w:rsid w:val="007F0431"/>
    <w:rsid w:val="007F0BC9"/>
    <w:rsid w:val="007F4148"/>
    <w:rsid w:val="007F4CC9"/>
    <w:rsid w:val="0080046B"/>
    <w:rsid w:val="00801909"/>
    <w:rsid w:val="00801E51"/>
    <w:rsid w:val="008026A1"/>
    <w:rsid w:val="0080471A"/>
    <w:rsid w:val="00810CB3"/>
    <w:rsid w:val="00816A46"/>
    <w:rsid w:val="00822FC7"/>
    <w:rsid w:val="00823DA2"/>
    <w:rsid w:val="00832999"/>
    <w:rsid w:val="00833B85"/>
    <w:rsid w:val="008413EE"/>
    <w:rsid w:val="008478B3"/>
    <w:rsid w:val="00852029"/>
    <w:rsid w:val="00854547"/>
    <w:rsid w:val="00865D97"/>
    <w:rsid w:val="00866DE4"/>
    <w:rsid w:val="00870435"/>
    <w:rsid w:val="008745E9"/>
    <w:rsid w:val="0087705F"/>
    <w:rsid w:val="00877B44"/>
    <w:rsid w:val="00881339"/>
    <w:rsid w:val="00881F9B"/>
    <w:rsid w:val="0088606A"/>
    <w:rsid w:val="00887A01"/>
    <w:rsid w:val="008902D6"/>
    <w:rsid w:val="00895B8C"/>
    <w:rsid w:val="008A71CA"/>
    <w:rsid w:val="008B1469"/>
    <w:rsid w:val="008B393C"/>
    <w:rsid w:val="008B514F"/>
    <w:rsid w:val="008C022A"/>
    <w:rsid w:val="008C1462"/>
    <w:rsid w:val="008C28C1"/>
    <w:rsid w:val="008C4DAB"/>
    <w:rsid w:val="008C625A"/>
    <w:rsid w:val="008C75E8"/>
    <w:rsid w:val="008D5BFC"/>
    <w:rsid w:val="008D6A10"/>
    <w:rsid w:val="008E0697"/>
    <w:rsid w:val="008E1379"/>
    <w:rsid w:val="008E6BB7"/>
    <w:rsid w:val="008E784B"/>
    <w:rsid w:val="00904B0D"/>
    <w:rsid w:val="009050EC"/>
    <w:rsid w:val="009062E1"/>
    <w:rsid w:val="00906A54"/>
    <w:rsid w:val="00907179"/>
    <w:rsid w:val="00910610"/>
    <w:rsid w:val="0091341A"/>
    <w:rsid w:val="00922E56"/>
    <w:rsid w:val="0093016F"/>
    <w:rsid w:val="00934C51"/>
    <w:rsid w:val="00937183"/>
    <w:rsid w:val="00942E67"/>
    <w:rsid w:val="009455A9"/>
    <w:rsid w:val="00950739"/>
    <w:rsid w:val="00951F39"/>
    <w:rsid w:val="0096127C"/>
    <w:rsid w:val="00962CBA"/>
    <w:rsid w:val="00964209"/>
    <w:rsid w:val="00967A84"/>
    <w:rsid w:val="0097401C"/>
    <w:rsid w:val="009742F1"/>
    <w:rsid w:val="009762A7"/>
    <w:rsid w:val="0098001B"/>
    <w:rsid w:val="009905DA"/>
    <w:rsid w:val="00993523"/>
    <w:rsid w:val="00994D38"/>
    <w:rsid w:val="009972B2"/>
    <w:rsid w:val="009A3EED"/>
    <w:rsid w:val="009A4EEB"/>
    <w:rsid w:val="009A74EC"/>
    <w:rsid w:val="009B2F14"/>
    <w:rsid w:val="009B5504"/>
    <w:rsid w:val="009C4A81"/>
    <w:rsid w:val="009C7C9F"/>
    <w:rsid w:val="009D32C1"/>
    <w:rsid w:val="009E2016"/>
    <w:rsid w:val="009E4000"/>
    <w:rsid w:val="009F1DCD"/>
    <w:rsid w:val="009F202F"/>
    <w:rsid w:val="009F2D09"/>
    <w:rsid w:val="009F2D75"/>
    <w:rsid w:val="009F3181"/>
    <w:rsid w:val="009F6A11"/>
    <w:rsid w:val="00A021B6"/>
    <w:rsid w:val="00A02238"/>
    <w:rsid w:val="00A03729"/>
    <w:rsid w:val="00A05130"/>
    <w:rsid w:val="00A05CF5"/>
    <w:rsid w:val="00A079F3"/>
    <w:rsid w:val="00A101E2"/>
    <w:rsid w:val="00A125A9"/>
    <w:rsid w:val="00A153A7"/>
    <w:rsid w:val="00A178A0"/>
    <w:rsid w:val="00A27642"/>
    <w:rsid w:val="00A32293"/>
    <w:rsid w:val="00A32575"/>
    <w:rsid w:val="00A325BE"/>
    <w:rsid w:val="00A33C2E"/>
    <w:rsid w:val="00A342A8"/>
    <w:rsid w:val="00A34D46"/>
    <w:rsid w:val="00A42C22"/>
    <w:rsid w:val="00A5201A"/>
    <w:rsid w:val="00A5341F"/>
    <w:rsid w:val="00A53730"/>
    <w:rsid w:val="00A557DD"/>
    <w:rsid w:val="00A55A2F"/>
    <w:rsid w:val="00A55BD2"/>
    <w:rsid w:val="00A614FF"/>
    <w:rsid w:val="00A61755"/>
    <w:rsid w:val="00A6245F"/>
    <w:rsid w:val="00A62BBC"/>
    <w:rsid w:val="00A641ED"/>
    <w:rsid w:val="00A64E25"/>
    <w:rsid w:val="00A651F3"/>
    <w:rsid w:val="00A80BE3"/>
    <w:rsid w:val="00A92A12"/>
    <w:rsid w:val="00A944BC"/>
    <w:rsid w:val="00A9474E"/>
    <w:rsid w:val="00A965DE"/>
    <w:rsid w:val="00AA6685"/>
    <w:rsid w:val="00AA6794"/>
    <w:rsid w:val="00AA7886"/>
    <w:rsid w:val="00AA7BBE"/>
    <w:rsid w:val="00AB06BA"/>
    <w:rsid w:val="00AC167C"/>
    <w:rsid w:val="00AC65CD"/>
    <w:rsid w:val="00AD22AE"/>
    <w:rsid w:val="00AD59BC"/>
    <w:rsid w:val="00AD6666"/>
    <w:rsid w:val="00AE1B6F"/>
    <w:rsid w:val="00AF2E5E"/>
    <w:rsid w:val="00B07617"/>
    <w:rsid w:val="00B13BF6"/>
    <w:rsid w:val="00B14DEC"/>
    <w:rsid w:val="00B25445"/>
    <w:rsid w:val="00B351A5"/>
    <w:rsid w:val="00B43B12"/>
    <w:rsid w:val="00B44C68"/>
    <w:rsid w:val="00B54081"/>
    <w:rsid w:val="00B560BA"/>
    <w:rsid w:val="00B61892"/>
    <w:rsid w:val="00B6220A"/>
    <w:rsid w:val="00B648FB"/>
    <w:rsid w:val="00B702A1"/>
    <w:rsid w:val="00B70FF5"/>
    <w:rsid w:val="00B71B20"/>
    <w:rsid w:val="00B7458B"/>
    <w:rsid w:val="00B75A23"/>
    <w:rsid w:val="00B75ACC"/>
    <w:rsid w:val="00B77FBD"/>
    <w:rsid w:val="00B80A7E"/>
    <w:rsid w:val="00B81FCE"/>
    <w:rsid w:val="00B85C5F"/>
    <w:rsid w:val="00B911D5"/>
    <w:rsid w:val="00B946C5"/>
    <w:rsid w:val="00B95193"/>
    <w:rsid w:val="00B951E6"/>
    <w:rsid w:val="00B97D37"/>
    <w:rsid w:val="00BA31BA"/>
    <w:rsid w:val="00BA5062"/>
    <w:rsid w:val="00BA691B"/>
    <w:rsid w:val="00BB42D9"/>
    <w:rsid w:val="00BB4B94"/>
    <w:rsid w:val="00BC331B"/>
    <w:rsid w:val="00BC45CE"/>
    <w:rsid w:val="00BC6A3B"/>
    <w:rsid w:val="00BC7B28"/>
    <w:rsid w:val="00BE1E09"/>
    <w:rsid w:val="00BF3737"/>
    <w:rsid w:val="00BF5879"/>
    <w:rsid w:val="00BF6EA9"/>
    <w:rsid w:val="00C03DE0"/>
    <w:rsid w:val="00C104F5"/>
    <w:rsid w:val="00C214E1"/>
    <w:rsid w:val="00C2220A"/>
    <w:rsid w:val="00C23A1F"/>
    <w:rsid w:val="00C33F62"/>
    <w:rsid w:val="00C3658F"/>
    <w:rsid w:val="00C4147F"/>
    <w:rsid w:val="00C41CCA"/>
    <w:rsid w:val="00C42050"/>
    <w:rsid w:val="00C5240F"/>
    <w:rsid w:val="00C604DC"/>
    <w:rsid w:val="00C60B4A"/>
    <w:rsid w:val="00C63C31"/>
    <w:rsid w:val="00C66E31"/>
    <w:rsid w:val="00C75FCA"/>
    <w:rsid w:val="00C764C7"/>
    <w:rsid w:val="00C77EFE"/>
    <w:rsid w:val="00C867CA"/>
    <w:rsid w:val="00C8680C"/>
    <w:rsid w:val="00C86982"/>
    <w:rsid w:val="00C9245B"/>
    <w:rsid w:val="00CA37BF"/>
    <w:rsid w:val="00CA5972"/>
    <w:rsid w:val="00CB60AC"/>
    <w:rsid w:val="00CC42B9"/>
    <w:rsid w:val="00CD2212"/>
    <w:rsid w:val="00CD4910"/>
    <w:rsid w:val="00CD518F"/>
    <w:rsid w:val="00CE55B5"/>
    <w:rsid w:val="00CF51F9"/>
    <w:rsid w:val="00D0251B"/>
    <w:rsid w:val="00D02C5B"/>
    <w:rsid w:val="00D10FF2"/>
    <w:rsid w:val="00D115AE"/>
    <w:rsid w:val="00D12446"/>
    <w:rsid w:val="00D20E74"/>
    <w:rsid w:val="00D27253"/>
    <w:rsid w:val="00D27F3A"/>
    <w:rsid w:val="00D308E6"/>
    <w:rsid w:val="00D33398"/>
    <w:rsid w:val="00D34DEF"/>
    <w:rsid w:val="00D37F8B"/>
    <w:rsid w:val="00D40E11"/>
    <w:rsid w:val="00D41571"/>
    <w:rsid w:val="00D72DB9"/>
    <w:rsid w:val="00D8399D"/>
    <w:rsid w:val="00D85213"/>
    <w:rsid w:val="00D86FAF"/>
    <w:rsid w:val="00D87087"/>
    <w:rsid w:val="00D90AA2"/>
    <w:rsid w:val="00D960E5"/>
    <w:rsid w:val="00DA2B58"/>
    <w:rsid w:val="00DA51F1"/>
    <w:rsid w:val="00DB008D"/>
    <w:rsid w:val="00DB00A9"/>
    <w:rsid w:val="00DB0FB5"/>
    <w:rsid w:val="00DB74C6"/>
    <w:rsid w:val="00DC1DF2"/>
    <w:rsid w:val="00DC5604"/>
    <w:rsid w:val="00DC593E"/>
    <w:rsid w:val="00DC7985"/>
    <w:rsid w:val="00DD0ACB"/>
    <w:rsid w:val="00DD0D77"/>
    <w:rsid w:val="00DD2293"/>
    <w:rsid w:val="00DD5C0A"/>
    <w:rsid w:val="00DD6DDC"/>
    <w:rsid w:val="00DE2F60"/>
    <w:rsid w:val="00DE5EF2"/>
    <w:rsid w:val="00DF0836"/>
    <w:rsid w:val="00E12865"/>
    <w:rsid w:val="00E13228"/>
    <w:rsid w:val="00E1371F"/>
    <w:rsid w:val="00E17EBC"/>
    <w:rsid w:val="00E21A7D"/>
    <w:rsid w:val="00E22C4A"/>
    <w:rsid w:val="00E2384A"/>
    <w:rsid w:val="00E23F34"/>
    <w:rsid w:val="00E25243"/>
    <w:rsid w:val="00E312DA"/>
    <w:rsid w:val="00E315CA"/>
    <w:rsid w:val="00E32630"/>
    <w:rsid w:val="00E32831"/>
    <w:rsid w:val="00E337CC"/>
    <w:rsid w:val="00E350AA"/>
    <w:rsid w:val="00E40D26"/>
    <w:rsid w:val="00E41205"/>
    <w:rsid w:val="00E518F2"/>
    <w:rsid w:val="00E53194"/>
    <w:rsid w:val="00E55F67"/>
    <w:rsid w:val="00E61A2B"/>
    <w:rsid w:val="00E707D5"/>
    <w:rsid w:val="00E7544D"/>
    <w:rsid w:val="00E83AC5"/>
    <w:rsid w:val="00E85715"/>
    <w:rsid w:val="00E8637B"/>
    <w:rsid w:val="00E873DE"/>
    <w:rsid w:val="00E875EC"/>
    <w:rsid w:val="00E9046E"/>
    <w:rsid w:val="00E90505"/>
    <w:rsid w:val="00E93AD4"/>
    <w:rsid w:val="00E94D42"/>
    <w:rsid w:val="00EA2469"/>
    <w:rsid w:val="00EA2F21"/>
    <w:rsid w:val="00EA5514"/>
    <w:rsid w:val="00EA5C3D"/>
    <w:rsid w:val="00EA7B11"/>
    <w:rsid w:val="00EB3EAB"/>
    <w:rsid w:val="00EC3294"/>
    <w:rsid w:val="00EC5AA5"/>
    <w:rsid w:val="00EC751A"/>
    <w:rsid w:val="00ED1F8F"/>
    <w:rsid w:val="00ED4D4D"/>
    <w:rsid w:val="00ED7699"/>
    <w:rsid w:val="00ED7C8D"/>
    <w:rsid w:val="00EE05BC"/>
    <w:rsid w:val="00EE58EE"/>
    <w:rsid w:val="00EE5CCE"/>
    <w:rsid w:val="00EE6C05"/>
    <w:rsid w:val="00EF00FA"/>
    <w:rsid w:val="00EF2524"/>
    <w:rsid w:val="00EF32D2"/>
    <w:rsid w:val="00F0682D"/>
    <w:rsid w:val="00F123A2"/>
    <w:rsid w:val="00F12D05"/>
    <w:rsid w:val="00F224DB"/>
    <w:rsid w:val="00F23D6A"/>
    <w:rsid w:val="00F27848"/>
    <w:rsid w:val="00F4757C"/>
    <w:rsid w:val="00F50531"/>
    <w:rsid w:val="00F57B6D"/>
    <w:rsid w:val="00F610C4"/>
    <w:rsid w:val="00F72654"/>
    <w:rsid w:val="00F72CF8"/>
    <w:rsid w:val="00F7344D"/>
    <w:rsid w:val="00F75378"/>
    <w:rsid w:val="00F76624"/>
    <w:rsid w:val="00F770D3"/>
    <w:rsid w:val="00F81BE3"/>
    <w:rsid w:val="00F83018"/>
    <w:rsid w:val="00F95751"/>
    <w:rsid w:val="00F97FAF"/>
    <w:rsid w:val="00FB71BB"/>
    <w:rsid w:val="00FB778B"/>
    <w:rsid w:val="00FC1AE8"/>
    <w:rsid w:val="00FC4AA4"/>
    <w:rsid w:val="00FD344E"/>
    <w:rsid w:val="00FE12E2"/>
    <w:rsid w:val="00FE25EA"/>
    <w:rsid w:val="00FE5492"/>
    <w:rsid w:val="00FF792C"/>
    <w:rsid w:val="01477E50"/>
    <w:rsid w:val="018F7380"/>
    <w:rsid w:val="01922AD4"/>
    <w:rsid w:val="02003E29"/>
    <w:rsid w:val="02051D0D"/>
    <w:rsid w:val="036162FF"/>
    <w:rsid w:val="038C64FF"/>
    <w:rsid w:val="03A3555B"/>
    <w:rsid w:val="03E143A8"/>
    <w:rsid w:val="04194209"/>
    <w:rsid w:val="04441ED8"/>
    <w:rsid w:val="045710B4"/>
    <w:rsid w:val="0476083F"/>
    <w:rsid w:val="04C260C4"/>
    <w:rsid w:val="04C73E64"/>
    <w:rsid w:val="05447F06"/>
    <w:rsid w:val="059A06DB"/>
    <w:rsid w:val="074C6F27"/>
    <w:rsid w:val="077F0AA7"/>
    <w:rsid w:val="07C56662"/>
    <w:rsid w:val="07E86702"/>
    <w:rsid w:val="08C56061"/>
    <w:rsid w:val="091A7BCD"/>
    <w:rsid w:val="091F1CB8"/>
    <w:rsid w:val="093B6465"/>
    <w:rsid w:val="0960413A"/>
    <w:rsid w:val="09F41872"/>
    <w:rsid w:val="0A044B09"/>
    <w:rsid w:val="0A2E0491"/>
    <w:rsid w:val="0A5E47F1"/>
    <w:rsid w:val="0B0448D3"/>
    <w:rsid w:val="0B093F0D"/>
    <w:rsid w:val="0B2D5B53"/>
    <w:rsid w:val="0BC47AC4"/>
    <w:rsid w:val="0BE945DB"/>
    <w:rsid w:val="0C042C25"/>
    <w:rsid w:val="0C41743B"/>
    <w:rsid w:val="0C5F7D6A"/>
    <w:rsid w:val="0CAF0F2E"/>
    <w:rsid w:val="0CC8720E"/>
    <w:rsid w:val="0CDC3101"/>
    <w:rsid w:val="0D014D43"/>
    <w:rsid w:val="0DA338CD"/>
    <w:rsid w:val="0DC02836"/>
    <w:rsid w:val="0E3848EC"/>
    <w:rsid w:val="0E77570D"/>
    <w:rsid w:val="0F181C48"/>
    <w:rsid w:val="0FA3192B"/>
    <w:rsid w:val="0FD545C1"/>
    <w:rsid w:val="10093450"/>
    <w:rsid w:val="105B33EA"/>
    <w:rsid w:val="107512CC"/>
    <w:rsid w:val="10F56722"/>
    <w:rsid w:val="1191794E"/>
    <w:rsid w:val="11957A9B"/>
    <w:rsid w:val="119A13E2"/>
    <w:rsid w:val="11E750C2"/>
    <w:rsid w:val="11FA4B37"/>
    <w:rsid w:val="12186419"/>
    <w:rsid w:val="12203ABE"/>
    <w:rsid w:val="122103FF"/>
    <w:rsid w:val="12804666"/>
    <w:rsid w:val="128B01AE"/>
    <w:rsid w:val="12E91B6C"/>
    <w:rsid w:val="130F6A72"/>
    <w:rsid w:val="13212D3D"/>
    <w:rsid w:val="13432B5C"/>
    <w:rsid w:val="1367067F"/>
    <w:rsid w:val="13F67803"/>
    <w:rsid w:val="145F4767"/>
    <w:rsid w:val="146354DA"/>
    <w:rsid w:val="14A21935"/>
    <w:rsid w:val="15474914"/>
    <w:rsid w:val="155D671F"/>
    <w:rsid w:val="15B048DE"/>
    <w:rsid w:val="15BD768B"/>
    <w:rsid w:val="15CC35D0"/>
    <w:rsid w:val="15ED2C24"/>
    <w:rsid w:val="16383260"/>
    <w:rsid w:val="164D5085"/>
    <w:rsid w:val="168F696F"/>
    <w:rsid w:val="16A75695"/>
    <w:rsid w:val="16F43649"/>
    <w:rsid w:val="17BD48BA"/>
    <w:rsid w:val="17E3079F"/>
    <w:rsid w:val="17F135CD"/>
    <w:rsid w:val="18860CE1"/>
    <w:rsid w:val="18976B17"/>
    <w:rsid w:val="18A35D4A"/>
    <w:rsid w:val="18A53373"/>
    <w:rsid w:val="18C90007"/>
    <w:rsid w:val="18E574B2"/>
    <w:rsid w:val="19527DB7"/>
    <w:rsid w:val="195D27A2"/>
    <w:rsid w:val="19616512"/>
    <w:rsid w:val="198A7C4B"/>
    <w:rsid w:val="19A20810"/>
    <w:rsid w:val="19BC46C1"/>
    <w:rsid w:val="1A0A5D14"/>
    <w:rsid w:val="1A78528F"/>
    <w:rsid w:val="1AEC3C9A"/>
    <w:rsid w:val="1B1765F3"/>
    <w:rsid w:val="1C216059"/>
    <w:rsid w:val="1CC3481D"/>
    <w:rsid w:val="1CC42DBA"/>
    <w:rsid w:val="1D7D7668"/>
    <w:rsid w:val="1DAB15DC"/>
    <w:rsid w:val="1DCA12C3"/>
    <w:rsid w:val="1DD53CA0"/>
    <w:rsid w:val="1EDE6AE1"/>
    <w:rsid w:val="1EEB1CE1"/>
    <w:rsid w:val="1F635870"/>
    <w:rsid w:val="1FA4503C"/>
    <w:rsid w:val="1FAE71FF"/>
    <w:rsid w:val="20711D35"/>
    <w:rsid w:val="21234432"/>
    <w:rsid w:val="221F20A9"/>
    <w:rsid w:val="223453C2"/>
    <w:rsid w:val="22503166"/>
    <w:rsid w:val="226B70CC"/>
    <w:rsid w:val="227735F2"/>
    <w:rsid w:val="229C2C56"/>
    <w:rsid w:val="22C877C4"/>
    <w:rsid w:val="22D46DA4"/>
    <w:rsid w:val="2489312C"/>
    <w:rsid w:val="2566661D"/>
    <w:rsid w:val="25B41CC8"/>
    <w:rsid w:val="25EB5162"/>
    <w:rsid w:val="2639126A"/>
    <w:rsid w:val="267C3A34"/>
    <w:rsid w:val="26992F82"/>
    <w:rsid w:val="26B23B19"/>
    <w:rsid w:val="26E644F0"/>
    <w:rsid w:val="271575F3"/>
    <w:rsid w:val="27612681"/>
    <w:rsid w:val="2786273A"/>
    <w:rsid w:val="27A36658"/>
    <w:rsid w:val="27C94A1C"/>
    <w:rsid w:val="27FB3F29"/>
    <w:rsid w:val="27FE40F2"/>
    <w:rsid w:val="281F0844"/>
    <w:rsid w:val="283A082C"/>
    <w:rsid w:val="28AA1E58"/>
    <w:rsid w:val="28F03279"/>
    <w:rsid w:val="293C26A9"/>
    <w:rsid w:val="294F6EEF"/>
    <w:rsid w:val="2988259D"/>
    <w:rsid w:val="299D296D"/>
    <w:rsid w:val="2A081B18"/>
    <w:rsid w:val="2A1E036C"/>
    <w:rsid w:val="2ABF78E5"/>
    <w:rsid w:val="2AEA0FFB"/>
    <w:rsid w:val="2B390154"/>
    <w:rsid w:val="2B4D0D2F"/>
    <w:rsid w:val="2B511D24"/>
    <w:rsid w:val="2B514260"/>
    <w:rsid w:val="2B686158"/>
    <w:rsid w:val="2B75458F"/>
    <w:rsid w:val="2B78075E"/>
    <w:rsid w:val="2B8200B7"/>
    <w:rsid w:val="2C2B3760"/>
    <w:rsid w:val="2C3A301F"/>
    <w:rsid w:val="2C592852"/>
    <w:rsid w:val="2CBC7D7F"/>
    <w:rsid w:val="2D020E59"/>
    <w:rsid w:val="2D4926CA"/>
    <w:rsid w:val="2DA62C22"/>
    <w:rsid w:val="2DEA2F2D"/>
    <w:rsid w:val="2E2E436B"/>
    <w:rsid w:val="2EB814DD"/>
    <w:rsid w:val="2EDD5D56"/>
    <w:rsid w:val="2F5D4C93"/>
    <w:rsid w:val="2FE039E5"/>
    <w:rsid w:val="2FE9333C"/>
    <w:rsid w:val="3005431B"/>
    <w:rsid w:val="300B0054"/>
    <w:rsid w:val="3010063D"/>
    <w:rsid w:val="3047753D"/>
    <w:rsid w:val="30A511D5"/>
    <w:rsid w:val="30C50C3E"/>
    <w:rsid w:val="316E6470"/>
    <w:rsid w:val="31915881"/>
    <w:rsid w:val="3233725F"/>
    <w:rsid w:val="32FA509F"/>
    <w:rsid w:val="33465F99"/>
    <w:rsid w:val="3375259C"/>
    <w:rsid w:val="33A73936"/>
    <w:rsid w:val="340C151A"/>
    <w:rsid w:val="348B6DAF"/>
    <w:rsid w:val="34A34461"/>
    <w:rsid w:val="34D647A1"/>
    <w:rsid w:val="350D72F3"/>
    <w:rsid w:val="351F6C02"/>
    <w:rsid w:val="353834C2"/>
    <w:rsid w:val="35484B96"/>
    <w:rsid w:val="36816E22"/>
    <w:rsid w:val="36FE087D"/>
    <w:rsid w:val="37035BD0"/>
    <w:rsid w:val="3769595E"/>
    <w:rsid w:val="378A4446"/>
    <w:rsid w:val="3790795E"/>
    <w:rsid w:val="37F62084"/>
    <w:rsid w:val="380E34AC"/>
    <w:rsid w:val="389F1FE6"/>
    <w:rsid w:val="38AC40FF"/>
    <w:rsid w:val="39275C93"/>
    <w:rsid w:val="39A52A39"/>
    <w:rsid w:val="3A215190"/>
    <w:rsid w:val="3A9D02F1"/>
    <w:rsid w:val="3ACA7238"/>
    <w:rsid w:val="3AF91D82"/>
    <w:rsid w:val="3BC41041"/>
    <w:rsid w:val="3C102D5B"/>
    <w:rsid w:val="3C85250D"/>
    <w:rsid w:val="3D1938E8"/>
    <w:rsid w:val="3D5A6FCF"/>
    <w:rsid w:val="3DD071B8"/>
    <w:rsid w:val="3E6752C6"/>
    <w:rsid w:val="3EC46226"/>
    <w:rsid w:val="3ECC53E9"/>
    <w:rsid w:val="3ED772A3"/>
    <w:rsid w:val="3F347826"/>
    <w:rsid w:val="3F396C36"/>
    <w:rsid w:val="40060D57"/>
    <w:rsid w:val="406D3674"/>
    <w:rsid w:val="409979A7"/>
    <w:rsid w:val="40EC01DB"/>
    <w:rsid w:val="40FA21E3"/>
    <w:rsid w:val="41213059"/>
    <w:rsid w:val="41284217"/>
    <w:rsid w:val="41350511"/>
    <w:rsid w:val="4194526C"/>
    <w:rsid w:val="42227516"/>
    <w:rsid w:val="42696855"/>
    <w:rsid w:val="42781E53"/>
    <w:rsid w:val="428F7067"/>
    <w:rsid w:val="429F22A7"/>
    <w:rsid w:val="43295F9E"/>
    <w:rsid w:val="435C3924"/>
    <w:rsid w:val="439A62A8"/>
    <w:rsid w:val="43D76B27"/>
    <w:rsid w:val="444B7CEC"/>
    <w:rsid w:val="444F6F0D"/>
    <w:rsid w:val="44CE2C78"/>
    <w:rsid w:val="457A5779"/>
    <w:rsid w:val="46600808"/>
    <w:rsid w:val="466379D7"/>
    <w:rsid w:val="468360B3"/>
    <w:rsid w:val="46D475D1"/>
    <w:rsid w:val="47846718"/>
    <w:rsid w:val="47BA6B5F"/>
    <w:rsid w:val="47F24510"/>
    <w:rsid w:val="48C23359"/>
    <w:rsid w:val="4A566A8C"/>
    <w:rsid w:val="4A5B206C"/>
    <w:rsid w:val="4ABD7022"/>
    <w:rsid w:val="4ACD56F9"/>
    <w:rsid w:val="4AF82CD0"/>
    <w:rsid w:val="4B5550DE"/>
    <w:rsid w:val="4BB85749"/>
    <w:rsid w:val="4BFA3461"/>
    <w:rsid w:val="4C141CF4"/>
    <w:rsid w:val="4C1D047F"/>
    <w:rsid w:val="4CDC66F3"/>
    <w:rsid w:val="4CEA3BD0"/>
    <w:rsid w:val="4F7C6C4C"/>
    <w:rsid w:val="4F8B2373"/>
    <w:rsid w:val="4FB80397"/>
    <w:rsid w:val="4FE63052"/>
    <w:rsid w:val="505923FC"/>
    <w:rsid w:val="50C864D2"/>
    <w:rsid w:val="50F7001E"/>
    <w:rsid w:val="51362E34"/>
    <w:rsid w:val="514576AC"/>
    <w:rsid w:val="51482E0A"/>
    <w:rsid w:val="517119FB"/>
    <w:rsid w:val="51AE1DA6"/>
    <w:rsid w:val="52274F99"/>
    <w:rsid w:val="52A25680"/>
    <w:rsid w:val="52F65B89"/>
    <w:rsid w:val="536062B4"/>
    <w:rsid w:val="53826EB0"/>
    <w:rsid w:val="5478143F"/>
    <w:rsid w:val="54E2371F"/>
    <w:rsid w:val="55A22406"/>
    <w:rsid w:val="55BB41DF"/>
    <w:rsid w:val="55DD4E88"/>
    <w:rsid w:val="561B0469"/>
    <w:rsid w:val="569573C4"/>
    <w:rsid w:val="57E03708"/>
    <w:rsid w:val="586D64B1"/>
    <w:rsid w:val="58897279"/>
    <w:rsid w:val="588C4967"/>
    <w:rsid w:val="589819BA"/>
    <w:rsid w:val="59322071"/>
    <w:rsid w:val="59792436"/>
    <w:rsid w:val="59FE472F"/>
    <w:rsid w:val="5A503AA7"/>
    <w:rsid w:val="5A66736D"/>
    <w:rsid w:val="5ADA6293"/>
    <w:rsid w:val="5B086FEA"/>
    <w:rsid w:val="5B0C7385"/>
    <w:rsid w:val="5B1A5E6B"/>
    <w:rsid w:val="5B267270"/>
    <w:rsid w:val="5B6304E1"/>
    <w:rsid w:val="5B734BF9"/>
    <w:rsid w:val="5C172487"/>
    <w:rsid w:val="5C385473"/>
    <w:rsid w:val="5D371849"/>
    <w:rsid w:val="5D3868DB"/>
    <w:rsid w:val="5D945D3B"/>
    <w:rsid w:val="5DA54C63"/>
    <w:rsid w:val="5DF45BE3"/>
    <w:rsid w:val="5E3A761C"/>
    <w:rsid w:val="5E3B62AF"/>
    <w:rsid w:val="5E850F59"/>
    <w:rsid w:val="5EF71105"/>
    <w:rsid w:val="5F8634CF"/>
    <w:rsid w:val="5F9E59C9"/>
    <w:rsid w:val="5FE3353E"/>
    <w:rsid w:val="600A166F"/>
    <w:rsid w:val="603A41EA"/>
    <w:rsid w:val="60550C29"/>
    <w:rsid w:val="605E4622"/>
    <w:rsid w:val="60703B03"/>
    <w:rsid w:val="60D834A3"/>
    <w:rsid w:val="61DC3FB7"/>
    <w:rsid w:val="620F71F5"/>
    <w:rsid w:val="623A0524"/>
    <w:rsid w:val="624D78DB"/>
    <w:rsid w:val="62D6522D"/>
    <w:rsid w:val="636603F9"/>
    <w:rsid w:val="63C92300"/>
    <w:rsid w:val="6403084F"/>
    <w:rsid w:val="64DB0F18"/>
    <w:rsid w:val="65482F92"/>
    <w:rsid w:val="65CB1AAA"/>
    <w:rsid w:val="66BA1C1C"/>
    <w:rsid w:val="66BB2643"/>
    <w:rsid w:val="66EE30A1"/>
    <w:rsid w:val="671A2B4C"/>
    <w:rsid w:val="674368D9"/>
    <w:rsid w:val="67B80197"/>
    <w:rsid w:val="68481DDB"/>
    <w:rsid w:val="68C155FA"/>
    <w:rsid w:val="68D33468"/>
    <w:rsid w:val="691F6DF8"/>
    <w:rsid w:val="69487457"/>
    <w:rsid w:val="69944DA8"/>
    <w:rsid w:val="69B506F1"/>
    <w:rsid w:val="6A331427"/>
    <w:rsid w:val="6ABC7F5E"/>
    <w:rsid w:val="6B190315"/>
    <w:rsid w:val="6B3A2058"/>
    <w:rsid w:val="6B3A5B92"/>
    <w:rsid w:val="6B516F62"/>
    <w:rsid w:val="6BB913B7"/>
    <w:rsid w:val="6C0802A5"/>
    <w:rsid w:val="6C08730C"/>
    <w:rsid w:val="6C65731E"/>
    <w:rsid w:val="6C9D4526"/>
    <w:rsid w:val="6CDB5413"/>
    <w:rsid w:val="6D306F4C"/>
    <w:rsid w:val="6D4944E6"/>
    <w:rsid w:val="6DBC2E33"/>
    <w:rsid w:val="6DE1128F"/>
    <w:rsid w:val="6E504A78"/>
    <w:rsid w:val="6E721598"/>
    <w:rsid w:val="6EA46782"/>
    <w:rsid w:val="6EDF0B50"/>
    <w:rsid w:val="6F150D94"/>
    <w:rsid w:val="6F2C4AF5"/>
    <w:rsid w:val="6F3222D9"/>
    <w:rsid w:val="6F503E79"/>
    <w:rsid w:val="6F620E91"/>
    <w:rsid w:val="6FB43F63"/>
    <w:rsid w:val="70D824D3"/>
    <w:rsid w:val="71174E5C"/>
    <w:rsid w:val="71385701"/>
    <w:rsid w:val="71B4612A"/>
    <w:rsid w:val="72566694"/>
    <w:rsid w:val="72904A51"/>
    <w:rsid w:val="729C426B"/>
    <w:rsid w:val="72CB264C"/>
    <w:rsid w:val="72F630D8"/>
    <w:rsid w:val="72F87CB3"/>
    <w:rsid w:val="73722F8C"/>
    <w:rsid w:val="73812AC9"/>
    <w:rsid w:val="73C00B4B"/>
    <w:rsid w:val="73EF49AB"/>
    <w:rsid w:val="74AE1265"/>
    <w:rsid w:val="75A87A67"/>
    <w:rsid w:val="75F97C3A"/>
    <w:rsid w:val="764740D8"/>
    <w:rsid w:val="76812B7D"/>
    <w:rsid w:val="76DB003F"/>
    <w:rsid w:val="77941E28"/>
    <w:rsid w:val="77E84A98"/>
    <w:rsid w:val="77EF548F"/>
    <w:rsid w:val="78183F2D"/>
    <w:rsid w:val="782D12AE"/>
    <w:rsid w:val="786B3FF2"/>
    <w:rsid w:val="78780190"/>
    <w:rsid w:val="78B460C3"/>
    <w:rsid w:val="78DA2AC3"/>
    <w:rsid w:val="795D2923"/>
    <w:rsid w:val="79DC61D0"/>
    <w:rsid w:val="7AB64E6F"/>
    <w:rsid w:val="7B1E036F"/>
    <w:rsid w:val="7B822E5F"/>
    <w:rsid w:val="7B86158B"/>
    <w:rsid w:val="7BA437D8"/>
    <w:rsid w:val="7BDC653E"/>
    <w:rsid w:val="7C0C6717"/>
    <w:rsid w:val="7C7B33C9"/>
    <w:rsid w:val="7CC96AA9"/>
    <w:rsid w:val="7CEF0E18"/>
    <w:rsid w:val="7D407BE9"/>
    <w:rsid w:val="7D730343"/>
    <w:rsid w:val="7D7441CE"/>
    <w:rsid w:val="7D967D6E"/>
    <w:rsid w:val="7DA2159D"/>
    <w:rsid w:val="7DF337A8"/>
    <w:rsid w:val="7E5E185B"/>
    <w:rsid w:val="7E5F52D8"/>
    <w:rsid w:val="7EA85ED8"/>
    <w:rsid w:val="7EBC6F5A"/>
    <w:rsid w:val="7EFA3076"/>
    <w:rsid w:val="7F0914A2"/>
    <w:rsid w:val="7FA403C3"/>
    <w:rsid w:val="7FA869A2"/>
    <w:rsid w:val="7FE3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32689">
      <w:bodyDiv w:val="1"/>
      <w:marLeft w:val="0"/>
      <w:marRight w:val="0"/>
      <w:marTop w:val="0"/>
      <w:marBottom w:val="0"/>
      <w:divBdr>
        <w:top w:val="none" w:sz="0" w:space="0" w:color="auto"/>
        <w:left w:val="none" w:sz="0" w:space="0" w:color="auto"/>
        <w:bottom w:val="none" w:sz="0" w:space="0" w:color="auto"/>
        <w:right w:val="none" w:sz="0" w:space="0" w:color="auto"/>
      </w:divBdr>
    </w:div>
    <w:div w:id="780614162">
      <w:bodyDiv w:val="1"/>
      <w:marLeft w:val="0"/>
      <w:marRight w:val="0"/>
      <w:marTop w:val="0"/>
      <w:marBottom w:val="0"/>
      <w:divBdr>
        <w:top w:val="none" w:sz="0" w:space="0" w:color="auto"/>
        <w:left w:val="none" w:sz="0" w:space="0" w:color="auto"/>
        <w:bottom w:val="none" w:sz="0" w:space="0" w:color="auto"/>
        <w:right w:val="none" w:sz="0" w:space="0" w:color="auto"/>
      </w:divBdr>
    </w:div>
    <w:div w:id="891231106">
      <w:bodyDiv w:val="1"/>
      <w:marLeft w:val="0"/>
      <w:marRight w:val="0"/>
      <w:marTop w:val="0"/>
      <w:marBottom w:val="0"/>
      <w:divBdr>
        <w:top w:val="none" w:sz="0" w:space="0" w:color="auto"/>
        <w:left w:val="none" w:sz="0" w:space="0" w:color="auto"/>
        <w:bottom w:val="none" w:sz="0" w:space="0" w:color="auto"/>
        <w:right w:val="none" w:sz="0" w:space="0" w:color="auto"/>
      </w:divBdr>
    </w:div>
    <w:div w:id="1008798506">
      <w:bodyDiv w:val="1"/>
      <w:marLeft w:val="0"/>
      <w:marRight w:val="0"/>
      <w:marTop w:val="0"/>
      <w:marBottom w:val="0"/>
      <w:divBdr>
        <w:top w:val="none" w:sz="0" w:space="0" w:color="auto"/>
        <w:left w:val="none" w:sz="0" w:space="0" w:color="auto"/>
        <w:bottom w:val="none" w:sz="0" w:space="0" w:color="auto"/>
        <w:right w:val="none" w:sz="0" w:space="0" w:color="auto"/>
      </w:divBdr>
    </w:div>
    <w:div w:id="1099062534">
      <w:bodyDiv w:val="1"/>
      <w:marLeft w:val="0"/>
      <w:marRight w:val="0"/>
      <w:marTop w:val="0"/>
      <w:marBottom w:val="0"/>
      <w:divBdr>
        <w:top w:val="none" w:sz="0" w:space="0" w:color="auto"/>
        <w:left w:val="none" w:sz="0" w:space="0" w:color="auto"/>
        <w:bottom w:val="none" w:sz="0" w:space="0" w:color="auto"/>
        <w:right w:val="none" w:sz="0" w:space="0" w:color="auto"/>
      </w:divBdr>
    </w:div>
    <w:div w:id="1112092212">
      <w:bodyDiv w:val="1"/>
      <w:marLeft w:val="0"/>
      <w:marRight w:val="0"/>
      <w:marTop w:val="0"/>
      <w:marBottom w:val="0"/>
      <w:divBdr>
        <w:top w:val="none" w:sz="0" w:space="0" w:color="auto"/>
        <w:left w:val="none" w:sz="0" w:space="0" w:color="auto"/>
        <w:bottom w:val="none" w:sz="0" w:space="0" w:color="auto"/>
        <w:right w:val="none" w:sz="0" w:space="0" w:color="auto"/>
      </w:divBdr>
    </w:div>
    <w:div w:id="1141654780">
      <w:bodyDiv w:val="1"/>
      <w:marLeft w:val="0"/>
      <w:marRight w:val="0"/>
      <w:marTop w:val="0"/>
      <w:marBottom w:val="0"/>
      <w:divBdr>
        <w:top w:val="none" w:sz="0" w:space="0" w:color="auto"/>
        <w:left w:val="none" w:sz="0" w:space="0" w:color="auto"/>
        <w:bottom w:val="none" w:sz="0" w:space="0" w:color="auto"/>
        <w:right w:val="none" w:sz="0" w:space="0" w:color="auto"/>
      </w:divBdr>
    </w:div>
    <w:div w:id="1201433714">
      <w:bodyDiv w:val="1"/>
      <w:marLeft w:val="0"/>
      <w:marRight w:val="0"/>
      <w:marTop w:val="0"/>
      <w:marBottom w:val="0"/>
      <w:divBdr>
        <w:top w:val="none" w:sz="0" w:space="0" w:color="auto"/>
        <w:left w:val="none" w:sz="0" w:space="0" w:color="auto"/>
        <w:bottom w:val="none" w:sz="0" w:space="0" w:color="auto"/>
        <w:right w:val="none" w:sz="0" w:space="0" w:color="auto"/>
      </w:divBdr>
    </w:div>
    <w:div w:id="1361854250">
      <w:bodyDiv w:val="1"/>
      <w:marLeft w:val="0"/>
      <w:marRight w:val="0"/>
      <w:marTop w:val="0"/>
      <w:marBottom w:val="0"/>
      <w:divBdr>
        <w:top w:val="none" w:sz="0" w:space="0" w:color="auto"/>
        <w:left w:val="none" w:sz="0" w:space="0" w:color="auto"/>
        <w:bottom w:val="none" w:sz="0" w:space="0" w:color="auto"/>
        <w:right w:val="none" w:sz="0" w:space="0" w:color="auto"/>
      </w:divBdr>
    </w:div>
    <w:div w:id="1415711989">
      <w:bodyDiv w:val="1"/>
      <w:marLeft w:val="0"/>
      <w:marRight w:val="0"/>
      <w:marTop w:val="0"/>
      <w:marBottom w:val="0"/>
      <w:divBdr>
        <w:top w:val="none" w:sz="0" w:space="0" w:color="auto"/>
        <w:left w:val="none" w:sz="0" w:space="0" w:color="auto"/>
        <w:bottom w:val="none" w:sz="0" w:space="0" w:color="auto"/>
        <w:right w:val="none" w:sz="0" w:space="0" w:color="auto"/>
      </w:divBdr>
    </w:div>
    <w:div w:id="1500343815">
      <w:bodyDiv w:val="1"/>
      <w:marLeft w:val="0"/>
      <w:marRight w:val="0"/>
      <w:marTop w:val="0"/>
      <w:marBottom w:val="0"/>
      <w:divBdr>
        <w:top w:val="none" w:sz="0" w:space="0" w:color="auto"/>
        <w:left w:val="none" w:sz="0" w:space="0" w:color="auto"/>
        <w:bottom w:val="none" w:sz="0" w:space="0" w:color="auto"/>
        <w:right w:val="none" w:sz="0" w:space="0" w:color="auto"/>
      </w:divBdr>
    </w:div>
    <w:div w:id="1612938447">
      <w:bodyDiv w:val="1"/>
      <w:marLeft w:val="0"/>
      <w:marRight w:val="0"/>
      <w:marTop w:val="0"/>
      <w:marBottom w:val="0"/>
      <w:divBdr>
        <w:top w:val="none" w:sz="0" w:space="0" w:color="auto"/>
        <w:left w:val="none" w:sz="0" w:space="0" w:color="auto"/>
        <w:bottom w:val="none" w:sz="0" w:space="0" w:color="auto"/>
        <w:right w:val="none" w:sz="0" w:space="0" w:color="auto"/>
      </w:divBdr>
    </w:div>
    <w:div w:id="2126385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AEE62-06FD-499C-A687-EA0BF54F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33</Pages>
  <Words>2026</Words>
  <Characters>11551</Characters>
  <Application>Microsoft Office Word</Application>
  <DocSecurity>0</DocSecurity>
  <Lines>96</Lines>
  <Paragraphs>27</Paragraphs>
  <ScaleCrop>false</ScaleCrop>
  <Company>Microsoft</Company>
  <LinksUpToDate>false</LinksUpToDate>
  <CharactersWithSpaces>13550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Administrator</cp:lastModifiedBy>
  <cp:revision>36</cp:revision>
  <cp:lastPrinted>2021-07-26T06:54:00Z</cp:lastPrinted>
  <dcterms:created xsi:type="dcterms:W3CDTF">2022-06-17T13:57:00Z</dcterms:created>
  <dcterms:modified xsi:type="dcterms:W3CDTF">2022-08-03T08:36:00Z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