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8F" w:rsidRPr="00C434E5" w:rsidRDefault="0033788F" w:rsidP="0033788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Pr="00C434E5">
        <w:rPr>
          <w:rFonts w:ascii="仿宋_GB2312" w:eastAsia="仿宋_GB2312" w:hint="eastAsia"/>
          <w:sz w:val="32"/>
          <w:szCs w:val="32"/>
        </w:rPr>
        <w:t>、国税变更税务登记号</w:t>
      </w:r>
      <w:r>
        <w:rPr>
          <w:rFonts w:ascii="仿宋_GB2312" w:eastAsia="仿宋_GB2312" w:hint="eastAsia"/>
          <w:sz w:val="32"/>
          <w:szCs w:val="32"/>
        </w:rPr>
        <w:t>前的准备工作。</w:t>
      </w:r>
    </w:p>
    <w:p w:rsidR="0033788F" w:rsidRPr="00C434E5" w:rsidRDefault="0033788F" w:rsidP="0033788F">
      <w:pPr>
        <w:ind w:firstLineChars="180" w:firstLine="576"/>
        <w:rPr>
          <w:rFonts w:ascii="仿宋_GB2312" w:eastAsia="仿宋_GB2312"/>
          <w:sz w:val="32"/>
          <w:szCs w:val="32"/>
        </w:rPr>
      </w:pPr>
      <w:r w:rsidRPr="00C434E5">
        <w:rPr>
          <w:rFonts w:ascii="仿宋_GB2312" w:eastAsia="仿宋_GB2312" w:hint="eastAsia"/>
          <w:sz w:val="32"/>
          <w:szCs w:val="32"/>
        </w:rPr>
        <w:t>以下流程是为了顺利完成</w:t>
      </w:r>
      <w:r>
        <w:rPr>
          <w:rFonts w:ascii="仿宋_GB2312" w:eastAsia="仿宋_GB2312" w:hint="eastAsia"/>
          <w:sz w:val="32"/>
          <w:szCs w:val="32"/>
        </w:rPr>
        <w:t>变更税号</w:t>
      </w:r>
      <w:r w:rsidRPr="00C434E5">
        <w:rPr>
          <w:rFonts w:ascii="仿宋_GB2312" w:eastAsia="仿宋_GB2312" w:hint="eastAsia"/>
          <w:sz w:val="32"/>
          <w:szCs w:val="32"/>
        </w:rPr>
        <w:t>，不用进行异常清卡，缴销发票等等其他手续。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8436"/>
      </w:tblGrid>
      <w:tr w:rsidR="0033788F" w:rsidRPr="00C434E5" w:rsidTr="00EF5599">
        <w:trPr>
          <w:trHeight w:val="58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类别</w:t>
            </w:r>
          </w:p>
        </w:tc>
        <w:tc>
          <w:tcPr>
            <w:tcW w:w="8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相应办理事项</w:t>
            </w:r>
          </w:p>
        </w:tc>
      </w:tr>
      <w:tr w:rsidR="0033788F" w:rsidRPr="00C434E5" w:rsidTr="00EF5599">
        <w:trPr>
          <w:trHeight w:val="1232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无税控设备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1.变更</w:t>
            </w:r>
            <w:r>
              <w:rPr>
                <w:rFonts w:ascii="仿宋_GB2312" w:eastAsia="仿宋_GB2312" w:hint="eastAsia"/>
                <w:sz w:val="18"/>
                <w:szCs w:val="18"/>
              </w:rPr>
              <w:t>前的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月（季）初完成申报税、扣款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。例如：按月申报纳税人6月更改税号，应6月初完成5月份申报。季度申报纳税人7月更改税号应在7月初完成4、5、6月申报。下同。</w:t>
            </w:r>
          </w:p>
        </w:tc>
      </w:tr>
      <w:tr w:rsidR="0033788F" w:rsidRPr="00C434E5" w:rsidTr="00EF5599">
        <w:trPr>
          <w:trHeight w:val="2243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小规模有税控设备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BC3BB2"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.变更前</w:t>
            </w: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的</w:t>
            </w:r>
            <w:r w:rsidRPr="00BC3BB2"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一</w:t>
            </w: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个</w:t>
            </w:r>
            <w:r w:rsidRPr="00BC3BB2"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月（季）将所有发票开具完毕(空白发票作废)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，从变更</w:t>
            </w:r>
            <w:r>
              <w:rPr>
                <w:rFonts w:ascii="仿宋_GB2312" w:eastAsia="仿宋_GB2312" w:hint="eastAsia"/>
                <w:sz w:val="18"/>
                <w:szCs w:val="18"/>
              </w:rPr>
              <w:t>的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月初到变更完</w:t>
            </w:r>
            <w:r>
              <w:rPr>
                <w:rFonts w:ascii="仿宋_GB2312" w:eastAsia="仿宋_GB2312" w:hint="eastAsia"/>
                <w:sz w:val="18"/>
                <w:szCs w:val="18"/>
              </w:rPr>
              <w:t>成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不买发票、不开发票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2.变更</w:t>
            </w:r>
            <w:r>
              <w:rPr>
                <w:rFonts w:ascii="仿宋_GB2312" w:eastAsia="仿宋_GB2312" w:hint="eastAsia"/>
                <w:sz w:val="18"/>
                <w:szCs w:val="18"/>
              </w:rPr>
              <w:t>的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月（季）初完成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税控盘抄报、申报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、清卡、扣款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</w:tc>
      </w:tr>
      <w:tr w:rsidR="0033788F" w:rsidRPr="00C434E5" w:rsidTr="00EF5599">
        <w:trPr>
          <w:trHeight w:val="5225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一般人有税控设备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3748C"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 w:rsidRPr="00642579"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变更前</w:t>
            </w: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的</w:t>
            </w:r>
            <w:r w:rsidRPr="00642579"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一</w:t>
            </w: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个</w:t>
            </w:r>
            <w:r w:rsidRPr="00642579"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月将所有发票开具完毕(空白发票作废)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，从变更</w:t>
            </w:r>
            <w:r>
              <w:rPr>
                <w:rFonts w:ascii="仿宋_GB2312" w:eastAsia="仿宋_GB2312" w:hint="eastAsia"/>
                <w:sz w:val="18"/>
                <w:szCs w:val="18"/>
              </w:rPr>
              <w:t>的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月初到变更完</w:t>
            </w:r>
            <w:r>
              <w:rPr>
                <w:rFonts w:ascii="仿宋_GB2312" w:eastAsia="仿宋_GB2312" w:hint="eastAsia"/>
                <w:sz w:val="18"/>
                <w:szCs w:val="18"/>
              </w:rPr>
              <w:t>成不领购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发票、不开发票。</w:t>
            </w:r>
          </w:p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2、变更</w:t>
            </w:r>
            <w:r>
              <w:rPr>
                <w:rFonts w:ascii="仿宋_GB2312" w:eastAsia="仿宋_GB2312" w:hint="eastAsia"/>
                <w:sz w:val="18"/>
                <w:szCs w:val="18"/>
              </w:rPr>
              <w:t>的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月初完成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税控盘抄报、申报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、清卡、扣款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3、纳税人取得的旧税号的</w:t>
            </w:r>
            <w:r>
              <w:rPr>
                <w:rFonts w:ascii="仿宋_GB2312" w:eastAsia="仿宋_GB2312" w:hint="eastAsia"/>
                <w:sz w:val="18"/>
                <w:szCs w:val="18"/>
              </w:rPr>
              <w:t>进项税票，</w:t>
            </w:r>
            <w:r w:rsidRPr="00642579"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需在变更前</w:t>
            </w: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的</w:t>
            </w:r>
            <w:r w:rsidRPr="00642579"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一个月认证并抵扣完毕。</w:t>
            </w:r>
          </w:p>
          <w:p w:rsidR="0033788F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4、纳税人取得的</w:t>
            </w:r>
            <w:r>
              <w:rPr>
                <w:rFonts w:ascii="仿宋_GB2312" w:eastAsia="仿宋_GB2312" w:hint="eastAsia"/>
                <w:sz w:val="18"/>
                <w:szCs w:val="18"/>
              </w:rPr>
              <w:t>老税号的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红字信息表尚未开具</w:t>
            </w:r>
            <w:r>
              <w:rPr>
                <w:rFonts w:ascii="仿宋_GB2312" w:eastAsia="仿宋_GB2312" w:hint="eastAsia"/>
                <w:sz w:val="18"/>
                <w:szCs w:val="18"/>
              </w:rPr>
              <w:t>老税号</w:t>
            </w:r>
            <w:r w:rsidRPr="00C434E5">
              <w:rPr>
                <w:rFonts w:ascii="仿宋_GB2312" w:eastAsia="仿宋_GB2312" w:hint="eastAsia"/>
                <w:sz w:val="18"/>
                <w:szCs w:val="18"/>
              </w:rPr>
              <w:t>红字发票的，应及时开具红字发票，变更为新税号后将无法开具。</w:t>
            </w:r>
          </w:p>
          <w:p w:rsidR="0033788F" w:rsidRPr="00C434E5" w:rsidRDefault="0033788F" w:rsidP="00EF5599">
            <w:pPr>
              <w:widowControl/>
              <w:spacing w:line="688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434E5">
              <w:rPr>
                <w:rFonts w:ascii="仿宋_GB2312" w:eastAsia="仿宋_GB2312" w:hint="eastAsia"/>
                <w:sz w:val="18"/>
                <w:szCs w:val="18"/>
              </w:rPr>
              <w:t>5、辅导期纳税人、“先比对后抵扣”海关缴款书，在旧</w:t>
            </w:r>
            <w:proofErr w:type="gramStart"/>
            <w:r w:rsidRPr="00C434E5">
              <w:rPr>
                <w:rFonts w:ascii="仿宋_GB2312" w:eastAsia="仿宋_GB2312" w:hint="eastAsia"/>
                <w:sz w:val="18"/>
                <w:szCs w:val="18"/>
              </w:rPr>
              <w:t>号期间</w:t>
            </w:r>
            <w:proofErr w:type="gramEnd"/>
            <w:r w:rsidRPr="00C434E5">
              <w:rPr>
                <w:rFonts w:ascii="仿宋_GB2312" w:eastAsia="仿宋_GB2312" w:hint="eastAsia"/>
                <w:sz w:val="18"/>
                <w:szCs w:val="18"/>
              </w:rPr>
              <w:t>上传的发票或海关缴款书，应在结果返回确认并抵扣后再办理变更手续。</w:t>
            </w:r>
          </w:p>
        </w:tc>
      </w:tr>
    </w:tbl>
    <w:p w:rsidR="0033788F" w:rsidRDefault="0033788F" w:rsidP="0033788F">
      <w:pPr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二、纳税人变更税务登记证号。</w:t>
      </w:r>
    </w:p>
    <w:p w:rsidR="0033788F" w:rsidRPr="00C434E5" w:rsidRDefault="0033788F" w:rsidP="0033788F">
      <w:pPr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C434E5">
        <w:rPr>
          <w:rFonts w:ascii="仿宋_GB2312" w:eastAsia="仿宋_GB2312" w:hint="eastAsia"/>
          <w:sz w:val="32"/>
          <w:szCs w:val="32"/>
        </w:rPr>
        <w:t>无发票的纳税人在</w:t>
      </w:r>
      <w:r>
        <w:rPr>
          <w:rFonts w:ascii="仿宋_GB2312" w:eastAsia="仿宋_GB2312" w:hint="eastAsia"/>
          <w:sz w:val="32"/>
          <w:szCs w:val="32"/>
        </w:rPr>
        <w:t>网上办税</w:t>
      </w:r>
      <w:proofErr w:type="gramStart"/>
      <w:r>
        <w:rPr>
          <w:rFonts w:ascii="仿宋_GB2312" w:eastAsia="仿宋_GB2312" w:hint="eastAsia"/>
          <w:sz w:val="32"/>
          <w:szCs w:val="32"/>
        </w:rPr>
        <w:t>厅办理</w:t>
      </w:r>
      <w:proofErr w:type="gramEnd"/>
      <w:r>
        <w:rPr>
          <w:rFonts w:ascii="仿宋_GB2312" w:eastAsia="仿宋_GB2312" w:hint="eastAsia"/>
          <w:sz w:val="32"/>
          <w:szCs w:val="32"/>
        </w:rPr>
        <w:t>变更税号。</w:t>
      </w:r>
    </w:p>
    <w:p w:rsidR="0033788F" w:rsidRPr="00C434E5" w:rsidRDefault="0033788F" w:rsidP="0033788F">
      <w:pPr>
        <w:ind w:firstLineChars="181" w:firstLine="579"/>
        <w:rPr>
          <w:rFonts w:ascii="仿宋_GB2312" w:eastAsia="仿宋_GB2312"/>
          <w:sz w:val="32"/>
          <w:szCs w:val="32"/>
        </w:rPr>
      </w:pPr>
      <w:r w:rsidRPr="00C434E5">
        <w:rPr>
          <w:rFonts w:ascii="仿宋_GB2312" w:eastAsia="仿宋_GB2312" w:hint="eastAsia"/>
          <w:sz w:val="32"/>
          <w:szCs w:val="32"/>
        </w:rPr>
        <w:t>纳税人在</w:t>
      </w:r>
      <w:r>
        <w:rPr>
          <w:rFonts w:ascii="仿宋_GB2312" w:eastAsia="仿宋_GB2312" w:hint="eastAsia"/>
          <w:sz w:val="32"/>
          <w:szCs w:val="32"/>
        </w:rPr>
        <w:t>网上办税厅申请办理变更税号</w:t>
      </w:r>
      <w:r w:rsidRPr="00C434E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登录</w:t>
      </w:r>
      <w:r w:rsidRPr="00C434E5">
        <w:rPr>
          <w:rFonts w:ascii="仿宋_GB2312" w:eastAsia="仿宋_GB2312" w:hint="eastAsia"/>
          <w:sz w:val="32"/>
          <w:szCs w:val="32"/>
        </w:rPr>
        <w:t>网上办税</w:t>
      </w:r>
      <w:r w:rsidRPr="00C434E5">
        <w:rPr>
          <w:rFonts w:ascii="仿宋_GB2312" w:eastAsia="仿宋_GB2312" w:hint="eastAsia"/>
          <w:sz w:val="32"/>
          <w:szCs w:val="32"/>
        </w:rPr>
        <w:lastRenderedPageBreak/>
        <w:t>服务厅，</w:t>
      </w:r>
      <w:r>
        <w:rPr>
          <w:rFonts w:ascii="仿宋_GB2312" w:eastAsia="仿宋_GB2312" w:hint="eastAsia"/>
          <w:sz w:val="32"/>
          <w:szCs w:val="32"/>
        </w:rPr>
        <w:t>初始密码税号后6位，上传网上申报DL登录文件，输入手机验证码，进入后，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选择登记类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变更税务登记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纳税人识别号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录入变更后的统一社会信用代码，</w:t>
      </w:r>
      <w:r w:rsidRPr="00C434E5">
        <w:rPr>
          <w:rFonts w:ascii="仿宋_GB2312" w:eastAsia="仿宋_GB2312" w:hint="eastAsia"/>
          <w:sz w:val="32"/>
          <w:szCs w:val="32"/>
        </w:rPr>
        <w:t>点击“添加附件”上传附件（一定要上传新的营业执照副本原件彩照，分支机构需要同时</w:t>
      </w:r>
      <w:proofErr w:type="gramStart"/>
      <w:r w:rsidRPr="00C434E5">
        <w:rPr>
          <w:rFonts w:ascii="仿宋_GB2312" w:eastAsia="仿宋_GB2312" w:hint="eastAsia"/>
          <w:sz w:val="32"/>
          <w:szCs w:val="32"/>
        </w:rPr>
        <w:t>上传总机构</w:t>
      </w:r>
      <w:proofErr w:type="gramEnd"/>
      <w:r w:rsidRPr="00C434E5">
        <w:rPr>
          <w:rFonts w:ascii="仿宋_GB2312" w:eastAsia="仿宋_GB2312" w:hint="eastAsia"/>
          <w:sz w:val="32"/>
          <w:szCs w:val="32"/>
        </w:rPr>
        <w:t>的营业执照副本原件彩照），受理完成并通过后，经办人手机将收到短信通知。</w:t>
      </w:r>
    </w:p>
    <w:p w:rsidR="0033788F" w:rsidRPr="00C434E5" w:rsidRDefault="0033788F" w:rsidP="0033788F">
      <w:pPr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2、有发票的</w:t>
      </w:r>
      <w:r w:rsidRPr="00C434E5">
        <w:rPr>
          <w:rFonts w:ascii="仿宋_GB2312" w:eastAsia="仿宋_GB2312" w:hint="eastAsia"/>
          <w:sz w:val="32"/>
          <w:szCs w:val="32"/>
        </w:rPr>
        <w:t>纳税人</w:t>
      </w:r>
      <w:r>
        <w:rPr>
          <w:rFonts w:ascii="仿宋_GB2312" w:eastAsia="仿宋_GB2312" w:hint="eastAsia"/>
          <w:sz w:val="32"/>
          <w:szCs w:val="32"/>
        </w:rPr>
        <w:t>必须</w:t>
      </w:r>
      <w:r w:rsidRPr="00C434E5">
        <w:rPr>
          <w:rFonts w:ascii="仿宋_GB2312" w:eastAsia="仿宋_GB2312" w:hint="eastAsia"/>
          <w:sz w:val="32"/>
          <w:szCs w:val="32"/>
        </w:rPr>
        <w:t>来办税服务</w:t>
      </w:r>
      <w:proofErr w:type="gramStart"/>
      <w:r w:rsidRPr="00C434E5">
        <w:rPr>
          <w:rFonts w:ascii="仿宋_GB2312" w:eastAsia="仿宋_GB2312" w:hint="eastAsia"/>
          <w:sz w:val="32"/>
          <w:szCs w:val="32"/>
        </w:rPr>
        <w:t>厅办理变</w:t>
      </w:r>
      <w:proofErr w:type="gramEnd"/>
      <w:r w:rsidRPr="00C434E5">
        <w:rPr>
          <w:rFonts w:ascii="仿宋_GB2312" w:eastAsia="仿宋_GB2312" w:hint="eastAsia"/>
          <w:sz w:val="32"/>
          <w:szCs w:val="32"/>
        </w:rPr>
        <w:t>号：</w:t>
      </w:r>
    </w:p>
    <w:p w:rsidR="0033788F" w:rsidRDefault="0033788F" w:rsidP="0033788F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C434E5">
        <w:rPr>
          <w:rFonts w:ascii="仿宋_GB2312" w:eastAsia="仿宋_GB2312" w:hint="eastAsia"/>
          <w:sz w:val="32"/>
          <w:szCs w:val="32"/>
        </w:rPr>
        <w:t>在申报完税后，携带以下资料：</w:t>
      </w:r>
    </w:p>
    <w:p w:rsidR="0033788F" w:rsidRDefault="0033788F" w:rsidP="0033788F">
      <w:pPr>
        <w:ind w:firstLineChars="230" w:firstLine="736"/>
        <w:rPr>
          <w:rFonts w:ascii="仿宋_GB2312" w:eastAsia="仿宋_GB2312"/>
          <w:sz w:val="32"/>
          <w:szCs w:val="32"/>
        </w:rPr>
      </w:pPr>
    </w:p>
    <w:p w:rsidR="0033788F" w:rsidRPr="00BD3C11" w:rsidRDefault="0033788F" w:rsidP="0033788F">
      <w:pPr>
        <w:ind w:firstLineChars="230" w:firstLine="736"/>
        <w:rPr>
          <w:rFonts w:ascii="仿宋_GB2312" w:eastAsia="仿宋_GB2312"/>
          <w:sz w:val="32"/>
          <w:szCs w:val="32"/>
        </w:rPr>
      </w:pP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0"/>
        <w:gridCol w:w="8010"/>
      </w:tblGrid>
      <w:tr w:rsidR="0033788F" w:rsidRPr="00C434E5" w:rsidTr="00EF5599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8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资料名称</w:t>
            </w:r>
          </w:p>
        </w:tc>
      </w:tr>
      <w:tr w:rsidR="0033788F" w:rsidRPr="00C434E5" w:rsidTr="00EF5599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经办人身份证</w:t>
            </w:r>
          </w:p>
        </w:tc>
      </w:tr>
      <w:tr w:rsidR="0033788F" w:rsidRPr="00C434E5" w:rsidTr="00EF5599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税务登记变更表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（税务机关提供）</w:t>
            </w:r>
          </w:p>
        </w:tc>
      </w:tr>
      <w:tr w:rsidR="0033788F" w:rsidRPr="00C434E5" w:rsidTr="00EF5599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营业执照原件、复印件</w:t>
            </w:r>
          </w:p>
        </w:tc>
      </w:tr>
      <w:tr w:rsidR="0033788F" w:rsidRPr="00C434E5" w:rsidTr="00EF5599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金税盘（税控盘）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、发票领购簿、公章、法人章</w:t>
            </w:r>
          </w:p>
        </w:tc>
      </w:tr>
      <w:tr w:rsidR="0033788F" w:rsidRPr="00C434E5" w:rsidTr="00EF5599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3788F" w:rsidRPr="00C434E5" w:rsidRDefault="0033788F" w:rsidP="00EF5599">
            <w:pPr>
              <w:ind w:firstLine="420"/>
              <w:rPr>
                <w:rFonts w:ascii="仿宋_GB2312" w:eastAsia="仿宋_GB2312"/>
                <w:sz w:val="32"/>
                <w:szCs w:val="32"/>
              </w:rPr>
            </w:pPr>
            <w:r w:rsidRPr="00C434E5">
              <w:rPr>
                <w:rFonts w:ascii="仿宋_GB2312" w:eastAsia="仿宋_GB2312" w:hint="eastAsia"/>
                <w:sz w:val="32"/>
                <w:szCs w:val="32"/>
              </w:rPr>
              <w:t>《注销发行登记表》</w:t>
            </w:r>
          </w:p>
        </w:tc>
      </w:tr>
    </w:tbl>
    <w:p w:rsidR="0033788F" w:rsidRPr="00C434E5" w:rsidRDefault="0033788F" w:rsidP="0033788F">
      <w:pPr>
        <w:ind w:firstLineChars="181" w:firstLine="579"/>
        <w:rPr>
          <w:rFonts w:ascii="仿宋_GB2312" w:eastAsia="仿宋_GB2312"/>
          <w:sz w:val="32"/>
          <w:szCs w:val="32"/>
        </w:rPr>
      </w:pPr>
      <w:r w:rsidRPr="00C434E5">
        <w:rPr>
          <w:rFonts w:ascii="仿宋_GB2312" w:eastAsia="仿宋_GB2312" w:hint="eastAsia"/>
          <w:sz w:val="32"/>
          <w:szCs w:val="32"/>
        </w:rPr>
        <w:t>到办税服务厅变更税务登记号码，重新发行税控设备。</w:t>
      </w:r>
    </w:p>
    <w:p w:rsidR="0033788F" w:rsidRPr="00C434E5" w:rsidRDefault="0033788F" w:rsidP="0033788F">
      <w:pPr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C434E5">
        <w:rPr>
          <w:rFonts w:ascii="仿宋_GB2312" w:eastAsia="仿宋_GB2312" w:hint="eastAsia"/>
          <w:sz w:val="32"/>
          <w:szCs w:val="32"/>
        </w:rPr>
        <w:t>纳税人后续办理事项：</w:t>
      </w:r>
    </w:p>
    <w:p w:rsidR="0033788F" w:rsidRPr="00C434E5" w:rsidRDefault="0033788F" w:rsidP="0033788F">
      <w:pPr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（1）重新</w:t>
      </w:r>
      <w:proofErr w:type="gramStart"/>
      <w:r>
        <w:rPr>
          <w:rFonts w:ascii="仿宋_GB2312" w:eastAsia="仿宋_GB2312" w:hint="eastAsia"/>
          <w:sz w:val="32"/>
          <w:szCs w:val="32"/>
        </w:rPr>
        <w:t>签订税</w:t>
      </w:r>
      <w:proofErr w:type="gramEnd"/>
      <w:r>
        <w:rPr>
          <w:rFonts w:ascii="仿宋_GB2312" w:eastAsia="仿宋_GB2312" w:hint="eastAsia"/>
          <w:sz w:val="32"/>
          <w:szCs w:val="32"/>
        </w:rPr>
        <w:t>库银三方协议</w:t>
      </w:r>
      <w:r w:rsidRPr="00C434E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携带U</w:t>
      </w:r>
      <w:proofErr w:type="gramStart"/>
      <w:r>
        <w:rPr>
          <w:rFonts w:ascii="仿宋_GB2312" w:eastAsia="仿宋_GB2312" w:hint="eastAsia"/>
          <w:sz w:val="32"/>
          <w:szCs w:val="32"/>
        </w:rPr>
        <w:t>盘拷取网上</w:t>
      </w:r>
      <w:proofErr w:type="gramEnd"/>
      <w:r>
        <w:rPr>
          <w:rFonts w:ascii="仿宋_GB2312" w:eastAsia="仿宋_GB2312" w:hint="eastAsia"/>
          <w:sz w:val="32"/>
          <w:szCs w:val="32"/>
        </w:rPr>
        <w:t>申报初始化文件、注册文件，开通网上认证的纳税人还要</w:t>
      </w:r>
      <w:proofErr w:type="gramStart"/>
      <w:r w:rsidRPr="00C434E5">
        <w:rPr>
          <w:rFonts w:ascii="仿宋_GB2312" w:eastAsia="仿宋_GB2312" w:hint="eastAsia"/>
          <w:sz w:val="32"/>
          <w:szCs w:val="32"/>
        </w:rPr>
        <w:t>重新</w:t>
      </w:r>
      <w:r>
        <w:rPr>
          <w:rFonts w:ascii="仿宋_GB2312" w:eastAsia="仿宋_GB2312" w:hint="eastAsia"/>
          <w:sz w:val="32"/>
          <w:szCs w:val="32"/>
        </w:rPr>
        <w:t>拷取</w:t>
      </w:r>
      <w:r w:rsidRPr="00C434E5">
        <w:rPr>
          <w:rFonts w:ascii="仿宋_GB2312" w:eastAsia="仿宋_GB2312" w:hint="eastAsia"/>
          <w:sz w:val="32"/>
          <w:szCs w:val="32"/>
        </w:rPr>
        <w:t>网上</w:t>
      </w:r>
      <w:proofErr w:type="gramEnd"/>
      <w:r w:rsidRPr="00C434E5">
        <w:rPr>
          <w:rFonts w:ascii="仿宋_GB2312" w:eastAsia="仿宋_GB2312" w:hint="eastAsia"/>
          <w:sz w:val="32"/>
          <w:szCs w:val="32"/>
        </w:rPr>
        <w:t>认证</w:t>
      </w:r>
      <w:r>
        <w:rPr>
          <w:rFonts w:ascii="仿宋_GB2312" w:eastAsia="仿宋_GB2312" w:hint="eastAsia"/>
          <w:sz w:val="32"/>
          <w:szCs w:val="32"/>
        </w:rPr>
        <w:t>密钥</w:t>
      </w:r>
      <w:r w:rsidRPr="00C434E5">
        <w:rPr>
          <w:rFonts w:ascii="仿宋_GB2312" w:eastAsia="仿宋_GB2312" w:hint="eastAsia"/>
          <w:sz w:val="32"/>
          <w:szCs w:val="32"/>
        </w:rPr>
        <w:t>。</w:t>
      </w:r>
    </w:p>
    <w:p w:rsidR="0033788F" w:rsidRPr="00C434E5" w:rsidRDefault="0033788F" w:rsidP="0033788F">
      <w:pPr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（2）重新刻制发票专用章等</w:t>
      </w:r>
    </w:p>
    <w:p w:rsidR="0033788F" w:rsidRPr="00C434E5" w:rsidRDefault="0033788F" w:rsidP="0033788F">
      <w:pPr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Pr="00C434E5">
        <w:rPr>
          <w:rFonts w:ascii="仿宋_GB2312" w:eastAsia="仿宋_GB2312" w:hint="eastAsia"/>
          <w:sz w:val="32"/>
          <w:szCs w:val="32"/>
        </w:rPr>
        <w:t>涉及号码变更的其他事项（统计局、网站备案……）</w:t>
      </w:r>
    </w:p>
    <w:p w:rsidR="0033788F" w:rsidRPr="00C434E5" w:rsidRDefault="0033788F" w:rsidP="0033788F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C434E5">
        <w:rPr>
          <w:rFonts w:ascii="仿宋_GB2312" w:eastAsia="仿宋_GB2312" w:hint="eastAsia"/>
          <w:sz w:val="32"/>
          <w:szCs w:val="32"/>
        </w:rPr>
        <w:t>纳税人还要到其他涉及税号营业执照</w:t>
      </w:r>
      <w:r>
        <w:rPr>
          <w:rFonts w:ascii="仿宋_GB2312" w:eastAsia="仿宋_GB2312" w:hint="eastAsia"/>
          <w:sz w:val="32"/>
          <w:szCs w:val="32"/>
        </w:rPr>
        <w:t>号码</w:t>
      </w:r>
      <w:r w:rsidRPr="00C434E5">
        <w:rPr>
          <w:rFonts w:ascii="仿宋_GB2312" w:eastAsia="仿宋_GB2312" w:hint="eastAsia"/>
          <w:sz w:val="32"/>
          <w:szCs w:val="32"/>
        </w:rPr>
        <w:t>的部门逐一办理税号、营业执照的变更，请勿遗漏。</w:t>
      </w:r>
    </w:p>
    <w:p w:rsidR="0033788F" w:rsidRPr="00C434E5" w:rsidRDefault="0033788F" w:rsidP="0033788F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C434E5">
        <w:rPr>
          <w:rFonts w:ascii="仿宋_GB2312" w:eastAsia="仿宋_GB2312" w:hint="eastAsia"/>
          <w:sz w:val="32"/>
          <w:szCs w:val="32"/>
        </w:rPr>
        <w:t>温馨提示：</w:t>
      </w:r>
    </w:p>
    <w:p w:rsidR="0033788F" w:rsidRDefault="0033788F" w:rsidP="0033788F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C434E5">
        <w:rPr>
          <w:rFonts w:ascii="仿宋_GB2312" w:eastAsia="仿宋_GB2312" w:hint="eastAsia"/>
          <w:sz w:val="32"/>
          <w:szCs w:val="32"/>
        </w:rPr>
        <w:t>2018年1月1日前，原发证照继续有效，过渡期结束后一律使用加载统一代码的营业执照。所以请纳税人及时换照，也请及时办理税务登记号变更。</w:t>
      </w:r>
    </w:p>
    <w:p w:rsidR="0086582D" w:rsidRPr="0033788F" w:rsidRDefault="0033788F"/>
    <w:sectPr w:rsidR="0086582D" w:rsidRPr="0033788F" w:rsidSect="00E4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88F"/>
    <w:rsid w:val="00092CFB"/>
    <w:rsid w:val="000C7BF1"/>
    <w:rsid w:val="0012252E"/>
    <w:rsid w:val="00144258"/>
    <w:rsid w:val="00160668"/>
    <w:rsid w:val="00162B2D"/>
    <w:rsid w:val="00224AF3"/>
    <w:rsid w:val="00252649"/>
    <w:rsid w:val="00280266"/>
    <w:rsid w:val="003166D2"/>
    <w:rsid w:val="00326548"/>
    <w:rsid w:val="0033788F"/>
    <w:rsid w:val="0039132D"/>
    <w:rsid w:val="003C0FAA"/>
    <w:rsid w:val="00586F31"/>
    <w:rsid w:val="005A3DC2"/>
    <w:rsid w:val="005B32D8"/>
    <w:rsid w:val="00663316"/>
    <w:rsid w:val="006C587C"/>
    <w:rsid w:val="006F58B8"/>
    <w:rsid w:val="006F62F9"/>
    <w:rsid w:val="00700F1C"/>
    <w:rsid w:val="0090418F"/>
    <w:rsid w:val="009C1FDD"/>
    <w:rsid w:val="00A239C9"/>
    <w:rsid w:val="00AC7148"/>
    <w:rsid w:val="00C04866"/>
    <w:rsid w:val="00DB7E03"/>
    <w:rsid w:val="00E03D40"/>
    <w:rsid w:val="00E07CAA"/>
    <w:rsid w:val="00E12276"/>
    <w:rsid w:val="00E4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zhangdanlin</dc:creator>
  <cp:lastModifiedBy>zhangdanlin</cp:lastModifiedBy>
  <cp:revision>1</cp:revision>
  <dcterms:created xsi:type="dcterms:W3CDTF">2017-06-12T03:28:00Z</dcterms:created>
  <dcterms:modified xsi:type="dcterms:W3CDTF">2017-06-12T03:29:00Z</dcterms:modified>
</cp:coreProperties>
</file>