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F8" w:rsidRDefault="003116F8" w:rsidP="003116F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3116F8" w:rsidRDefault="003116F8" w:rsidP="003116F8">
      <w:pPr>
        <w:jc w:val="center"/>
        <w:rPr>
          <w:rFonts w:ascii="小标宋" w:eastAsia="小标宋" w:hAnsi="小标宋"/>
          <w:b/>
          <w:bCs/>
          <w:sz w:val="44"/>
        </w:rPr>
      </w:pPr>
      <w:r>
        <w:rPr>
          <w:rFonts w:ascii="小标宋" w:eastAsia="小标宋" w:hAnsi="小标宋" w:hint="eastAsia"/>
          <w:b/>
          <w:bCs/>
          <w:sz w:val="44"/>
        </w:rPr>
        <w:t>中资非五星红旗国际航行船舶</w:t>
      </w:r>
    </w:p>
    <w:p w:rsidR="003116F8" w:rsidRDefault="003116F8" w:rsidP="003116F8">
      <w:pPr>
        <w:jc w:val="center"/>
        <w:rPr>
          <w:rFonts w:ascii="小标宋" w:eastAsia="小标宋" w:hAnsi="小标宋"/>
          <w:b/>
          <w:bCs/>
          <w:sz w:val="44"/>
        </w:rPr>
      </w:pPr>
      <w:r>
        <w:rPr>
          <w:rFonts w:ascii="小标宋" w:eastAsia="小标宋" w:hAnsi="小标宋" w:hint="eastAsia"/>
          <w:b/>
          <w:bCs/>
          <w:sz w:val="44"/>
        </w:rPr>
        <w:t>试点沿海捎带业务备案表</w:t>
      </w:r>
    </w:p>
    <w:p w:rsidR="003116F8" w:rsidRDefault="003116F8" w:rsidP="003116F8">
      <w:pPr>
        <w:rPr>
          <w:sz w:val="2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6690"/>
      </w:tblGrid>
      <w:tr w:rsidR="003116F8" w:rsidTr="00C613EC">
        <w:tc>
          <w:tcPr>
            <w:tcW w:w="1845" w:type="dxa"/>
          </w:tcPr>
          <w:p w:rsidR="003116F8" w:rsidRDefault="003116F8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备案人名称</w:t>
            </w:r>
          </w:p>
        </w:tc>
        <w:tc>
          <w:tcPr>
            <w:tcW w:w="6690" w:type="dxa"/>
          </w:tcPr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</w:tc>
      </w:tr>
      <w:tr w:rsidR="003116F8" w:rsidTr="00C613EC">
        <w:tc>
          <w:tcPr>
            <w:tcW w:w="8535" w:type="dxa"/>
            <w:gridSpan w:val="2"/>
          </w:tcPr>
          <w:p w:rsidR="003116F8" w:rsidRDefault="003116F8" w:rsidP="00C613EC">
            <w:pPr>
              <w:tabs>
                <w:tab w:val="left" w:pos="6687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《国际班轮运输经营资格登记证》号：MOC-ML</w:t>
            </w:r>
            <w:r>
              <w:rPr>
                <w:rFonts w:ascii="宋体" w:hAnsi="宋体" w:hint="eastAsia"/>
                <w:sz w:val="28"/>
              </w:rPr>
              <w:tab/>
            </w:r>
          </w:p>
        </w:tc>
      </w:tr>
      <w:tr w:rsidR="003116F8" w:rsidTr="00C613EC">
        <w:trPr>
          <w:trHeight w:val="608"/>
        </w:trPr>
        <w:tc>
          <w:tcPr>
            <w:tcW w:w="8535" w:type="dxa"/>
            <w:gridSpan w:val="2"/>
          </w:tcPr>
          <w:p w:rsidR="003116F8" w:rsidRDefault="003116F8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《国际船舶运输经营许可证》号：MOC-MT       </w:t>
            </w:r>
          </w:p>
        </w:tc>
      </w:tr>
      <w:tr w:rsidR="003116F8" w:rsidTr="00C613EC">
        <w:trPr>
          <w:trHeight w:val="608"/>
        </w:trPr>
        <w:tc>
          <w:tcPr>
            <w:tcW w:w="1845" w:type="dxa"/>
          </w:tcPr>
          <w:p w:rsidR="003116F8" w:rsidRDefault="003116F8" w:rsidP="00C613E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备案人地址</w:t>
            </w:r>
          </w:p>
        </w:tc>
        <w:tc>
          <w:tcPr>
            <w:tcW w:w="6690" w:type="dxa"/>
          </w:tcPr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</w:tc>
      </w:tr>
      <w:tr w:rsidR="003116F8" w:rsidTr="00C613EC">
        <w:trPr>
          <w:trHeight w:val="6534"/>
        </w:trPr>
        <w:tc>
          <w:tcPr>
            <w:tcW w:w="1845" w:type="dxa"/>
            <w:vAlign w:val="center"/>
          </w:tcPr>
          <w:p w:rsidR="003116F8" w:rsidRDefault="003116F8" w:rsidP="00C613E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备案事项</w:t>
            </w:r>
          </w:p>
        </w:tc>
        <w:tc>
          <w:tcPr>
            <w:tcW w:w="6690" w:type="dxa"/>
          </w:tcPr>
          <w:p w:rsidR="003116F8" w:rsidRDefault="003116F8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列明备案事项内容，如挂靠港口、航线、投入船舶等</w:t>
            </w: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盖章</w:t>
            </w:r>
          </w:p>
          <w:p w:rsidR="003116F8" w:rsidRDefault="003116F8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年   月   日</w:t>
            </w:r>
          </w:p>
        </w:tc>
      </w:tr>
    </w:tbl>
    <w:p w:rsidR="00AC4183" w:rsidRDefault="00AC4183">
      <w:bookmarkStart w:id="0" w:name="_GoBack"/>
      <w:bookmarkEnd w:id="0"/>
    </w:p>
    <w:sectPr w:rsidR="00AC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5F" w:rsidRDefault="00F5105F" w:rsidP="003116F8">
      <w:r>
        <w:separator/>
      </w:r>
    </w:p>
  </w:endnote>
  <w:endnote w:type="continuationSeparator" w:id="0">
    <w:p w:rsidR="00F5105F" w:rsidRDefault="00F5105F" w:rsidP="0031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5F" w:rsidRDefault="00F5105F" w:rsidP="003116F8">
      <w:r>
        <w:separator/>
      </w:r>
    </w:p>
  </w:footnote>
  <w:footnote w:type="continuationSeparator" w:id="0">
    <w:p w:rsidR="00F5105F" w:rsidRDefault="00F5105F" w:rsidP="0031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BC"/>
    <w:rsid w:val="003116F8"/>
    <w:rsid w:val="00AC4183"/>
    <w:rsid w:val="00B54DBC"/>
    <w:rsid w:val="00F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D7B41-5544-4923-A026-9F4BEAA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2015-06-29T07:24:00Z</dcterms:created>
  <dcterms:modified xsi:type="dcterms:W3CDTF">2015-06-29T07:24:00Z</dcterms:modified>
</cp:coreProperties>
</file>