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7C3" w:rsidRDefault="007567C3" w:rsidP="007567C3">
      <w:pPr>
        <w:widowControl/>
        <w:spacing w:before="360" w:after="360" w:line="360" w:lineRule="atLeast"/>
        <w:jc w:val="center"/>
        <w:rPr>
          <w:rFonts w:ascii="Arial" w:eastAsia="宋体" w:hAnsi="Arial" w:cs="Arial"/>
          <w:spacing w:val="30"/>
          <w:kern w:val="0"/>
          <w:sz w:val="18"/>
          <w:szCs w:val="18"/>
        </w:rPr>
      </w:pPr>
      <w:r>
        <w:rPr>
          <w:rFonts w:ascii="Arial" w:eastAsia="宋体" w:hAnsi="Arial" w:cs="Arial"/>
          <w:b/>
          <w:bCs/>
          <w:spacing w:val="30"/>
          <w:kern w:val="0"/>
          <w:sz w:val="18"/>
          <w:szCs w:val="18"/>
        </w:rPr>
        <w:t>附件：内资融资租赁试点企业经营情况统计表</w:t>
      </w:r>
    </w:p>
    <w:p w:rsidR="007567C3" w:rsidRDefault="007567C3" w:rsidP="007567C3">
      <w:pPr>
        <w:widowControl/>
        <w:spacing w:before="360" w:after="360" w:line="360" w:lineRule="atLeast"/>
        <w:jc w:val="center"/>
        <w:rPr>
          <w:rFonts w:ascii="Arial" w:eastAsia="宋体" w:hAnsi="Arial" w:cs="Arial"/>
          <w:spacing w:val="30"/>
          <w:kern w:val="0"/>
          <w:sz w:val="18"/>
          <w:szCs w:val="18"/>
        </w:rPr>
      </w:pPr>
      <w:r>
        <w:rPr>
          <w:rFonts w:ascii="Arial" w:eastAsia="宋体" w:hAnsi="Arial" w:cs="Arial"/>
          <w:spacing w:val="30"/>
          <w:kern w:val="0"/>
          <w:sz w:val="18"/>
          <w:szCs w:val="18"/>
        </w:rPr>
        <w:t xml:space="preserve">　　企业名称（盖章）</w:t>
      </w:r>
      <w:r>
        <w:rPr>
          <w:rFonts w:ascii="Arial" w:eastAsia="宋体" w:hAnsi="Arial" w:cs="Arial"/>
          <w:spacing w:val="30"/>
          <w:kern w:val="0"/>
          <w:sz w:val="18"/>
          <w:szCs w:val="18"/>
        </w:rPr>
        <w:t xml:space="preserve">                           </w:t>
      </w:r>
      <w:r>
        <w:rPr>
          <w:rFonts w:ascii="Arial" w:eastAsia="宋体" w:hAnsi="Arial" w:cs="Arial"/>
          <w:spacing w:val="30"/>
          <w:kern w:val="0"/>
          <w:sz w:val="18"/>
          <w:szCs w:val="18"/>
        </w:rPr>
        <w:t>金额：万元</w:t>
      </w:r>
    </w:p>
    <w:p w:rsidR="007567C3" w:rsidRDefault="007567C3" w:rsidP="007567C3">
      <w:pPr>
        <w:widowControl/>
        <w:spacing w:before="360" w:after="360" w:line="360" w:lineRule="atLeast"/>
        <w:jc w:val="left"/>
        <w:rPr>
          <w:rFonts w:ascii="Arial" w:eastAsia="宋体" w:hAnsi="Arial" w:cs="Arial"/>
          <w:spacing w:val="30"/>
          <w:kern w:val="0"/>
          <w:sz w:val="18"/>
          <w:szCs w:val="18"/>
        </w:rPr>
      </w:pPr>
      <w:r>
        <w:rPr>
          <w:rFonts w:ascii="Arial" w:eastAsia="宋体" w:hAnsi="Arial" w:cs="Arial"/>
          <w:spacing w:val="30"/>
          <w:kern w:val="0"/>
          <w:sz w:val="18"/>
          <w:szCs w:val="18"/>
        </w:rPr>
        <w:t>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9"/>
        <w:gridCol w:w="569"/>
        <w:gridCol w:w="682"/>
        <w:gridCol w:w="739"/>
        <w:gridCol w:w="557"/>
        <w:gridCol w:w="1026"/>
        <w:gridCol w:w="1093"/>
        <w:gridCol w:w="477"/>
        <w:gridCol w:w="694"/>
        <w:gridCol w:w="1134"/>
      </w:tblGrid>
      <w:tr w:rsidR="007567C3" w:rsidTr="00C613EC">
        <w:trPr>
          <w:tblCellSpacing w:w="7" w:type="dxa"/>
        </w:trPr>
        <w:tc>
          <w:tcPr>
            <w:tcW w:w="12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项目</w:t>
            </w:r>
          </w:p>
        </w:tc>
        <w:tc>
          <w:tcPr>
            <w:tcW w:w="19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 xml:space="preserve">200  </w:t>
            </w: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年</w:t>
            </w: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 xml:space="preserve">  </w:t>
            </w: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季度</w:t>
            </w:r>
          </w:p>
        </w:tc>
        <w:tc>
          <w:tcPr>
            <w:tcW w:w="2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200  </w:t>
            </w: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年</w:t>
            </w: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1</w:t>
            </w: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一</w:t>
            </w: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 xml:space="preserve">  </w:t>
            </w: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季度累计数</w:t>
            </w:r>
          </w:p>
        </w:tc>
        <w:tc>
          <w:tcPr>
            <w:tcW w:w="22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上年同期累计</w:t>
            </w:r>
          </w:p>
        </w:tc>
      </w:tr>
      <w:tr w:rsidR="007567C3" w:rsidTr="00C613EC">
        <w:trPr>
          <w:tblCellSpacing w:w="7" w:type="dxa"/>
        </w:trPr>
        <w:tc>
          <w:tcPr>
            <w:tcW w:w="12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67C3" w:rsidRDefault="007567C3" w:rsidP="00C613EC">
            <w:pPr>
              <w:widowControl/>
              <w:jc w:val="left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数量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标的物金额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实际投放额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数量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标的物金额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实际投放额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数量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标的物金额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实际投放额</w:t>
            </w:r>
          </w:p>
        </w:tc>
      </w:tr>
      <w:tr w:rsidR="007567C3" w:rsidTr="00C613EC">
        <w:trPr>
          <w:tblCellSpacing w:w="7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本期新签租赁合同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其中：融资租赁合同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其中：直接租赁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委托租赁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转租赁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lastRenderedPageBreak/>
              <w:t>回租赁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19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200  </w:t>
            </w: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年</w:t>
            </w: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 </w:t>
            </w: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季度</w:t>
            </w:r>
          </w:p>
        </w:tc>
        <w:tc>
          <w:tcPr>
            <w:tcW w:w="2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200 </w:t>
            </w: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年</w:t>
            </w: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1</w:t>
            </w: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一</w:t>
            </w: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 </w:t>
            </w: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季度累计数</w:t>
            </w:r>
          </w:p>
        </w:tc>
        <w:tc>
          <w:tcPr>
            <w:tcW w:w="22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上年同期累计</w:t>
            </w:r>
          </w:p>
        </w:tc>
      </w:tr>
      <w:tr w:rsidR="007567C3" w:rsidTr="00C613EC">
        <w:trPr>
          <w:tblCellSpacing w:w="7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收入</w:t>
            </w:r>
          </w:p>
        </w:tc>
        <w:tc>
          <w:tcPr>
            <w:tcW w:w="19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2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其中：租赁业务收入</w:t>
            </w:r>
          </w:p>
        </w:tc>
        <w:tc>
          <w:tcPr>
            <w:tcW w:w="19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2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其中：融资租赁业务收入</w:t>
            </w:r>
          </w:p>
        </w:tc>
        <w:tc>
          <w:tcPr>
            <w:tcW w:w="19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2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其中：直接租赁</w:t>
            </w:r>
          </w:p>
        </w:tc>
        <w:tc>
          <w:tcPr>
            <w:tcW w:w="19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2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委托租赁</w:t>
            </w:r>
          </w:p>
        </w:tc>
        <w:tc>
          <w:tcPr>
            <w:tcW w:w="19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2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转租赁</w:t>
            </w:r>
          </w:p>
        </w:tc>
        <w:tc>
          <w:tcPr>
            <w:tcW w:w="19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2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实现利润</w:t>
            </w:r>
          </w:p>
        </w:tc>
        <w:tc>
          <w:tcPr>
            <w:tcW w:w="19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2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缴纳税收</w:t>
            </w:r>
          </w:p>
        </w:tc>
        <w:tc>
          <w:tcPr>
            <w:tcW w:w="19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2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其中：企业所得税</w:t>
            </w:r>
          </w:p>
        </w:tc>
        <w:tc>
          <w:tcPr>
            <w:tcW w:w="19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2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融资租赁营业税及附加</w:t>
            </w:r>
          </w:p>
        </w:tc>
        <w:tc>
          <w:tcPr>
            <w:tcW w:w="19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2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(</w:t>
            </w: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按试点前计税方法应纳营业税</w:t>
            </w: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)</w:t>
            </w:r>
          </w:p>
        </w:tc>
        <w:tc>
          <w:tcPr>
            <w:tcW w:w="19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2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</w:tbl>
    <w:p w:rsidR="007567C3" w:rsidRDefault="007567C3" w:rsidP="007567C3">
      <w:pPr>
        <w:widowControl/>
        <w:spacing w:before="360" w:after="360" w:line="360" w:lineRule="atLeast"/>
        <w:jc w:val="left"/>
        <w:rPr>
          <w:rFonts w:ascii="Arial" w:eastAsia="宋体" w:hAnsi="Arial" w:cs="Arial"/>
          <w:spacing w:val="30"/>
          <w:kern w:val="0"/>
          <w:sz w:val="18"/>
          <w:szCs w:val="18"/>
        </w:rPr>
      </w:pPr>
      <w:r>
        <w:rPr>
          <w:rFonts w:ascii="Arial" w:eastAsia="宋体" w:hAnsi="Arial" w:cs="Arial"/>
          <w:spacing w:val="30"/>
          <w:kern w:val="0"/>
          <w:sz w:val="18"/>
          <w:szCs w:val="18"/>
        </w:rPr>
        <w:t>注：实际投放额是指为取得租赁标的物投入的所有资金。扣除标的物交付前向承租方收取的各种费用</w:t>
      </w:r>
      <w:r>
        <w:rPr>
          <w:rFonts w:ascii="Arial" w:eastAsia="宋体" w:hAnsi="Arial" w:cs="Arial"/>
          <w:spacing w:val="30"/>
          <w:kern w:val="0"/>
          <w:sz w:val="18"/>
          <w:szCs w:val="18"/>
        </w:rPr>
        <w:t>(</w:t>
      </w:r>
      <w:r>
        <w:rPr>
          <w:rFonts w:ascii="Arial" w:eastAsia="宋体" w:hAnsi="Arial" w:cs="Arial"/>
          <w:spacing w:val="30"/>
          <w:kern w:val="0"/>
          <w:sz w:val="18"/>
          <w:szCs w:val="18"/>
        </w:rPr>
        <w:t>如保证金、服务费等</w:t>
      </w:r>
      <w:r>
        <w:rPr>
          <w:rFonts w:ascii="Arial" w:eastAsia="宋体" w:hAnsi="Arial" w:cs="Arial"/>
          <w:spacing w:val="30"/>
          <w:kern w:val="0"/>
          <w:sz w:val="18"/>
          <w:szCs w:val="18"/>
        </w:rPr>
        <w:t>)</w:t>
      </w:r>
      <w:r>
        <w:rPr>
          <w:rFonts w:ascii="Arial" w:eastAsia="宋体" w:hAnsi="Arial" w:cs="Arial"/>
          <w:spacing w:val="30"/>
          <w:kern w:val="0"/>
          <w:sz w:val="18"/>
          <w:szCs w:val="18"/>
        </w:rPr>
        <w:t>后的余额。</w:t>
      </w:r>
    </w:p>
    <w:p w:rsidR="007567C3" w:rsidRDefault="007567C3" w:rsidP="007567C3">
      <w:pPr>
        <w:widowControl/>
        <w:spacing w:before="360" w:after="360" w:line="360" w:lineRule="atLeast"/>
        <w:jc w:val="left"/>
        <w:rPr>
          <w:rFonts w:ascii="Arial" w:eastAsia="宋体" w:hAnsi="Arial" w:cs="Arial"/>
          <w:spacing w:val="30"/>
          <w:kern w:val="0"/>
          <w:sz w:val="18"/>
          <w:szCs w:val="18"/>
        </w:rPr>
      </w:pPr>
      <w:r>
        <w:rPr>
          <w:rFonts w:ascii="Arial" w:eastAsia="宋体" w:hAnsi="Arial" w:cs="Arial"/>
          <w:spacing w:val="30"/>
          <w:kern w:val="0"/>
          <w:sz w:val="18"/>
          <w:szCs w:val="18"/>
        </w:rPr>
        <w:t>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78"/>
        <w:gridCol w:w="2850"/>
        <w:gridCol w:w="2722"/>
      </w:tblGrid>
      <w:tr w:rsidR="007567C3" w:rsidTr="00C613EC">
        <w:trPr>
          <w:tblCellSpacing w:w="7" w:type="dxa"/>
        </w:trPr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项</w:t>
            </w: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  </w:t>
            </w: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目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200  </w:t>
            </w: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年</w:t>
            </w: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 </w:t>
            </w: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季度末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上年本季末</w:t>
            </w:r>
          </w:p>
        </w:tc>
      </w:tr>
      <w:tr w:rsidR="007567C3" w:rsidTr="00C613EC">
        <w:trPr>
          <w:tblCellSpacing w:w="7" w:type="dxa"/>
        </w:trPr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总资产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其中：租赁资产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其中：融资租赁资产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其中：交通运输设备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机械设备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电力设备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冶金设备</w:t>
            </w: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(</w:t>
            </w: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据业务调整</w:t>
            </w: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)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对外投资</w:t>
            </w: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(</w:t>
            </w: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附简要说明</w:t>
            </w: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)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未实现租金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逾期租金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其中：对股东逾期租金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逾期一年以上租金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总负债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其中：对股东负债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银行贷款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保证金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委托资金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其他负债</w:t>
            </w: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(</w:t>
            </w: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附简要说明</w:t>
            </w: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)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对外担保余额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其中：对股东担保余额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  <w:tr w:rsidR="007567C3" w:rsidTr="00C613EC">
        <w:trPr>
          <w:tblCellSpacing w:w="7" w:type="dxa"/>
        </w:trPr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spacing w:before="360" w:after="360" w:line="360" w:lineRule="atLeast"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从业人数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7C3" w:rsidRDefault="007567C3" w:rsidP="00C613EC">
            <w:pPr>
              <w:widowControl/>
              <w:jc w:val="center"/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spacing w:val="30"/>
                <w:kern w:val="0"/>
                <w:sz w:val="18"/>
                <w:szCs w:val="18"/>
              </w:rPr>
              <w:t> </w:t>
            </w:r>
          </w:p>
        </w:tc>
      </w:tr>
    </w:tbl>
    <w:p w:rsidR="007567C3" w:rsidRDefault="007567C3" w:rsidP="007567C3">
      <w:pPr>
        <w:widowControl/>
        <w:spacing w:before="360" w:after="360" w:line="360" w:lineRule="atLeast"/>
        <w:jc w:val="left"/>
        <w:rPr>
          <w:rFonts w:ascii="Arial" w:eastAsia="宋体" w:hAnsi="Arial" w:cs="Arial"/>
          <w:spacing w:val="30"/>
          <w:kern w:val="0"/>
          <w:sz w:val="18"/>
          <w:szCs w:val="18"/>
        </w:rPr>
      </w:pPr>
      <w:r>
        <w:rPr>
          <w:rFonts w:ascii="Arial" w:eastAsia="宋体" w:hAnsi="Arial" w:cs="Arial"/>
          <w:spacing w:val="30"/>
          <w:kern w:val="0"/>
          <w:sz w:val="18"/>
          <w:szCs w:val="18"/>
        </w:rPr>
        <w:t> </w:t>
      </w:r>
    </w:p>
    <w:p w:rsidR="007567C3" w:rsidRDefault="007567C3" w:rsidP="007567C3">
      <w:pPr>
        <w:rPr>
          <w:rFonts w:ascii="Arial" w:hAnsi="Arial" w:cs="Arial"/>
          <w:spacing w:val="30"/>
          <w:kern w:val="0"/>
          <w:sz w:val="18"/>
          <w:szCs w:val="18"/>
        </w:rPr>
      </w:pPr>
      <w:r>
        <w:rPr>
          <w:rFonts w:ascii="Arial" w:eastAsia="宋体" w:hAnsi="Arial" w:cs="Arial"/>
          <w:spacing w:val="30"/>
          <w:kern w:val="0"/>
          <w:sz w:val="18"/>
          <w:szCs w:val="18"/>
        </w:rPr>
        <w:t>填表人：</w:t>
      </w:r>
      <w:r>
        <w:rPr>
          <w:rFonts w:ascii="Arial" w:eastAsia="宋体" w:hAnsi="Arial" w:cs="Arial"/>
          <w:spacing w:val="30"/>
          <w:kern w:val="0"/>
          <w:sz w:val="18"/>
          <w:szCs w:val="18"/>
        </w:rPr>
        <w:t xml:space="preserve">      </w:t>
      </w:r>
      <w:r>
        <w:rPr>
          <w:rFonts w:ascii="Arial" w:eastAsia="宋体" w:hAnsi="Arial" w:cs="Arial"/>
          <w:spacing w:val="30"/>
          <w:kern w:val="0"/>
          <w:sz w:val="18"/>
          <w:szCs w:val="18"/>
        </w:rPr>
        <w:t>电话：</w:t>
      </w:r>
      <w:r>
        <w:rPr>
          <w:rFonts w:ascii="Arial" w:eastAsia="宋体" w:hAnsi="Arial" w:cs="Arial"/>
          <w:spacing w:val="30"/>
          <w:kern w:val="0"/>
          <w:sz w:val="18"/>
          <w:szCs w:val="18"/>
        </w:rPr>
        <w:t xml:space="preserve">        </w:t>
      </w:r>
      <w:r>
        <w:rPr>
          <w:rFonts w:ascii="Arial" w:eastAsia="宋体" w:hAnsi="Arial" w:cs="Arial"/>
          <w:spacing w:val="30"/>
          <w:kern w:val="0"/>
          <w:sz w:val="18"/>
          <w:szCs w:val="18"/>
        </w:rPr>
        <w:t>填表日期：</w:t>
      </w:r>
      <w:r>
        <w:rPr>
          <w:rFonts w:ascii="Arial" w:eastAsia="宋体" w:hAnsi="Arial" w:cs="Arial"/>
          <w:spacing w:val="30"/>
          <w:kern w:val="0"/>
          <w:sz w:val="18"/>
          <w:szCs w:val="18"/>
        </w:rPr>
        <w:t xml:space="preserve">200  </w:t>
      </w:r>
      <w:r>
        <w:rPr>
          <w:rFonts w:ascii="Arial" w:eastAsia="宋体" w:hAnsi="Arial" w:cs="Arial"/>
          <w:spacing w:val="30"/>
          <w:kern w:val="0"/>
          <w:sz w:val="18"/>
          <w:szCs w:val="18"/>
        </w:rPr>
        <w:t>年</w:t>
      </w:r>
      <w:r>
        <w:rPr>
          <w:rFonts w:ascii="Arial" w:eastAsia="宋体" w:hAnsi="Arial" w:cs="Arial"/>
          <w:spacing w:val="30"/>
          <w:kern w:val="0"/>
          <w:sz w:val="18"/>
          <w:szCs w:val="18"/>
        </w:rPr>
        <w:t xml:space="preserve">  </w:t>
      </w:r>
      <w:r>
        <w:rPr>
          <w:rFonts w:ascii="Arial" w:eastAsia="宋体" w:hAnsi="Arial" w:cs="Arial"/>
          <w:spacing w:val="30"/>
          <w:kern w:val="0"/>
          <w:sz w:val="18"/>
          <w:szCs w:val="18"/>
        </w:rPr>
        <w:t>月</w:t>
      </w:r>
      <w:r>
        <w:rPr>
          <w:rFonts w:ascii="Arial" w:eastAsia="宋体" w:hAnsi="Arial" w:cs="Arial"/>
          <w:spacing w:val="30"/>
          <w:kern w:val="0"/>
          <w:sz w:val="18"/>
          <w:szCs w:val="18"/>
        </w:rPr>
        <w:t xml:space="preserve">  </w:t>
      </w:r>
      <w:r>
        <w:rPr>
          <w:rFonts w:ascii="Arial" w:eastAsia="宋体" w:hAnsi="Arial" w:cs="Arial"/>
          <w:spacing w:val="30"/>
          <w:kern w:val="0"/>
          <w:sz w:val="18"/>
          <w:szCs w:val="18"/>
        </w:rPr>
        <w:t>日</w:t>
      </w:r>
    </w:p>
    <w:p w:rsidR="00AC4183" w:rsidRPr="007567C3" w:rsidRDefault="00AC4183">
      <w:bookmarkStart w:id="0" w:name="_GoBack"/>
      <w:bookmarkEnd w:id="0"/>
    </w:p>
    <w:sectPr w:rsidR="00AC4183" w:rsidRPr="00756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8EF" w:rsidRDefault="005D18EF" w:rsidP="007567C3">
      <w:r>
        <w:separator/>
      </w:r>
    </w:p>
  </w:endnote>
  <w:endnote w:type="continuationSeparator" w:id="0">
    <w:p w:rsidR="005D18EF" w:rsidRDefault="005D18EF" w:rsidP="0075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8EF" w:rsidRDefault="005D18EF" w:rsidP="007567C3">
      <w:r>
        <w:separator/>
      </w:r>
    </w:p>
  </w:footnote>
  <w:footnote w:type="continuationSeparator" w:id="0">
    <w:p w:rsidR="005D18EF" w:rsidRDefault="005D18EF" w:rsidP="00756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C0"/>
    <w:rsid w:val="005D18EF"/>
    <w:rsid w:val="007567C3"/>
    <w:rsid w:val="009474C0"/>
    <w:rsid w:val="00AC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61AC47-75AD-42CE-BDA1-9D736FFE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7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7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7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yuyj</dc:creator>
  <cp:keywords/>
  <dc:description/>
  <cp:lastModifiedBy>yuyj</cp:lastModifiedBy>
  <cp:revision>2</cp:revision>
  <dcterms:created xsi:type="dcterms:W3CDTF">2015-06-29T06:10:00Z</dcterms:created>
  <dcterms:modified xsi:type="dcterms:W3CDTF">2015-06-29T06:10:00Z</dcterms:modified>
</cp:coreProperties>
</file>